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EEA" w:rsidRPr="00777E61" w:rsidRDefault="00726F71" w:rsidP="007756EB">
      <w:pPr>
        <w:spacing w:line="240" w:lineRule="auto"/>
        <w:jc w:val="center"/>
        <w:rPr>
          <w:rFonts w:ascii="Times New Roman" w:hAnsi="Times New Roman"/>
          <w:b/>
          <w:sz w:val="20"/>
          <w:szCs w:val="20"/>
        </w:rPr>
      </w:pPr>
      <w:r w:rsidRPr="00777E61">
        <w:rPr>
          <w:rFonts w:ascii="Times New Roman" w:hAnsi="Times New Roman"/>
          <w:noProof/>
          <w:sz w:val="20"/>
          <w:szCs w:val="20"/>
          <w:lang w:eastAsia="ru-RU"/>
        </w:rPr>
        <w:drawing>
          <wp:inline distT="0" distB="0" distL="0" distR="0">
            <wp:extent cx="914400" cy="914400"/>
            <wp:effectExtent l="19050" t="0" r="0" b="0"/>
            <wp:docPr id="1" name="Рисунок 1"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document4b"/>
                    <pic:cNvPicPr>
                      <a:picLocks noChangeAspect="1" noChangeArrowheads="1"/>
                    </pic:cNvPicPr>
                  </pic:nvPicPr>
                  <pic:blipFill>
                    <a:blip r:embed="rId8"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tbl>
      <w:tblPr>
        <w:tblW w:w="5000" w:type="pct"/>
        <w:tblLook w:val="01E0" w:firstRow="1" w:lastRow="1" w:firstColumn="1" w:lastColumn="1" w:noHBand="0" w:noVBand="0"/>
      </w:tblPr>
      <w:tblGrid>
        <w:gridCol w:w="9354"/>
      </w:tblGrid>
      <w:tr w:rsidR="00B6043D" w:rsidRPr="00033158" w:rsidTr="00EF4D06">
        <w:tc>
          <w:tcPr>
            <w:tcW w:w="5000" w:type="pct"/>
          </w:tcPr>
          <w:p w:rsidR="00996EEA" w:rsidRPr="00033158" w:rsidRDefault="00A509A8" w:rsidP="00A509A8">
            <w:pPr>
              <w:spacing w:after="0"/>
              <w:jc w:val="center"/>
              <w:rPr>
                <w:rFonts w:ascii="PT Astra Serif" w:hAnsi="PT Astra Serif"/>
                <w:sz w:val="28"/>
                <w:szCs w:val="28"/>
              </w:rPr>
            </w:pPr>
            <w:r w:rsidRPr="00033158">
              <w:rPr>
                <w:rFonts w:ascii="PT Astra Serif" w:hAnsi="PT Astra Serif"/>
                <w:sz w:val="28"/>
                <w:szCs w:val="28"/>
              </w:rPr>
              <w:t>АДМИНИСТРАЦИЯ</w:t>
            </w:r>
          </w:p>
        </w:tc>
      </w:tr>
      <w:tr w:rsidR="00B6043D" w:rsidRPr="00033158" w:rsidTr="00EF4D06">
        <w:tc>
          <w:tcPr>
            <w:tcW w:w="5000" w:type="pct"/>
          </w:tcPr>
          <w:p w:rsidR="00414959" w:rsidRPr="00033158" w:rsidRDefault="00996EEA" w:rsidP="00913505">
            <w:pPr>
              <w:spacing w:after="0"/>
              <w:jc w:val="center"/>
              <w:rPr>
                <w:rFonts w:ascii="PT Astra Serif" w:hAnsi="PT Astra Serif"/>
                <w:sz w:val="28"/>
                <w:szCs w:val="28"/>
              </w:rPr>
            </w:pPr>
            <w:r w:rsidRPr="00033158">
              <w:rPr>
                <w:rFonts w:ascii="PT Astra Serif" w:hAnsi="PT Astra Serif"/>
                <w:sz w:val="28"/>
                <w:szCs w:val="28"/>
              </w:rPr>
              <w:t>МУНИЦИПАЛЬНО</w:t>
            </w:r>
            <w:r w:rsidR="00A509A8" w:rsidRPr="00033158">
              <w:rPr>
                <w:rFonts w:ascii="PT Astra Serif" w:hAnsi="PT Astra Serif"/>
                <w:sz w:val="28"/>
                <w:szCs w:val="28"/>
              </w:rPr>
              <w:t>ГО</w:t>
            </w:r>
            <w:r w:rsidRPr="00033158">
              <w:rPr>
                <w:rFonts w:ascii="PT Astra Serif" w:hAnsi="PT Astra Serif"/>
                <w:sz w:val="28"/>
                <w:szCs w:val="28"/>
              </w:rPr>
              <w:t xml:space="preserve"> ОБРАЗОВАНИ</w:t>
            </w:r>
            <w:r w:rsidR="00A509A8" w:rsidRPr="00033158">
              <w:rPr>
                <w:rFonts w:ascii="PT Astra Serif" w:hAnsi="PT Astra Serif"/>
                <w:sz w:val="28"/>
                <w:szCs w:val="28"/>
              </w:rPr>
              <w:t>Я</w:t>
            </w:r>
          </w:p>
          <w:p w:rsidR="00996EEA" w:rsidRPr="00033158" w:rsidRDefault="00996EEA" w:rsidP="00913505">
            <w:pPr>
              <w:spacing w:after="0"/>
              <w:jc w:val="center"/>
              <w:rPr>
                <w:rFonts w:ascii="PT Astra Serif" w:hAnsi="PT Astra Serif"/>
                <w:sz w:val="28"/>
                <w:szCs w:val="28"/>
              </w:rPr>
            </w:pPr>
            <w:r w:rsidRPr="00033158">
              <w:rPr>
                <w:rFonts w:ascii="PT Astra Serif" w:hAnsi="PT Astra Serif"/>
                <w:sz w:val="28"/>
                <w:szCs w:val="28"/>
              </w:rPr>
              <w:t>КИРЕЕВСКИЙ РАЙОН</w:t>
            </w:r>
          </w:p>
        </w:tc>
      </w:tr>
      <w:tr w:rsidR="00996EEA" w:rsidRPr="00033158" w:rsidTr="00EF4D06">
        <w:tc>
          <w:tcPr>
            <w:tcW w:w="5000" w:type="pct"/>
          </w:tcPr>
          <w:p w:rsidR="00414959" w:rsidRPr="00033158" w:rsidRDefault="00414959" w:rsidP="00414959">
            <w:pPr>
              <w:spacing w:after="0"/>
              <w:jc w:val="center"/>
              <w:rPr>
                <w:rFonts w:ascii="PT Astra Serif" w:hAnsi="PT Astra Serif"/>
                <w:sz w:val="28"/>
                <w:szCs w:val="28"/>
              </w:rPr>
            </w:pPr>
          </w:p>
          <w:p w:rsidR="00996EEA" w:rsidRPr="00033158" w:rsidRDefault="00996EEA" w:rsidP="00414959">
            <w:pPr>
              <w:spacing w:after="0"/>
              <w:jc w:val="center"/>
              <w:rPr>
                <w:rFonts w:ascii="PT Astra Serif" w:hAnsi="PT Astra Serif"/>
                <w:b/>
                <w:sz w:val="28"/>
                <w:szCs w:val="28"/>
              </w:rPr>
            </w:pPr>
            <w:r w:rsidRPr="00033158">
              <w:rPr>
                <w:rFonts w:ascii="PT Astra Serif" w:hAnsi="PT Astra Serif"/>
                <w:b/>
                <w:sz w:val="28"/>
                <w:szCs w:val="28"/>
              </w:rPr>
              <w:t>ПОСТАНОВЛЕНИЕ</w:t>
            </w:r>
          </w:p>
          <w:p w:rsidR="00414959" w:rsidRPr="00033158" w:rsidRDefault="00414959" w:rsidP="00414959">
            <w:pPr>
              <w:spacing w:after="0"/>
              <w:jc w:val="center"/>
              <w:rPr>
                <w:rFonts w:ascii="PT Astra Serif" w:hAnsi="PT Astra Serif"/>
                <w:b/>
                <w:sz w:val="28"/>
                <w:szCs w:val="28"/>
              </w:rPr>
            </w:pPr>
          </w:p>
          <w:p w:rsidR="00996EEA" w:rsidRPr="00033158" w:rsidRDefault="007756EB" w:rsidP="00FB7813">
            <w:pPr>
              <w:spacing w:after="0"/>
              <w:rPr>
                <w:rFonts w:ascii="PT Astra Serif" w:hAnsi="PT Astra Serif"/>
                <w:sz w:val="28"/>
                <w:szCs w:val="28"/>
              </w:rPr>
            </w:pPr>
            <w:r w:rsidRPr="00033158">
              <w:rPr>
                <w:rFonts w:ascii="PT Astra Serif" w:hAnsi="PT Astra Serif"/>
                <w:sz w:val="28"/>
                <w:szCs w:val="28"/>
              </w:rPr>
              <w:t xml:space="preserve">от </w:t>
            </w:r>
            <w:r w:rsidR="00FB7813">
              <w:rPr>
                <w:rFonts w:ascii="PT Astra Serif" w:hAnsi="PT Astra Serif"/>
                <w:sz w:val="28"/>
                <w:szCs w:val="28"/>
              </w:rPr>
              <w:t>28.02.2025</w:t>
            </w:r>
            <w:r w:rsidR="007749F9" w:rsidRPr="00033158">
              <w:rPr>
                <w:rFonts w:ascii="PT Astra Serif" w:hAnsi="PT Astra Serif"/>
                <w:sz w:val="28"/>
                <w:szCs w:val="28"/>
              </w:rPr>
              <w:t xml:space="preserve">                                                         </w:t>
            </w:r>
            <w:r w:rsidR="00FB7813">
              <w:rPr>
                <w:rFonts w:ascii="PT Astra Serif" w:hAnsi="PT Astra Serif"/>
                <w:sz w:val="28"/>
                <w:szCs w:val="28"/>
              </w:rPr>
              <w:t xml:space="preserve">             </w:t>
            </w:r>
            <w:r w:rsidR="007749F9" w:rsidRPr="00033158">
              <w:rPr>
                <w:rFonts w:ascii="PT Astra Serif" w:hAnsi="PT Astra Serif"/>
                <w:sz w:val="28"/>
                <w:szCs w:val="28"/>
              </w:rPr>
              <w:t xml:space="preserve">                   </w:t>
            </w:r>
            <w:r w:rsidR="00996EEA" w:rsidRPr="00033158">
              <w:rPr>
                <w:rFonts w:ascii="PT Astra Serif" w:hAnsi="PT Astra Serif"/>
                <w:sz w:val="28"/>
                <w:szCs w:val="28"/>
              </w:rPr>
              <w:t>№</w:t>
            </w:r>
            <w:r w:rsidR="00FB7813">
              <w:rPr>
                <w:rFonts w:ascii="PT Astra Serif" w:hAnsi="PT Astra Serif"/>
                <w:sz w:val="28"/>
                <w:szCs w:val="28"/>
              </w:rPr>
              <w:t xml:space="preserve"> 135</w:t>
            </w:r>
          </w:p>
        </w:tc>
      </w:tr>
    </w:tbl>
    <w:p w:rsidR="00256827" w:rsidRPr="00033158" w:rsidRDefault="00256827" w:rsidP="00913505">
      <w:pPr>
        <w:spacing w:after="0"/>
        <w:rPr>
          <w:rFonts w:ascii="PT Astra Serif" w:hAnsi="PT Astra Serif"/>
          <w:b/>
          <w:sz w:val="28"/>
          <w:szCs w:val="28"/>
        </w:rPr>
      </w:pPr>
    </w:p>
    <w:p w:rsidR="00EC03D5" w:rsidRPr="00033158" w:rsidRDefault="00EC03D5" w:rsidP="00EC03D5">
      <w:pPr>
        <w:spacing w:after="0" w:line="240" w:lineRule="auto"/>
        <w:ind w:firstLine="709"/>
        <w:jc w:val="center"/>
        <w:rPr>
          <w:rFonts w:ascii="PT Astra Serif" w:hAnsi="PT Astra Serif"/>
          <w:b/>
          <w:sz w:val="28"/>
          <w:szCs w:val="28"/>
        </w:rPr>
      </w:pPr>
      <w:r w:rsidRPr="00033158">
        <w:rPr>
          <w:rFonts w:ascii="PT Astra Serif" w:hAnsi="PT Astra Serif"/>
          <w:b/>
          <w:sz w:val="28"/>
          <w:szCs w:val="28"/>
        </w:rPr>
        <w:t>О</w:t>
      </w:r>
      <w:r w:rsidR="00F06ADA" w:rsidRPr="00033158">
        <w:rPr>
          <w:rFonts w:ascii="PT Astra Serif" w:hAnsi="PT Astra Serif"/>
          <w:b/>
          <w:sz w:val="28"/>
          <w:szCs w:val="28"/>
        </w:rPr>
        <w:t xml:space="preserve">б утверждении </w:t>
      </w:r>
      <w:r w:rsidR="00DE6C07" w:rsidRPr="00033158">
        <w:rPr>
          <w:rFonts w:ascii="PT Astra Serif" w:hAnsi="PT Astra Serif"/>
          <w:b/>
          <w:sz w:val="28"/>
          <w:szCs w:val="28"/>
        </w:rPr>
        <w:t>Порядка принятия решения о признании безнадежной к взысканию задолженности по платежам в бюджет</w:t>
      </w:r>
    </w:p>
    <w:p w:rsidR="003573E2" w:rsidRPr="00033158" w:rsidRDefault="003573E2" w:rsidP="00B6043D">
      <w:pPr>
        <w:spacing w:after="0"/>
        <w:jc w:val="right"/>
        <w:rPr>
          <w:rFonts w:ascii="PT Astra Serif" w:hAnsi="PT Astra Serif"/>
          <w:sz w:val="28"/>
          <w:szCs w:val="28"/>
        </w:rPr>
      </w:pPr>
    </w:p>
    <w:p w:rsidR="00EC03D5" w:rsidRPr="00033158" w:rsidRDefault="0049115F" w:rsidP="00DA47E7">
      <w:pPr>
        <w:widowControl w:val="0"/>
        <w:spacing w:after="0" w:line="264" w:lineRule="auto"/>
        <w:ind w:firstLine="709"/>
        <w:jc w:val="both"/>
        <w:rPr>
          <w:rFonts w:ascii="PT Astra Serif" w:hAnsi="PT Astra Serif"/>
          <w:b/>
          <w:sz w:val="28"/>
          <w:lang w:eastAsia="ru-RU" w:bidi="ru-RU"/>
        </w:rPr>
      </w:pPr>
      <w:r w:rsidRPr="00033158">
        <w:rPr>
          <w:rFonts w:ascii="PT Astra Serif" w:hAnsi="PT Astra Serif"/>
          <w:sz w:val="28"/>
          <w:szCs w:val="28"/>
        </w:rPr>
        <w:t xml:space="preserve">В соответствии </w:t>
      </w:r>
      <w:r w:rsidR="00DE6C07" w:rsidRPr="00033158">
        <w:rPr>
          <w:rFonts w:ascii="PT Astra Serif" w:hAnsi="PT Astra Serif"/>
          <w:sz w:val="28"/>
          <w:szCs w:val="28"/>
        </w:rPr>
        <w:t>со статьей 47.2 Бюджетного кодекса Российской Федерации, постановлением Правительства Российской Федерации от 06.05.2016 года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t>
      </w:r>
      <w:r w:rsidRPr="00033158">
        <w:rPr>
          <w:rFonts w:ascii="PT Astra Serif" w:hAnsi="PT Astra Serif"/>
          <w:sz w:val="28"/>
          <w:szCs w:val="28"/>
        </w:rPr>
        <w:t xml:space="preserve"> на </w:t>
      </w:r>
      <w:r w:rsidR="00EC03D5" w:rsidRPr="00033158">
        <w:rPr>
          <w:rFonts w:ascii="PT Astra Serif" w:hAnsi="PT Astra Serif"/>
          <w:sz w:val="28"/>
          <w:szCs w:val="28"/>
        </w:rPr>
        <w:t xml:space="preserve">основании </w:t>
      </w:r>
      <w:r w:rsidR="008930C3" w:rsidRPr="00033158">
        <w:rPr>
          <w:rFonts w:ascii="PT Astra Serif" w:hAnsi="PT Astra Serif"/>
          <w:sz w:val="28"/>
          <w:szCs w:val="28"/>
        </w:rPr>
        <w:t xml:space="preserve">п.1 </w:t>
      </w:r>
      <w:r w:rsidR="00D03A14" w:rsidRPr="00033158">
        <w:rPr>
          <w:rFonts w:ascii="PT Astra Serif" w:hAnsi="PT Astra Serif"/>
          <w:sz w:val="28"/>
          <w:szCs w:val="28"/>
        </w:rPr>
        <w:t>ст.</w:t>
      </w:r>
      <w:r w:rsidR="001D4E88" w:rsidRPr="00033158">
        <w:rPr>
          <w:rFonts w:ascii="PT Astra Serif" w:hAnsi="PT Astra Serif"/>
          <w:sz w:val="28"/>
          <w:szCs w:val="28"/>
        </w:rPr>
        <w:t xml:space="preserve"> </w:t>
      </w:r>
      <w:r w:rsidR="00FD3646" w:rsidRPr="00033158">
        <w:rPr>
          <w:rFonts w:ascii="PT Astra Serif" w:hAnsi="PT Astra Serif"/>
          <w:sz w:val="28"/>
          <w:szCs w:val="28"/>
        </w:rPr>
        <w:t>40</w:t>
      </w:r>
      <w:r w:rsidR="007749F9" w:rsidRPr="00033158">
        <w:rPr>
          <w:rFonts w:ascii="PT Astra Serif" w:hAnsi="PT Astra Serif"/>
          <w:sz w:val="28"/>
          <w:szCs w:val="28"/>
        </w:rPr>
        <w:t xml:space="preserve"> </w:t>
      </w:r>
      <w:r w:rsidR="00374DC9" w:rsidRPr="00033158">
        <w:rPr>
          <w:rFonts w:ascii="PT Astra Serif" w:hAnsi="PT Astra Serif"/>
          <w:sz w:val="28"/>
          <w:szCs w:val="28"/>
        </w:rPr>
        <w:t>Устава муниципального образования Киреевский район</w:t>
      </w:r>
      <w:r w:rsidR="007749F9" w:rsidRPr="00033158">
        <w:rPr>
          <w:rFonts w:ascii="PT Astra Serif" w:hAnsi="PT Astra Serif"/>
          <w:sz w:val="28"/>
          <w:szCs w:val="28"/>
        </w:rPr>
        <w:t>,</w:t>
      </w:r>
      <w:r w:rsidR="00374DC9" w:rsidRPr="00033158">
        <w:rPr>
          <w:rFonts w:ascii="PT Astra Serif" w:hAnsi="PT Astra Serif"/>
          <w:sz w:val="28"/>
          <w:szCs w:val="28"/>
        </w:rPr>
        <w:t xml:space="preserve"> </w:t>
      </w:r>
      <w:r w:rsidR="00996EEA" w:rsidRPr="00033158">
        <w:rPr>
          <w:rFonts w:ascii="PT Astra Serif" w:hAnsi="PT Astra Serif"/>
          <w:sz w:val="28"/>
          <w:szCs w:val="28"/>
        </w:rPr>
        <w:t>администрация муниципального</w:t>
      </w:r>
      <w:r w:rsidR="007749F9" w:rsidRPr="00033158">
        <w:rPr>
          <w:rFonts w:ascii="PT Astra Serif" w:hAnsi="PT Astra Serif"/>
          <w:sz w:val="28"/>
          <w:szCs w:val="28"/>
        </w:rPr>
        <w:t xml:space="preserve"> </w:t>
      </w:r>
      <w:r w:rsidR="00996EEA" w:rsidRPr="00033158">
        <w:rPr>
          <w:rFonts w:ascii="PT Astra Serif" w:hAnsi="PT Astra Serif"/>
          <w:sz w:val="28"/>
          <w:szCs w:val="28"/>
        </w:rPr>
        <w:t>образования</w:t>
      </w:r>
      <w:r w:rsidR="007749F9" w:rsidRPr="00033158">
        <w:rPr>
          <w:rFonts w:ascii="PT Astra Serif" w:hAnsi="PT Astra Serif"/>
          <w:sz w:val="28"/>
          <w:szCs w:val="28"/>
        </w:rPr>
        <w:t xml:space="preserve"> </w:t>
      </w:r>
      <w:r w:rsidR="00996EEA" w:rsidRPr="00033158">
        <w:rPr>
          <w:rFonts w:ascii="PT Astra Serif" w:hAnsi="PT Astra Serif"/>
          <w:sz w:val="28"/>
          <w:szCs w:val="28"/>
        </w:rPr>
        <w:t>Киреевский</w:t>
      </w:r>
      <w:r w:rsidR="007749F9" w:rsidRPr="00033158">
        <w:rPr>
          <w:rFonts w:ascii="PT Astra Serif" w:hAnsi="PT Astra Serif"/>
          <w:sz w:val="28"/>
          <w:szCs w:val="28"/>
        </w:rPr>
        <w:t xml:space="preserve"> </w:t>
      </w:r>
      <w:r w:rsidR="00996EEA" w:rsidRPr="00033158">
        <w:rPr>
          <w:rFonts w:ascii="PT Astra Serif" w:hAnsi="PT Astra Serif"/>
          <w:sz w:val="28"/>
          <w:szCs w:val="28"/>
        </w:rPr>
        <w:t>район</w:t>
      </w:r>
      <w:r w:rsidR="009C5D99" w:rsidRPr="00033158">
        <w:rPr>
          <w:rFonts w:ascii="PT Astra Serif" w:hAnsi="PT Astra Serif"/>
          <w:sz w:val="28"/>
          <w:szCs w:val="28"/>
        </w:rPr>
        <w:t xml:space="preserve"> П</w:t>
      </w:r>
      <w:r w:rsidR="00996EEA" w:rsidRPr="00033158">
        <w:rPr>
          <w:rFonts w:ascii="PT Astra Serif" w:hAnsi="PT Astra Serif"/>
          <w:sz w:val="28"/>
          <w:szCs w:val="28"/>
        </w:rPr>
        <w:t>ОСТА</w:t>
      </w:r>
      <w:bookmarkStart w:id="0" w:name="_GoBack"/>
      <w:bookmarkEnd w:id="0"/>
      <w:r w:rsidR="00996EEA" w:rsidRPr="00033158">
        <w:rPr>
          <w:rFonts w:ascii="PT Astra Serif" w:hAnsi="PT Astra Serif"/>
          <w:sz w:val="28"/>
          <w:szCs w:val="28"/>
        </w:rPr>
        <w:t>НОВЛЯЕТ</w:t>
      </w:r>
      <w:r w:rsidR="003573E2" w:rsidRPr="00033158">
        <w:rPr>
          <w:rFonts w:ascii="PT Astra Serif" w:hAnsi="PT Astra Serif"/>
          <w:sz w:val="28"/>
          <w:szCs w:val="28"/>
        </w:rPr>
        <w:t>:</w:t>
      </w:r>
    </w:p>
    <w:p w:rsidR="002A335F" w:rsidRPr="00033158" w:rsidRDefault="0049115F" w:rsidP="00DA47E7">
      <w:pPr>
        <w:pStyle w:val="ac"/>
        <w:numPr>
          <w:ilvl w:val="0"/>
          <w:numId w:val="12"/>
        </w:numPr>
        <w:tabs>
          <w:tab w:val="left" w:pos="993"/>
        </w:tabs>
        <w:autoSpaceDE w:val="0"/>
        <w:autoSpaceDN w:val="0"/>
        <w:adjustRightInd w:val="0"/>
        <w:spacing w:after="0" w:line="264" w:lineRule="auto"/>
        <w:ind w:left="0" w:firstLine="709"/>
        <w:jc w:val="both"/>
        <w:rPr>
          <w:rFonts w:ascii="PT Astra Serif" w:hAnsi="PT Astra Serif"/>
          <w:sz w:val="28"/>
          <w:szCs w:val="28"/>
        </w:rPr>
      </w:pPr>
      <w:r w:rsidRPr="00033158">
        <w:rPr>
          <w:rFonts w:ascii="PT Astra Serif" w:hAnsi="PT Astra Serif"/>
          <w:sz w:val="28"/>
          <w:szCs w:val="28"/>
        </w:rPr>
        <w:t xml:space="preserve">Утвердить </w:t>
      </w:r>
      <w:r w:rsidR="00DE6C07" w:rsidRPr="00033158">
        <w:rPr>
          <w:rFonts w:ascii="PT Astra Serif" w:hAnsi="PT Astra Serif"/>
          <w:sz w:val="28"/>
          <w:szCs w:val="28"/>
        </w:rPr>
        <w:t>Порядок принятия решений о признании безнадежной к взысканию задолженности по платежам в бюджет муници</w:t>
      </w:r>
      <w:r w:rsidRPr="00033158">
        <w:rPr>
          <w:rFonts w:ascii="PT Astra Serif" w:hAnsi="PT Astra Serif"/>
          <w:sz w:val="28"/>
          <w:szCs w:val="28"/>
        </w:rPr>
        <w:t>пального образования Киреевский район</w:t>
      </w:r>
      <w:r w:rsidR="00DE6C07" w:rsidRPr="00033158">
        <w:rPr>
          <w:rFonts w:ascii="PT Astra Serif" w:hAnsi="PT Astra Serif"/>
          <w:sz w:val="28"/>
          <w:szCs w:val="28"/>
        </w:rPr>
        <w:t xml:space="preserve"> и в бюджет муниципального образования город Киреевск Киреевского района</w:t>
      </w:r>
      <w:r w:rsidR="00DA47E7" w:rsidRPr="00033158">
        <w:rPr>
          <w:rFonts w:ascii="PT Astra Serif" w:hAnsi="PT Astra Serif"/>
          <w:sz w:val="28"/>
          <w:szCs w:val="28"/>
        </w:rPr>
        <w:t xml:space="preserve"> (П</w:t>
      </w:r>
      <w:r w:rsidR="00DE6C07" w:rsidRPr="00033158">
        <w:rPr>
          <w:rFonts w:ascii="PT Astra Serif" w:hAnsi="PT Astra Serif"/>
          <w:sz w:val="28"/>
          <w:szCs w:val="28"/>
        </w:rPr>
        <w:t>риложени</w:t>
      </w:r>
      <w:r w:rsidR="00DA47E7" w:rsidRPr="00033158">
        <w:rPr>
          <w:rFonts w:ascii="PT Astra Serif" w:hAnsi="PT Astra Serif"/>
          <w:sz w:val="28"/>
          <w:szCs w:val="28"/>
        </w:rPr>
        <w:t>е</w:t>
      </w:r>
      <w:r w:rsidRPr="00033158">
        <w:rPr>
          <w:rFonts w:ascii="PT Astra Serif" w:hAnsi="PT Astra Serif"/>
          <w:sz w:val="28"/>
          <w:szCs w:val="28"/>
        </w:rPr>
        <w:t xml:space="preserve"> № 1</w:t>
      </w:r>
      <w:r w:rsidR="00DA47E7" w:rsidRPr="00033158">
        <w:rPr>
          <w:rFonts w:ascii="PT Astra Serif" w:hAnsi="PT Astra Serif"/>
          <w:sz w:val="28"/>
          <w:szCs w:val="28"/>
        </w:rPr>
        <w:t>)</w:t>
      </w:r>
      <w:r w:rsidR="00DE6C07" w:rsidRPr="00033158">
        <w:rPr>
          <w:rFonts w:ascii="PT Astra Serif" w:hAnsi="PT Astra Serif"/>
          <w:sz w:val="28"/>
          <w:szCs w:val="28"/>
        </w:rPr>
        <w:t>.</w:t>
      </w:r>
    </w:p>
    <w:p w:rsidR="002A335F" w:rsidRPr="00033158" w:rsidRDefault="002A335F" w:rsidP="00DA47E7">
      <w:pPr>
        <w:pStyle w:val="ac"/>
        <w:numPr>
          <w:ilvl w:val="0"/>
          <w:numId w:val="12"/>
        </w:numPr>
        <w:tabs>
          <w:tab w:val="left" w:pos="993"/>
        </w:tabs>
        <w:autoSpaceDE w:val="0"/>
        <w:autoSpaceDN w:val="0"/>
        <w:adjustRightInd w:val="0"/>
        <w:spacing w:after="0" w:line="264" w:lineRule="auto"/>
        <w:ind w:left="0" w:firstLine="709"/>
        <w:jc w:val="both"/>
        <w:rPr>
          <w:rFonts w:ascii="PT Astra Serif" w:hAnsi="PT Astra Serif"/>
          <w:sz w:val="28"/>
          <w:szCs w:val="28"/>
        </w:rPr>
      </w:pPr>
      <w:r w:rsidRPr="00033158">
        <w:rPr>
          <w:rFonts w:ascii="PT Astra Serif" w:hAnsi="PT Astra Serif"/>
          <w:sz w:val="28"/>
          <w:szCs w:val="28"/>
        </w:rPr>
        <w:t xml:space="preserve">Создать комиссию </w:t>
      </w:r>
      <w:r w:rsidRPr="00033158">
        <w:rPr>
          <w:rFonts w:ascii="PT Astra Serif" w:eastAsia="Calibri" w:hAnsi="PT Astra Serif"/>
          <w:sz w:val="28"/>
          <w:szCs w:val="28"/>
          <w:lang w:eastAsia="ru-RU"/>
        </w:rPr>
        <w:t xml:space="preserve">по рассмотрению вопросов о признании безнадежной к взысканию задолженности по платежам в бюджет </w:t>
      </w:r>
      <w:r w:rsidR="0049115F" w:rsidRPr="00033158">
        <w:rPr>
          <w:rFonts w:ascii="PT Astra Serif" w:hAnsi="PT Astra Serif"/>
          <w:sz w:val="28"/>
          <w:szCs w:val="28"/>
        </w:rPr>
        <w:t xml:space="preserve">муниципального образования Киреевский район </w:t>
      </w:r>
      <w:r w:rsidRPr="00033158">
        <w:rPr>
          <w:rFonts w:ascii="PT Astra Serif" w:hAnsi="PT Astra Serif"/>
          <w:sz w:val="28"/>
          <w:szCs w:val="28"/>
        </w:rPr>
        <w:t>и в бюджет муниципального образования город Киреевск Киреевского района</w:t>
      </w:r>
      <w:r w:rsidR="00DA47E7" w:rsidRPr="00033158">
        <w:rPr>
          <w:rFonts w:ascii="PT Astra Serif" w:hAnsi="PT Astra Serif"/>
          <w:sz w:val="28"/>
          <w:szCs w:val="28"/>
        </w:rPr>
        <w:t xml:space="preserve"> и утвердить ее состав</w:t>
      </w:r>
      <w:r w:rsidR="00F12440">
        <w:rPr>
          <w:rFonts w:ascii="PT Astra Serif" w:hAnsi="PT Astra Serif"/>
          <w:sz w:val="28"/>
          <w:szCs w:val="28"/>
        </w:rPr>
        <w:t xml:space="preserve"> </w:t>
      </w:r>
      <w:r w:rsidR="00DA47E7" w:rsidRPr="00033158">
        <w:rPr>
          <w:rFonts w:ascii="PT Astra Serif" w:hAnsi="PT Astra Serif"/>
          <w:sz w:val="28"/>
          <w:szCs w:val="28"/>
        </w:rPr>
        <w:t>(П</w:t>
      </w:r>
      <w:r w:rsidRPr="00033158">
        <w:rPr>
          <w:rFonts w:ascii="PT Astra Serif" w:hAnsi="PT Astra Serif"/>
          <w:sz w:val="28"/>
          <w:szCs w:val="28"/>
        </w:rPr>
        <w:t>риложени</w:t>
      </w:r>
      <w:r w:rsidR="00DA47E7" w:rsidRPr="00033158">
        <w:rPr>
          <w:rFonts w:ascii="PT Astra Serif" w:hAnsi="PT Astra Serif"/>
          <w:sz w:val="28"/>
          <w:szCs w:val="28"/>
        </w:rPr>
        <w:t>е</w:t>
      </w:r>
      <w:r w:rsidRPr="00033158">
        <w:rPr>
          <w:rFonts w:ascii="PT Astra Serif" w:hAnsi="PT Astra Serif"/>
          <w:sz w:val="28"/>
          <w:szCs w:val="28"/>
        </w:rPr>
        <w:t xml:space="preserve"> № 2</w:t>
      </w:r>
      <w:r w:rsidR="00DA47E7" w:rsidRPr="00033158">
        <w:rPr>
          <w:rFonts w:ascii="PT Astra Serif" w:hAnsi="PT Astra Serif"/>
          <w:sz w:val="28"/>
          <w:szCs w:val="28"/>
        </w:rPr>
        <w:t>)</w:t>
      </w:r>
      <w:r w:rsidRPr="00033158">
        <w:rPr>
          <w:rFonts w:ascii="PT Astra Serif" w:hAnsi="PT Astra Serif"/>
          <w:sz w:val="28"/>
          <w:szCs w:val="28"/>
        </w:rPr>
        <w:t>.</w:t>
      </w:r>
    </w:p>
    <w:p w:rsidR="002A335F" w:rsidRPr="00033158" w:rsidRDefault="002A335F" w:rsidP="00DA47E7">
      <w:pPr>
        <w:pStyle w:val="ac"/>
        <w:numPr>
          <w:ilvl w:val="0"/>
          <w:numId w:val="12"/>
        </w:numPr>
        <w:tabs>
          <w:tab w:val="left" w:pos="993"/>
        </w:tabs>
        <w:autoSpaceDE w:val="0"/>
        <w:autoSpaceDN w:val="0"/>
        <w:adjustRightInd w:val="0"/>
        <w:spacing w:after="0" w:line="264" w:lineRule="auto"/>
        <w:ind w:left="0" w:firstLine="709"/>
        <w:jc w:val="both"/>
        <w:rPr>
          <w:rFonts w:ascii="PT Astra Serif" w:hAnsi="PT Astra Serif"/>
          <w:sz w:val="28"/>
          <w:szCs w:val="28"/>
        </w:rPr>
      </w:pPr>
      <w:r w:rsidRPr="00033158">
        <w:rPr>
          <w:rFonts w:ascii="PT Astra Serif" w:hAnsi="PT Astra Serif"/>
          <w:sz w:val="28"/>
          <w:szCs w:val="28"/>
        </w:rPr>
        <w:t xml:space="preserve"> Утвердить Положение о комиссии </w:t>
      </w:r>
      <w:r w:rsidRPr="00033158">
        <w:rPr>
          <w:rFonts w:ascii="PT Astra Serif" w:eastAsia="Calibri" w:hAnsi="PT Astra Serif"/>
          <w:sz w:val="28"/>
          <w:szCs w:val="28"/>
          <w:lang w:eastAsia="ru-RU"/>
        </w:rPr>
        <w:t xml:space="preserve">по рассмотрению вопросов о признании безнадежной к взысканию задолженности по платежам в бюджет </w:t>
      </w:r>
      <w:r w:rsidRPr="00033158">
        <w:rPr>
          <w:rFonts w:ascii="PT Astra Serif" w:hAnsi="PT Astra Serif"/>
          <w:sz w:val="28"/>
          <w:szCs w:val="28"/>
        </w:rPr>
        <w:t>муниципального образования Киреевский район и в бюджет муниципального образования город Киреевск Киреевского района</w:t>
      </w:r>
      <w:r w:rsidR="00DA47E7" w:rsidRPr="00033158">
        <w:rPr>
          <w:rFonts w:ascii="PT Astra Serif" w:hAnsi="PT Astra Serif"/>
          <w:sz w:val="28"/>
          <w:szCs w:val="28"/>
        </w:rPr>
        <w:t xml:space="preserve"> (П</w:t>
      </w:r>
      <w:r w:rsidRPr="00033158">
        <w:rPr>
          <w:rFonts w:ascii="PT Astra Serif" w:hAnsi="PT Astra Serif"/>
          <w:sz w:val="28"/>
          <w:szCs w:val="28"/>
        </w:rPr>
        <w:t>риложения № 3</w:t>
      </w:r>
      <w:r w:rsidR="00DA47E7" w:rsidRPr="00033158">
        <w:rPr>
          <w:rFonts w:ascii="PT Astra Serif" w:hAnsi="PT Astra Serif"/>
          <w:sz w:val="28"/>
          <w:szCs w:val="28"/>
        </w:rPr>
        <w:t>)</w:t>
      </w:r>
      <w:r w:rsidRPr="00033158">
        <w:rPr>
          <w:rFonts w:ascii="PT Astra Serif" w:hAnsi="PT Astra Serif"/>
          <w:sz w:val="28"/>
          <w:szCs w:val="28"/>
        </w:rPr>
        <w:t>.</w:t>
      </w:r>
    </w:p>
    <w:p w:rsidR="00DA47E7" w:rsidRPr="00033158" w:rsidRDefault="002A335F" w:rsidP="00DA47E7">
      <w:pPr>
        <w:pStyle w:val="ac"/>
        <w:numPr>
          <w:ilvl w:val="0"/>
          <w:numId w:val="12"/>
        </w:numPr>
        <w:tabs>
          <w:tab w:val="left" w:pos="993"/>
        </w:tabs>
        <w:autoSpaceDE w:val="0"/>
        <w:autoSpaceDN w:val="0"/>
        <w:adjustRightInd w:val="0"/>
        <w:spacing w:after="0" w:line="264" w:lineRule="auto"/>
        <w:ind w:left="0" w:firstLine="709"/>
        <w:jc w:val="both"/>
        <w:rPr>
          <w:rFonts w:ascii="PT Astra Serif" w:hAnsi="PT Astra Serif"/>
          <w:sz w:val="28"/>
          <w:szCs w:val="28"/>
        </w:rPr>
      </w:pPr>
      <w:r w:rsidRPr="00033158">
        <w:rPr>
          <w:rFonts w:ascii="PT Astra Serif" w:hAnsi="PT Astra Serif"/>
          <w:sz w:val="28"/>
          <w:szCs w:val="28"/>
          <w:shd w:val="clear" w:color="auto" w:fill="FFFFFF"/>
        </w:rPr>
        <w:t xml:space="preserve">Постановление администрации муниципального образования Киреевский район </w:t>
      </w:r>
      <w:r w:rsidRPr="00033158">
        <w:rPr>
          <w:rFonts w:ascii="PT Astra Serif" w:hAnsi="PT Astra Serif"/>
          <w:bCs/>
          <w:sz w:val="28"/>
          <w:szCs w:val="28"/>
        </w:rPr>
        <w:t>от 16.09.2016 № 434 «</w:t>
      </w:r>
      <w:r w:rsidRPr="00033158">
        <w:rPr>
          <w:rFonts w:ascii="PT Astra Serif" w:hAnsi="PT Astra Serif"/>
          <w:sz w:val="28"/>
          <w:szCs w:val="28"/>
        </w:rPr>
        <w:t xml:space="preserve">Об утверждении Порядка принятия решений о признании безнадежной к взысканию задолженности по платежам в бюджет», </w:t>
      </w:r>
      <w:r w:rsidRPr="00033158">
        <w:rPr>
          <w:rFonts w:ascii="PT Astra Serif" w:hAnsi="PT Astra Serif"/>
          <w:bCs/>
          <w:sz w:val="28"/>
          <w:szCs w:val="28"/>
        </w:rPr>
        <w:t>признать утратившим силу.</w:t>
      </w:r>
    </w:p>
    <w:p w:rsidR="00DA47E7" w:rsidRPr="00033158" w:rsidRDefault="005E6D96" w:rsidP="00DA47E7">
      <w:pPr>
        <w:pStyle w:val="ac"/>
        <w:numPr>
          <w:ilvl w:val="0"/>
          <w:numId w:val="12"/>
        </w:numPr>
        <w:tabs>
          <w:tab w:val="left" w:pos="993"/>
        </w:tabs>
        <w:autoSpaceDE w:val="0"/>
        <w:autoSpaceDN w:val="0"/>
        <w:adjustRightInd w:val="0"/>
        <w:spacing w:after="0" w:line="264" w:lineRule="auto"/>
        <w:ind w:left="0" w:firstLine="709"/>
        <w:jc w:val="both"/>
        <w:rPr>
          <w:rFonts w:ascii="PT Astra Serif" w:hAnsi="PT Astra Serif"/>
          <w:sz w:val="28"/>
          <w:szCs w:val="28"/>
        </w:rPr>
      </w:pPr>
      <w:r w:rsidRPr="00033158">
        <w:rPr>
          <w:rFonts w:ascii="PT Astra Serif" w:hAnsi="PT Astra Serif"/>
          <w:sz w:val="28"/>
          <w:szCs w:val="28"/>
        </w:rPr>
        <w:lastRenderedPageBreak/>
        <w:t xml:space="preserve">Настоящее </w:t>
      </w:r>
      <w:r w:rsidR="00DA47E7" w:rsidRPr="00033158">
        <w:rPr>
          <w:rFonts w:ascii="PT Astra Serif" w:hAnsi="PT Astra Serif"/>
          <w:sz w:val="28"/>
          <w:szCs w:val="28"/>
        </w:rPr>
        <w:t xml:space="preserve">Постановление опубликовать в </w:t>
      </w:r>
      <w:r w:rsidR="00DA47E7" w:rsidRPr="00033158">
        <w:rPr>
          <w:rFonts w:ascii="PT Astra Serif" w:eastAsia="Arial" w:hAnsi="PT Astra Serif"/>
          <w:sz w:val="28"/>
          <w:szCs w:val="28"/>
          <w:lang w:eastAsia="ar-SA"/>
        </w:rPr>
        <w:t xml:space="preserve">газете </w:t>
      </w:r>
      <w:r w:rsidR="00DA47E7" w:rsidRPr="00033158">
        <w:rPr>
          <w:rFonts w:ascii="PT Astra Serif" w:eastAsia="Arial" w:hAnsi="PT Astra Serif" w:cs="Arial"/>
          <w:sz w:val="28"/>
          <w:szCs w:val="28"/>
          <w:lang w:eastAsia="ar-SA"/>
        </w:rPr>
        <w:t xml:space="preserve">«Маяк. Киреевский район» ГУ ТО «Издательское агентство «Регион 71» </w:t>
      </w:r>
      <w:r w:rsidR="00DA47E7" w:rsidRPr="00033158">
        <w:rPr>
          <w:rFonts w:ascii="PT Astra Serif" w:eastAsia="Arial" w:hAnsi="PT Astra Serif"/>
          <w:sz w:val="28"/>
          <w:szCs w:val="28"/>
          <w:lang w:eastAsia="ar-SA"/>
        </w:rPr>
        <w:t xml:space="preserve">и разместить на официальном сайте муниципального образования Киреевский район </w:t>
      </w:r>
      <w:hyperlink r:id="rId9" w:history="1">
        <w:r w:rsidR="00DA47E7" w:rsidRPr="00033158">
          <w:rPr>
            <w:rStyle w:val="ad"/>
            <w:rFonts w:ascii="PT Astra Serif" w:eastAsia="Arial" w:hAnsi="PT Astra Serif" w:cs="Arial"/>
            <w:color w:val="auto"/>
            <w:sz w:val="28"/>
            <w:szCs w:val="28"/>
            <w:lang w:eastAsia="ar-SA"/>
          </w:rPr>
          <w:t>https://kireevsk.gosuslugi.ru/</w:t>
        </w:r>
      </w:hyperlink>
      <w:r w:rsidR="00DA47E7" w:rsidRPr="00033158">
        <w:rPr>
          <w:rFonts w:ascii="PT Astra Serif" w:eastAsia="Arial" w:hAnsi="PT Astra Serif"/>
          <w:sz w:val="28"/>
          <w:szCs w:val="28"/>
          <w:lang w:eastAsia="ar-SA"/>
        </w:rPr>
        <w:t>.</w:t>
      </w:r>
    </w:p>
    <w:p w:rsidR="00EC03D5" w:rsidRPr="00033158" w:rsidRDefault="00EC03D5" w:rsidP="00DA47E7">
      <w:pPr>
        <w:pStyle w:val="ac"/>
        <w:numPr>
          <w:ilvl w:val="0"/>
          <w:numId w:val="12"/>
        </w:numPr>
        <w:tabs>
          <w:tab w:val="left" w:pos="993"/>
        </w:tabs>
        <w:autoSpaceDE w:val="0"/>
        <w:autoSpaceDN w:val="0"/>
        <w:adjustRightInd w:val="0"/>
        <w:spacing w:after="0" w:line="264" w:lineRule="auto"/>
        <w:ind w:left="0" w:firstLine="709"/>
        <w:jc w:val="both"/>
        <w:rPr>
          <w:rFonts w:ascii="PT Astra Serif" w:hAnsi="PT Astra Serif"/>
          <w:sz w:val="28"/>
          <w:szCs w:val="28"/>
        </w:rPr>
      </w:pPr>
      <w:r w:rsidRPr="00033158">
        <w:rPr>
          <w:rFonts w:ascii="PT Astra Serif" w:hAnsi="PT Astra Serif"/>
          <w:sz w:val="28"/>
          <w:szCs w:val="28"/>
        </w:rPr>
        <w:t xml:space="preserve">Постановление вступает в силу со дня </w:t>
      </w:r>
      <w:r w:rsidR="008930C3" w:rsidRPr="00033158">
        <w:rPr>
          <w:rFonts w:ascii="PT Astra Serif" w:hAnsi="PT Astra Serif"/>
          <w:sz w:val="28"/>
          <w:szCs w:val="28"/>
        </w:rPr>
        <w:t>опубликования</w:t>
      </w:r>
      <w:r w:rsidR="00180570" w:rsidRPr="00033158">
        <w:rPr>
          <w:rFonts w:ascii="PT Astra Serif" w:hAnsi="PT Astra Serif"/>
          <w:sz w:val="28"/>
          <w:szCs w:val="28"/>
        </w:rPr>
        <w:t>.</w:t>
      </w:r>
    </w:p>
    <w:p w:rsidR="00D6542F" w:rsidRPr="00033158" w:rsidRDefault="00D6542F" w:rsidP="00B16684">
      <w:pPr>
        <w:spacing w:after="0" w:line="240" w:lineRule="auto"/>
        <w:ind w:firstLine="709"/>
        <w:jc w:val="both"/>
        <w:rPr>
          <w:rFonts w:ascii="PT Astra Serif" w:hAnsi="PT Astra Serif"/>
          <w:sz w:val="28"/>
          <w:szCs w:val="28"/>
        </w:rPr>
      </w:pPr>
    </w:p>
    <w:p w:rsidR="00B6043D" w:rsidRPr="00033158" w:rsidRDefault="00B6043D" w:rsidP="00B16684">
      <w:pPr>
        <w:spacing w:after="0" w:line="240" w:lineRule="auto"/>
        <w:ind w:firstLine="709"/>
        <w:jc w:val="both"/>
        <w:rPr>
          <w:rFonts w:ascii="PT Astra Serif" w:hAnsi="PT Astra Serif"/>
          <w:sz w:val="28"/>
          <w:szCs w:val="28"/>
        </w:rPr>
      </w:pPr>
    </w:p>
    <w:p w:rsidR="00B6043D" w:rsidRPr="00033158" w:rsidRDefault="00B6043D" w:rsidP="00B16684">
      <w:pPr>
        <w:spacing w:after="0" w:line="240" w:lineRule="auto"/>
        <w:ind w:firstLine="709"/>
        <w:jc w:val="both"/>
        <w:rPr>
          <w:rFonts w:ascii="PT Astra Serif" w:hAnsi="PT Astra Serif"/>
          <w:sz w:val="28"/>
          <w:szCs w:val="28"/>
        </w:rPr>
      </w:pPr>
    </w:p>
    <w:tbl>
      <w:tblPr>
        <w:tblW w:w="4924" w:type="pct"/>
        <w:tblLayout w:type="fixed"/>
        <w:tblLook w:val="04A0" w:firstRow="1" w:lastRow="0" w:firstColumn="1" w:lastColumn="0" w:noHBand="0" w:noVBand="1"/>
      </w:tblPr>
      <w:tblGrid>
        <w:gridCol w:w="4125"/>
        <w:gridCol w:w="2340"/>
        <w:gridCol w:w="2747"/>
      </w:tblGrid>
      <w:tr w:rsidR="004F5D20" w:rsidRPr="00033158" w:rsidTr="004F5D20">
        <w:trPr>
          <w:trHeight w:val="798"/>
        </w:trPr>
        <w:tc>
          <w:tcPr>
            <w:tcW w:w="4253" w:type="dxa"/>
            <w:vAlign w:val="bottom"/>
            <w:hideMark/>
          </w:tcPr>
          <w:p w:rsidR="004F5D20" w:rsidRPr="00033158" w:rsidRDefault="00005997" w:rsidP="004F5D20">
            <w:pPr>
              <w:pStyle w:val="ae"/>
              <w:jc w:val="center"/>
              <w:rPr>
                <w:rFonts w:ascii="PT Astra Serif" w:hAnsi="PT Astra Serif"/>
                <w:b/>
                <w:sz w:val="28"/>
                <w:szCs w:val="28"/>
              </w:rPr>
            </w:pPr>
            <w:r w:rsidRPr="00033158">
              <w:rPr>
                <w:rFonts w:ascii="PT Astra Serif" w:hAnsi="PT Astra Serif"/>
                <w:b/>
                <w:sz w:val="28"/>
                <w:szCs w:val="28"/>
              </w:rPr>
              <w:t>Г</w:t>
            </w:r>
            <w:r w:rsidR="004F5D20" w:rsidRPr="00033158">
              <w:rPr>
                <w:rFonts w:ascii="PT Astra Serif" w:hAnsi="PT Astra Serif"/>
                <w:b/>
                <w:sz w:val="28"/>
                <w:szCs w:val="28"/>
              </w:rPr>
              <w:t>лав</w:t>
            </w:r>
            <w:r w:rsidRPr="00033158">
              <w:rPr>
                <w:rFonts w:ascii="PT Astra Serif" w:hAnsi="PT Astra Serif"/>
                <w:b/>
                <w:sz w:val="28"/>
                <w:szCs w:val="28"/>
              </w:rPr>
              <w:t>а</w:t>
            </w:r>
            <w:r w:rsidR="004F5D20" w:rsidRPr="00033158">
              <w:rPr>
                <w:rFonts w:ascii="PT Astra Serif" w:hAnsi="PT Astra Serif"/>
                <w:b/>
                <w:sz w:val="28"/>
                <w:szCs w:val="28"/>
              </w:rPr>
              <w:t xml:space="preserve"> администрации муниципального образования</w:t>
            </w:r>
          </w:p>
          <w:p w:rsidR="004F5D20" w:rsidRPr="00033158" w:rsidRDefault="004F5D20" w:rsidP="004F5D20">
            <w:pPr>
              <w:pStyle w:val="ae"/>
              <w:jc w:val="center"/>
              <w:rPr>
                <w:rFonts w:ascii="PT Astra Serif" w:hAnsi="PT Astra Serif"/>
                <w:sz w:val="24"/>
                <w:szCs w:val="24"/>
                <w:lang w:eastAsia="zh-CN"/>
              </w:rPr>
            </w:pPr>
            <w:r w:rsidRPr="00033158">
              <w:rPr>
                <w:rFonts w:ascii="PT Astra Serif" w:hAnsi="PT Astra Serif"/>
                <w:b/>
                <w:sz w:val="28"/>
                <w:szCs w:val="28"/>
              </w:rPr>
              <w:t>Киреевский район</w:t>
            </w:r>
          </w:p>
        </w:tc>
        <w:tc>
          <w:tcPr>
            <w:tcW w:w="2409" w:type="dxa"/>
            <w:vAlign w:val="bottom"/>
            <w:hideMark/>
          </w:tcPr>
          <w:p w:rsidR="004F5D20" w:rsidRPr="00033158" w:rsidRDefault="004F5D20">
            <w:pPr>
              <w:spacing w:line="220" w:lineRule="exact"/>
              <w:jc w:val="center"/>
              <w:rPr>
                <w:rFonts w:ascii="PT Astra Serif" w:hAnsi="PT Astra Serif"/>
                <w:color w:val="FFFFFF"/>
              </w:rPr>
            </w:pPr>
            <w:bookmarkStart w:id="1" w:name="stamp_eds"/>
            <w:bookmarkStart w:id="2" w:name="SIGNERSTAMP1"/>
            <w:r w:rsidRPr="00033158">
              <w:rPr>
                <w:rFonts w:ascii="PT Astra Serif" w:hAnsi="PT Astra Serif"/>
                <w:b/>
                <w:color w:val="FFFFFF"/>
              </w:rPr>
              <w:t xml:space="preserve"> </w:t>
            </w:r>
            <w:bookmarkEnd w:id="1"/>
            <w:bookmarkEnd w:id="2"/>
          </w:p>
        </w:tc>
        <w:tc>
          <w:tcPr>
            <w:tcW w:w="2829" w:type="dxa"/>
            <w:vAlign w:val="bottom"/>
            <w:hideMark/>
          </w:tcPr>
          <w:p w:rsidR="004F5D20" w:rsidRPr="00033158" w:rsidRDefault="004F5D20" w:rsidP="00DA47E7">
            <w:pPr>
              <w:pStyle w:val="ae"/>
              <w:jc w:val="right"/>
              <w:rPr>
                <w:rFonts w:ascii="PT Astra Serif" w:hAnsi="PT Astra Serif"/>
                <w:b/>
                <w:sz w:val="28"/>
                <w:szCs w:val="28"/>
                <w:lang w:val="en-US"/>
              </w:rPr>
            </w:pPr>
            <w:proofErr w:type="spellStart"/>
            <w:r w:rsidRPr="00033158">
              <w:rPr>
                <w:rFonts w:ascii="PT Astra Serif" w:hAnsi="PT Astra Serif"/>
                <w:b/>
                <w:sz w:val="28"/>
                <w:szCs w:val="28"/>
              </w:rPr>
              <w:t>В.С.Галкин</w:t>
            </w:r>
            <w:proofErr w:type="spellEnd"/>
          </w:p>
        </w:tc>
      </w:tr>
    </w:tbl>
    <w:p w:rsidR="00B6043D" w:rsidRPr="00033158" w:rsidRDefault="00B6043D" w:rsidP="00B16684">
      <w:pPr>
        <w:spacing w:after="0" w:line="240" w:lineRule="auto"/>
        <w:ind w:firstLine="709"/>
        <w:jc w:val="both"/>
        <w:rPr>
          <w:rFonts w:ascii="PT Astra Serif" w:hAnsi="PT Astra Serif"/>
          <w:sz w:val="28"/>
          <w:szCs w:val="28"/>
        </w:rPr>
      </w:pPr>
    </w:p>
    <w:p w:rsidR="002A335F" w:rsidRPr="00033158" w:rsidRDefault="007749F9" w:rsidP="0049115F">
      <w:pPr>
        <w:spacing w:after="0" w:line="240" w:lineRule="auto"/>
        <w:jc w:val="both"/>
        <w:rPr>
          <w:rFonts w:ascii="PT Astra Serif" w:hAnsi="PT Astra Serif"/>
          <w:b/>
          <w:sz w:val="24"/>
          <w:szCs w:val="24"/>
          <w:lang w:eastAsia="ru-RU"/>
        </w:rPr>
      </w:pPr>
      <w:r w:rsidRPr="00033158">
        <w:rPr>
          <w:rFonts w:ascii="PT Astra Serif" w:hAnsi="PT Astra Serif"/>
          <w:b/>
          <w:sz w:val="24"/>
          <w:szCs w:val="24"/>
          <w:lang w:eastAsia="ru-RU"/>
        </w:rPr>
        <w:t xml:space="preserve">  </w:t>
      </w:r>
      <w:r w:rsidR="0049115F" w:rsidRPr="00033158">
        <w:rPr>
          <w:rFonts w:ascii="PT Astra Serif" w:hAnsi="PT Astra Serif"/>
          <w:b/>
          <w:sz w:val="24"/>
          <w:szCs w:val="24"/>
          <w:lang w:eastAsia="ru-RU"/>
        </w:rPr>
        <w:t xml:space="preserve">                                                                                                      </w:t>
      </w:r>
      <w:r w:rsidR="00C50BF2" w:rsidRPr="00033158">
        <w:rPr>
          <w:rFonts w:ascii="PT Astra Serif" w:hAnsi="PT Astra Serif"/>
          <w:b/>
          <w:sz w:val="24"/>
          <w:szCs w:val="24"/>
          <w:lang w:eastAsia="ru-RU"/>
        </w:rPr>
        <w:t xml:space="preserve">                 </w:t>
      </w:r>
    </w:p>
    <w:p w:rsidR="002A335F" w:rsidRPr="00033158" w:rsidRDefault="002A335F" w:rsidP="0049115F">
      <w:pPr>
        <w:spacing w:after="0" w:line="240" w:lineRule="auto"/>
        <w:jc w:val="both"/>
        <w:rPr>
          <w:rFonts w:ascii="PT Astra Serif" w:hAnsi="PT Astra Serif"/>
          <w:b/>
          <w:sz w:val="24"/>
          <w:szCs w:val="24"/>
          <w:lang w:eastAsia="ru-RU"/>
        </w:rPr>
      </w:pPr>
    </w:p>
    <w:p w:rsidR="002A335F" w:rsidRPr="00033158" w:rsidRDefault="002A335F" w:rsidP="0049115F">
      <w:pPr>
        <w:spacing w:after="0" w:line="240" w:lineRule="auto"/>
        <w:jc w:val="both"/>
        <w:rPr>
          <w:rFonts w:ascii="PT Astra Serif" w:hAnsi="PT Astra Serif"/>
          <w:b/>
          <w:sz w:val="24"/>
          <w:szCs w:val="24"/>
          <w:lang w:eastAsia="ru-RU"/>
        </w:rPr>
      </w:pPr>
    </w:p>
    <w:p w:rsidR="002A335F" w:rsidRPr="00033158" w:rsidRDefault="002A335F" w:rsidP="0049115F">
      <w:pPr>
        <w:spacing w:after="0" w:line="240" w:lineRule="auto"/>
        <w:jc w:val="both"/>
        <w:rPr>
          <w:rFonts w:ascii="PT Astra Serif" w:hAnsi="PT Astra Serif"/>
          <w:b/>
          <w:sz w:val="24"/>
          <w:szCs w:val="24"/>
          <w:lang w:eastAsia="ru-RU"/>
        </w:rPr>
      </w:pPr>
    </w:p>
    <w:p w:rsidR="002A335F" w:rsidRPr="00033158" w:rsidRDefault="002A335F" w:rsidP="0049115F">
      <w:pPr>
        <w:spacing w:after="0" w:line="240" w:lineRule="auto"/>
        <w:jc w:val="both"/>
        <w:rPr>
          <w:rFonts w:ascii="PT Astra Serif" w:hAnsi="PT Astra Serif"/>
          <w:b/>
          <w:sz w:val="24"/>
          <w:szCs w:val="24"/>
          <w:lang w:eastAsia="ru-RU"/>
        </w:rPr>
      </w:pPr>
    </w:p>
    <w:p w:rsidR="002A335F" w:rsidRPr="00033158" w:rsidRDefault="002A335F" w:rsidP="0049115F">
      <w:pPr>
        <w:spacing w:after="0" w:line="240" w:lineRule="auto"/>
        <w:jc w:val="both"/>
        <w:rPr>
          <w:rFonts w:ascii="PT Astra Serif" w:hAnsi="PT Astra Serif"/>
          <w:b/>
          <w:sz w:val="24"/>
          <w:szCs w:val="24"/>
          <w:lang w:eastAsia="ru-RU"/>
        </w:rPr>
      </w:pPr>
    </w:p>
    <w:p w:rsidR="002A335F" w:rsidRPr="00033158" w:rsidRDefault="002A335F" w:rsidP="0049115F">
      <w:pPr>
        <w:spacing w:after="0" w:line="240" w:lineRule="auto"/>
        <w:jc w:val="both"/>
        <w:rPr>
          <w:rFonts w:ascii="PT Astra Serif" w:hAnsi="PT Astra Serif"/>
          <w:b/>
          <w:sz w:val="24"/>
          <w:szCs w:val="24"/>
          <w:lang w:eastAsia="ru-RU"/>
        </w:rPr>
      </w:pPr>
    </w:p>
    <w:p w:rsidR="002A335F" w:rsidRPr="00033158" w:rsidRDefault="002A335F" w:rsidP="0049115F">
      <w:pPr>
        <w:spacing w:after="0" w:line="240" w:lineRule="auto"/>
        <w:jc w:val="both"/>
        <w:rPr>
          <w:rFonts w:ascii="PT Astra Serif" w:hAnsi="PT Astra Serif"/>
          <w:b/>
          <w:sz w:val="24"/>
          <w:szCs w:val="24"/>
          <w:lang w:eastAsia="ru-RU"/>
        </w:rPr>
      </w:pPr>
    </w:p>
    <w:p w:rsidR="002A335F" w:rsidRPr="00033158" w:rsidRDefault="002A335F" w:rsidP="0049115F">
      <w:pPr>
        <w:spacing w:after="0" w:line="240" w:lineRule="auto"/>
        <w:jc w:val="both"/>
        <w:rPr>
          <w:rFonts w:ascii="PT Astra Serif" w:hAnsi="PT Astra Serif"/>
          <w:b/>
          <w:sz w:val="24"/>
          <w:szCs w:val="24"/>
          <w:lang w:eastAsia="ru-RU"/>
        </w:rPr>
      </w:pPr>
    </w:p>
    <w:p w:rsidR="002A335F" w:rsidRPr="00033158" w:rsidRDefault="002A335F" w:rsidP="0049115F">
      <w:pPr>
        <w:spacing w:after="0" w:line="240" w:lineRule="auto"/>
        <w:jc w:val="both"/>
        <w:rPr>
          <w:rFonts w:ascii="PT Astra Serif" w:hAnsi="PT Astra Serif"/>
          <w:b/>
          <w:sz w:val="24"/>
          <w:szCs w:val="24"/>
          <w:lang w:eastAsia="ru-RU"/>
        </w:rPr>
      </w:pPr>
    </w:p>
    <w:p w:rsidR="002A335F" w:rsidRPr="00033158" w:rsidRDefault="002A335F" w:rsidP="0049115F">
      <w:pPr>
        <w:spacing w:after="0" w:line="240" w:lineRule="auto"/>
        <w:jc w:val="both"/>
        <w:rPr>
          <w:rFonts w:ascii="PT Astra Serif" w:hAnsi="PT Astra Serif"/>
          <w:b/>
          <w:sz w:val="24"/>
          <w:szCs w:val="24"/>
          <w:lang w:eastAsia="ru-RU"/>
        </w:rPr>
      </w:pPr>
    </w:p>
    <w:p w:rsidR="002A335F" w:rsidRPr="00033158" w:rsidRDefault="002A335F" w:rsidP="0049115F">
      <w:pPr>
        <w:spacing w:after="0" w:line="240" w:lineRule="auto"/>
        <w:jc w:val="both"/>
        <w:rPr>
          <w:rFonts w:ascii="PT Astra Serif" w:hAnsi="PT Astra Serif"/>
          <w:b/>
          <w:sz w:val="24"/>
          <w:szCs w:val="24"/>
          <w:lang w:eastAsia="ru-RU"/>
        </w:rPr>
      </w:pPr>
    </w:p>
    <w:p w:rsidR="002A335F" w:rsidRPr="00033158" w:rsidRDefault="002A335F" w:rsidP="0049115F">
      <w:pPr>
        <w:spacing w:after="0" w:line="240" w:lineRule="auto"/>
        <w:jc w:val="both"/>
        <w:rPr>
          <w:rFonts w:ascii="PT Astra Serif" w:hAnsi="PT Astra Serif"/>
          <w:b/>
          <w:sz w:val="24"/>
          <w:szCs w:val="24"/>
          <w:lang w:eastAsia="ru-RU"/>
        </w:rPr>
      </w:pPr>
    </w:p>
    <w:p w:rsidR="002A335F" w:rsidRPr="00033158" w:rsidRDefault="002A335F" w:rsidP="0049115F">
      <w:pPr>
        <w:spacing w:after="0" w:line="240" w:lineRule="auto"/>
        <w:jc w:val="both"/>
        <w:rPr>
          <w:rFonts w:ascii="PT Astra Serif" w:hAnsi="PT Astra Serif"/>
          <w:b/>
          <w:sz w:val="24"/>
          <w:szCs w:val="24"/>
          <w:lang w:eastAsia="ru-RU"/>
        </w:rPr>
      </w:pPr>
    </w:p>
    <w:p w:rsidR="002A335F" w:rsidRPr="00033158" w:rsidRDefault="002A335F" w:rsidP="0049115F">
      <w:pPr>
        <w:spacing w:after="0" w:line="240" w:lineRule="auto"/>
        <w:jc w:val="both"/>
        <w:rPr>
          <w:rFonts w:ascii="PT Astra Serif" w:hAnsi="PT Astra Serif"/>
          <w:b/>
          <w:sz w:val="24"/>
          <w:szCs w:val="24"/>
          <w:lang w:eastAsia="ru-RU"/>
        </w:rPr>
      </w:pPr>
    </w:p>
    <w:p w:rsidR="002A335F" w:rsidRPr="00033158" w:rsidRDefault="002A335F" w:rsidP="0049115F">
      <w:pPr>
        <w:spacing w:after="0" w:line="240" w:lineRule="auto"/>
        <w:jc w:val="both"/>
        <w:rPr>
          <w:rFonts w:ascii="PT Astra Serif" w:hAnsi="PT Astra Serif"/>
          <w:b/>
          <w:sz w:val="24"/>
          <w:szCs w:val="24"/>
          <w:lang w:eastAsia="ru-RU"/>
        </w:rPr>
      </w:pPr>
    </w:p>
    <w:p w:rsidR="002A335F" w:rsidRPr="00033158" w:rsidRDefault="002A335F" w:rsidP="0049115F">
      <w:pPr>
        <w:spacing w:after="0" w:line="240" w:lineRule="auto"/>
        <w:jc w:val="both"/>
        <w:rPr>
          <w:rFonts w:ascii="PT Astra Serif" w:hAnsi="PT Astra Serif"/>
          <w:b/>
          <w:sz w:val="24"/>
          <w:szCs w:val="24"/>
          <w:lang w:eastAsia="ru-RU"/>
        </w:rPr>
      </w:pPr>
    </w:p>
    <w:p w:rsidR="002A335F" w:rsidRPr="00033158" w:rsidRDefault="002A335F" w:rsidP="0049115F">
      <w:pPr>
        <w:spacing w:after="0" w:line="240" w:lineRule="auto"/>
        <w:jc w:val="both"/>
        <w:rPr>
          <w:rFonts w:ascii="PT Astra Serif" w:hAnsi="PT Astra Serif"/>
          <w:b/>
          <w:sz w:val="24"/>
          <w:szCs w:val="24"/>
          <w:lang w:eastAsia="ru-RU"/>
        </w:rPr>
      </w:pPr>
    </w:p>
    <w:p w:rsidR="002A335F" w:rsidRPr="00033158" w:rsidRDefault="002A335F" w:rsidP="0049115F">
      <w:pPr>
        <w:spacing w:after="0" w:line="240" w:lineRule="auto"/>
        <w:jc w:val="both"/>
        <w:rPr>
          <w:rFonts w:ascii="PT Astra Serif" w:hAnsi="PT Astra Serif"/>
          <w:b/>
          <w:sz w:val="24"/>
          <w:szCs w:val="24"/>
          <w:lang w:eastAsia="ru-RU"/>
        </w:rPr>
      </w:pPr>
    </w:p>
    <w:p w:rsidR="002A335F" w:rsidRPr="00033158" w:rsidRDefault="002A335F" w:rsidP="0049115F">
      <w:pPr>
        <w:spacing w:after="0" w:line="240" w:lineRule="auto"/>
        <w:jc w:val="both"/>
        <w:rPr>
          <w:rFonts w:ascii="PT Astra Serif" w:hAnsi="PT Astra Serif"/>
          <w:b/>
          <w:sz w:val="24"/>
          <w:szCs w:val="24"/>
          <w:lang w:eastAsia="ru-RU"/>
        </w:rPr>
      </w:pPr>
    </w:p>
    <w:p w:rsidR="002A335F" w:rsidRPr="00033158" w:rsidRDefault="002A335F" w:rsidP="0049115F">
      <w:pPr>
        <w:spacing w:after="0" w:line="240" w:lineRule="auto"/>
        <w:jc w:val="both"/>
        <w:rPr>
          <w:rFonts w:ascii="PT Astra Serif" w:hAnsi="PT Astra Serif"/>
          <w:b/>
          <w:sz w:val="24"/>
          <w:szCs w:val="24"/>
          <w:lang w:eastAsia="ru-RU"/>
        </w:rPr>
      </w:pPr>
    </w:p>
    <w:p w:rsidR="002A335F" w:rsidRPr="00033158" w:rsidRDefault="002A335F" w:rsidP="0049115F">
      <w:pPr>
        <w:spacing w:after="0" w:line="240" w:lineRule="auto"/>
        <w:jc w:val="both"/>
        <w:rPr>
          <w:rFonts w:ascii="PT Astra Serif" w:hAnsi="PT Astra Serif"/>
          <w:b/>
          <w:sz w:val="24"/>
          <w:szCs w:val="24"/>
          <w:lang w:eastAsia="ru-RU"/>
        </w:rPr>
      </w:pPr>
    </w:p>
    <w:p w:rsidR="002A335F" w:rsidRPr="00033158" w:rsidRDefault="002A335F" w:rsidP="0049115F">
      <w:pPr>
        <w:spacing w:after="0" w:line="240" w:lineRule="auto"/>
        <w:jc w:val="both"/>
        <w:rPr>
          <w:rFonts w:ascii="PT Astra Serif" w:hAnsi="PT Astra Serif"/>
          <w:b/>
          <w:sz w:val="24"/>
          <w:szCs w:val="24"/>
          <w:lang w:eastAsia="ru-RU"/>
        </w:rPr>
      </w:pPr>
    </w:p>
    <w:p w:rsidR="002A335F" w:rsidRPr="00033158" w:rsidRDefault="002A335F" w:rsidP="0049115F">
      <w:pPr>
        <w:spacing w:after="0" w:line="240" w:lineRule="auto"/>
        <w:jc w:val="both"/>
        <w:rPr>
          <w:rFonts w:ascii="PT Astra Serif" w:hAnsi="PT Astra Serif"/>
          <w:b/>
          <w:sz w:val="24"/>
          <w:szCs w:val="24"/>
          <w:lang w:eastAsia="ru-RU"/>
        </w:rPr>
      </w:pPr>
    </w:p>
    <w:p w:rsidR="002A335F" w:rsidRPr="00033158" w:rsidRDefault="002A335F" w:rsidP="0049115F">
      <w:pPr>
        <w:spacing w:after="0" w:line="240" w:lineRule="auto"/>
        <w:jc w:val="both"/>
        <w:rPr>
          <w:rFonts w:ascii="PT Astra Serif" w:hAnsi="PT Astra Serif"/>
          <w:b/>
          <w:sz w:val="24"/>
          <w:szCs w:val="24"/>
          <w:lang w:eastAsia="ru-RU"/>
        </w:rPr>
      </w:pPr>
    </w:p>
    <w:p w:rsidR="002A335F" w:rsidRPr="00033158" w:rsidRDefault="002A335F" w:rsidP="0049115F">
      <w:pPr>
        <w:spacing w:after="0" w:line="240" w:lineRule="auto"/>
        <w:jc w:val="both"/>
        <w:rPr>
          <w:rFonts w:ascii="PT Astra Serif" w:hAnsi="PT Astra Serif"/>
          <w:b/>
          <w:sz w:val="24"/>
          <w:szCs w:val="24"/>
          <w:lang w:eastAsia="ru-RU"/>
        </w:rPr>
      </w:pPr>
    </w:p>
    <w:p w:rsidR="002A335F" w:rsidRPr="00033158" w:rsidRDefault="002A335F" w:rsidP="0049115F">
      <w:pPr>
        <w:spacing w:after="0" w:line="240" w:lineRule="auto"/>
        <w:jc w:val="both"/>
        <w:rPr>
          <w:rFonts w:ascii="PT Astra Serif" w:hAnsi="PT Astra Serif"/>
          <w:b/>
          <w:sz w:val="24"/>
          <w:szCs w:val="24"/>
          <w:lang w:eastAsia="ru-RU"/>
        </w:rPr>
      </w:pPr>
    </w:p>
    <w:p w:rsidR="002A335F" w:rsidRPr="00033158" w:rsidRDefault="002A335F" w:rsidP="0049115F">
      <w:pPr>
        <w:spacing w:after="0" w:line="240" w:lineRule="auto"/>
        <w:jc w:val="both"/>
        <w:rPr>
          <w:rFonts w:ascii="PT Astra Serif" w:hAnsi="PT Astra Serif"/>
          <w:b/>
          <w:sz w:val="24"/>
          <w:szCs w:val="24"/>
          <w:lang w:eastAsia="ru-RU"/>
        </w:rPr>
      </w:pPr>
    </w:p>
    <w:p w:rsidR="002A335F" w:rsidRPr="00033158" w:rsidRDefault="002A335F" w:rsidP="0049115F">
      <w:pPr>
        <w:spacing w:after="0" w:line="240" w:lineRule="auto"/>
        <w:jc w:val="both"/>
        <w:rPr>
          <w:rFonts w:ascii="PT Astra Serif" w:hAnsi="PT Astra Serif"/>
          <w:b/>
          <w:sz w:val="24"/>
          <w:szCs w:val="24"/>
          <w:lang w:eastAsia="ru-RU"/>
        </w:rPr>
      </w:pPr>
    </w:p>
    <w:p w:rsidR="002A335F" w:rsidRPr="00033158" w:rsidRDefault="002A335F" w:rsidP="0049115F">
      <w:pPr>
        <w:spacing w:after="0" w:line="240" w:lineRule="auto"/>
        <w:jc w:val="both"/>
        <w:rPr>
          <w:rFonts w:ascii="PT Astra Serif" w:hAnsi="PT Astra Serif"/>
          <w:b/>
          <w:sz w:val="24"/>
          <w:szCs w:val="24"/>
          <w:lang w:eastAsia="ru-RU"/>
        </w:rPr>
      </w:pPr>
    </w:p>
    <w:p w:rsidR="002A335F" w:rsidRPr="00033158" w:rsidRDefault="002A335F" w:rsidP="0049115F">
      <w:pPr>
        <w:spacing w:after="0" w:line="240" w:lineRule="auto"/>
        <w:jc w:val="both"/>
        <w:rPr>
          <w:rFonts w:ascii="PT Astra Serif" w:hAnsi="PT Astra Serif"/>
          <w:b/>
          <w:sz w:val="24"/>
          <w:szCs w:val="24"/>
          <w:lang w:eastAsia="ru-RU"/>
        </w:rPr>
      </w:pPr>
    </w:p>
    <w:p w:rsidR="002A335F" w:rsidRPr="00033158" w:rsidRDefault="002A335F" w:rsidP="0049115F">
      <w:pPr>
        <w:spacing w:after="0" w:line="240" w:lineRule="auto"/>
        <w:jc w:val="both"/>
        <w:rPr>
          <w:rFonts w:ascii="PT Astra Serif" w:hAnsi="PT Astra Serif"/>
          <w:b/>
          <w:sz w:val="24"/>
          <w:szCs w:val="24"/>
          <w:lang w:eastAsia="ru-RU"/>
        </w:rPr>
      </w:pPr>
    </w:p>
    <w:p w:rsidR="002A335F" w:rsidRPr="00033158" w:rsidRDefault="002A335F" w:rsidP="0049115F">
      <w:pPr>
        <w:spacing w:after="0" w:line="240" w:lineRule="auto"/>
        <w:jc w:val="both"/>
        <w:rPr>
          <w:rFonts w:ascii="PT Astra Serif" w:hAnsi="PT Astra Serif"/>
          <w:b/>
          <w:sz w:val="24"/>
          <w:szCs w:val="24"/>
          <w:lang w:eastAsia="ru-RU"/>
        </w:rPr>
      </w:pPr>
    </w:p>
    <w:p w:rsidR="002A335F" w:rsidRPr="00033158" w:rsidRDefault="002A335F" w:rsidP="0049115F">
      <w:pPr>
        <w:spacing w:after="0" w:line="240" w:lineRule="auto"/>
        <w:jc w:val="both"/>
        <w:rPr>
          <w:rFonts w:ascii="PT Astra Serif" w:hAnsi="PT Astra Serif"/>
          <w:b/>
          <w:sz w:val="24"/>
          <w:szCs w:val="24"/>
          <w:lang w:eastAsia="ru-RU"/>
        </w:rPr>
      </w:pPr>
    </w:p>
    <w:p w:rsidR="002A335F" w:rsidRPr="00033158" w:rsidRDefault="002A335F" w:rsidP="0049115F">
      <w:pPr>
        <w:spacing w:after="0" w:line="240" w:lineRule="auto"/>
        <w:jc w:val="both"/>
        <w:rPr>
          <w:rFonts w:ascii="PT Astra Serif" w:hAnsi="PT Astra Serif"/>
          <w:b/>
          <w:sz w:val="24"/>
          <w:szCs w:val="24"/>
          <w:lang w:eastAsia="ru-RU"/>
        </w:rPr>
      </w:pPr>
    </w:p>
    <w:p w:rsidR="002A335F" w:rsidRPr="00033158" w:rsidRDefault="002A335F" w:rsidP="0049115F">
      <w:pPr>
        <w:spacing w:after="0" w:line="240" w:lineRule="auto"/>
        <w:jc w:val="both"/>
        <w:rPr>
          <w:rFonts w:ascii="PT Astra Serif" w:hAnsi="PT Astra Serif"/>
          <w:b/>
          <w:sz w:val="24"/>
          <w:szCs w:val="24"/>
          <w:lang w:eastAsia="ru-RU"/>
        </w:rPr>
      </w:pPr>
    </w:p>
    <w:p w:rsidR="002A335F" w:rsidRPr="00033158" w:rsidRDefault="002A335F" w:rsidP="0049115F">
      <w:pPr>
        <w:spacing w:after="0" w:line="240" w:lineRule="auto"/>
        <w:jc w:val="both"/>
        <w:rPr>
          <w:rFonts w:ascii="PT Astra Serif" w:hAnsi="PT Astra Serif"/>
          <w:b/>
          <w:sz w:val="24"/>
          <w:szCs w:val="24"/>
          <w:lang w:eastAsia="ru-RU"/>
        </w:rPr>
      </w:pPr>
    </w:p>
    <w:p w:rsidR="00192813" w:rsidRPr="00033158" w:rsidRDefault="00C50BF2" w:rsidP="002A335F">
      <w:pPr>
        <w:spacing w:after="0" w:line="240" w:lineRule="auto"/>
        <w:jc w:val="right"/>
        <w:rPr>
          <w:rFonts w:ascii="PT Astra Serif" w:hAnsi="PT Astra Serif"/>
          <w:sz w:val="24"/>
          <w:szCs w:val="24"/>
        </w:rPr>
      </w:pPr>
      <w:r w:rsidRPr="00033158">
        <w:rPr>
          <w:rFonts w:ascii="PT Astra Serif" w:hAnsi="PT Astra Serif"/>
          <w:b/>
          <w:sz w:val="24"/>
          <w:szCs w:val="24"/>
          <w:lang w:eastAsia="ru-RU"/>
        </w:rPr>
        <w:lastRenderedPageBreak/>
        <w:t xml:space="preserve">     </w:t>
      </w:r>
      <w:r w:rsidR="0049115F" w:rsidRPr="00033158">
        <w:rPr>
          <w:rFonts w:ascii="PT Astra Serif" w:hAnsi="PT Astra Serif"/>
          <w:b/>
          <w:sz w:val="24"/>
          <w:szCs w:val="24"/>
          <w:lang w:eastAsia="ru-RU"/>
        </w:rPr>
        <w:t xml:space="preserve">    </w:t>
      </w:r>
      <w:r w:rsidR="00214AD2" w:rsidRPr="00033158">
        <w:rPr>
          <w:rFonts w:ascii="PT Astra Serif" w:hAnsi="PT Astra Serif"/>
          <w:sz w:val="24"/>
          <w:szCs w:val="24"/>
        </w:rPr>
        <w:t>П</w:t>
      </w:r>
      <w:r w:rsidR="00192813" w:rsidRPr="00033158">
        <w:rPr>
          <w:rFonts w:ascii="PT Astra Serif" w:hAnsi="PT Astra Serif"/>
          <w:sz w:val="24"/>
          <w:szCs w:val="24"/>
        </w:rPr>
        <w:t>риложение</w:t>
      </w:r>
      <w:r w:rsidR="0049115F" w:rsidRPr="00033158">
        <w:rPr>
          <w:rFonts w:ascii="PT Astra Serif" w:hAnsi="PT Astra Serif"/>
          <w:sz w:val="24"/>
          <w:szCs w:val="24"/>
        </w:rPr>
        <w:t xml:space="preserve"> № 1</w:t>
      </w:r>
    </w:p>
    <w:p w:rsidR="00192813" w:rsidRPr="00033158" w:rsidRDefault="00192813" w:rsidP="00192813">
      <w:pPr>
        <w:spacing w:after="0" w:line="240" w:lineRule="auto"/>
        <w:ind w:firstLine="709"/>
        <w:jc w:val="right"/>
        <w:rPr>
          <w:rFonts w:ascii="PT Astra Serif" w:hAnsi="PT Astra Serif"/>
          <w:sz w:val="24"/>
          <w:szCs w:val="24"/>
        </w:rPr>
      </w:pPr>
      <w:r w:rsidRPr="00033158">
        <w:rPr>
          <w:rFonts w:ascii="PT Astra Serif" w:hAnsi="PT Astra Serif"/>
          <w:sz w:val="24"/>
          <w:szCs w:val="24"/>
        </w:rPr>
        <w:t xml:space="preserve">к </w:t>
      </w:r>
      <w:r w:rsidR="005E6D96" w:rsidRPr="00033158">
        <w:rPr>
          <w:rFonts w:ascii="PT Astra Serif" w:hAnsi="PT Astra Serif"/>
          <w:sz w:val="24"/>
          <w:szCs w:val="24"/>
        </w:rPr>
        <w:t>постановлению</w:t>
      </w:r>
      <w:r w:rsidRPr="00033158">
        <w:rPr>
          <w:rFonts w:ascii="PT Astra Serif" w:hAnsi="PT Astra Serif"/>
          <w:sz w:val="24"/>
          <w:szCs w:val="24"/>
        </w:rPr>
        <w:t xml:space="preserve"> </w:t>
      </w:r>
      <w:r w:rsidR="001B102C" w:rsidRPr="00033158">
        <w:rPr>
          <w:rFonts w:ascii="PT Astra Serif" w:hAnsi="PT Astra Serif"/>
          <w:sz w:val="24"/>
          <w:szCs w:val="24"/>
        </w:rPr>
        <w:t>администрации</w:t>
      </w:r>
    </w:p>
    <w:p w:rsidR="00192813" w:rsidRPr="00033158" w:rsidRDefault="00192813" w:rsidP="00192813">
      <w:pPr>
        <w:spacing w:after="0" w:line="240" w:lineRule="auto"/>
        <w:ind w:firstLine="709"/>
        <w:jc w:val="right"/>
        <w:rPr>
          <w:rFonts w:ascii="PT Astra Serif" w:hAnsi="PT Astra Serif"/>
          <w:sz w:val="24"/>
          <w:szCs w:val="24"/>
        </w:rPr>
      </w:pPr>
      <w:r w:rsidRPr="00033158">
        <w:rPr>
          <w:rFonts w:ascii="PT Astra Serif" w:hAnsi="PT Astra Serif"/>
          <w:sz w:val="24"/>
          <w:szCs w:val="24"/>
        </w:rPr>
        <w:t xml:space="preserve">муниципального образования </w:t>
      </w:r>
    </w:p>
    <w:p w:rsidR="00192813" w:rsidRPr="00033158" w:rsidRDefault="00192813" w:rsidP="00192813">
      <w:pPr>
        <w:spacing w:after="0" w:line="240" w:lineRule="auto"/>
        <w:ind w:firstLine="709"/>
        <w:jc w:val="right"/>
        <w:rPr>
          <w:rFonts w:ascii="PT Astra Serif" w:hAnsi="PT Astra Serif"/>
          <w:sz w:val="24"/>
          <w:szCs w:val="24"/>
        </w:rPr>
      </w:pPr>
      <w:r w:rsidRPr="00033158">
        <w:rPr>
          <w:rFonts w:ascii="PT Astra Serif" w:hAnsi="PT Astra Serif"/>
          <w:sz w:val="24"/>
          <w:szCs w:val="24"/>
        </w:rPr>
        <w:t>Киреевский район</w:t>
      </w:r>
    </w:p>
    <w:p w:rsidR="00192813" w:rsidRPr="00033158" w:rsidRDefault="00192813" w:rsidP="00192813">
      <w:pPr>
        <w:spacing w:after="0" w:line="240" w:lineRule="auto"/>
        <w:ind w:firstLine="709"/>
        <w:jc w:val="right"/>
        <w:rPr>
          <w:rFonts w:ascii="PT Astra Serif" w:hAnsi="PT Astra Serif"/>
          <w:sz w:val="28"/>
          <w:szCs w:val="28"/>
        </w:rPr>
      </w:pPr>
      <w:r w:rsidRPr="00033158">
        <w:rPr>
          <w:rFonts w:ascii="PT Astra Serif" w:hAnsi="PT Astra Serif"/>
          <w:sz w:val="24"/>
          <w:szCs w:val="24"/>
        </w:rPr>
        <w:t>от ____________</w:t>
      </w:r>
      <w:r w:rsidR="00712E75" w:rsidRPr="00033158">
        <w:rPr>
          <w:rFonts w:ascii="PT Astra Serif" w:hAnsi="PT Astra Serif"/>
          <w:sz w:val="24"/>
          <w:szCs w:val="24"/>
        </w:rPr>
        <w:t>№</w:t>
      </w:r>
      <w:r w:rsidRPr="00033158">
        <w:rPr>
          <w:rFonts w:ascii="PT Astra Serif" w:hAnsi="PT Astra Serif"/>
          <w:sz w:val="24"/>
          <w:szCs w:val="24"/>
        </w:rPr>
        <w:t>______</w:t>
      </w:r>
    </w:p>
    <w:p w:rsidR="00192813" w:rsidRPr="00033158" w:rsidRDefault="00192813" w:rsidP="0049115F">
      <w:pPr>
        <w:spacing w:after="0" w:line="240" w:lineRule="auto"/>
        <w:ind w:firstLine="709"/>
        <w:jc w:val="right"/>
        <w:rPr>
          <w:rFonts w:ascii="PT Astra Serif" w:hAnsi="PT Astra Serif"/>
          <w:sz w:val="28"/>
          <w:szCs w:val="28"/>
        </w:rPr>
      </w:pPr>
    </w:p>
    <w:p w:rsidR="002A335F" w:rsidRPr="00033158" w:rsidRDefault="002A335F" w:rsidP="002A335F">
      <w:pPr>
        <w:spacing w:after="0" w:line="240" w:lineRule="auto"/>
        <w:ind w:firstLine="709"/>
        <w:jc w:val="center"/>
        <w:rPr>
          <w:rFonts w:ascii="PT Astra Serif" w:hAnsi="PT Astra Serif"/>
          <w:b/>
          <w:sz w:val="28"/>
          <w:szCs w:val="28"/>
        </w:rPr>
      </w:pPr>
      <w:r w:rsidRPr="00033158">
        <w:rPr>
          <w:rFonts w:ascii="PT Astra Serif" w:hAnsi="PT Astra Serif"/>
          <w:b/>
          <w:sz w:val="28"/>
          <w:szCs w:val="28"/>
        </w:rPr>
        <w:t>Порядок принятия решения о признании безнадежной к взысканию задолженности по платежам в бюджет муниципального образования Киреевский район и в бюджет муниципального образования город Киреевск Киреевского района</w:t>
      </w:r>
    </w:p>
    <w:p w:rsidR="0049115F" w:rsidRPr="00033158" w:rsidRDefault="0049115F" w:rsidP="0049115F">
      <w:pPr>
        <w:pStyle w:val="ae"/>
        <w:jc w:val="center"/>
        <w:rPr>
          <w:rFonts w:ascii="PT Astra Serif" w:hAnsi="PT Astra Serif"/>
          <w:b/>
          <w:bCs/>
          <w:sz w:val="28"/>
          <w:szCs w:val="28"/>
        </w:rPr>
      </w:pPr>
    </w:p>
    <w:p w:rsidR="0049115F" w:rsidRPr="00033158" w:rsidRDefault="0049115F" w:rsidP="0049115F">
      <w:pPr>
        <w:pStyle w:val="ae"/>
        <w:jc w:val="both"/>
        <w:rPr>
          <w:rFonts w:ascii="PT Astra Serif" w:eastAsia="Calibri" w:hAnsi="PT Astra Serif"/>
          <w:sz w:val="28"/>
          <w:szCs w:val="28"/>
        </w:rPr>
      </w:pPr>
    </w:p>
    <w:p w:rsidR="0088112C" w:rsidRPr="00033158" w:rsidRDefault="0049115F" w:rsidP="0088112C">
      <w:pPr>
        <w:pStyle w:val="ae"/>
        <w:numPr>
          <w:ilvl w:val="1"/>
          <w:numId w:val="14"/>
        </w:numPr>
        <w:ind w:left="0" w:firstLine="709"/>
        <w:jc w:val="both"/>
        <w:rPr>
          <w:rFonts w:ascii="PT Astra Serif" w:eastAsia="Calibri" w:hAnsi="PT Astra Serif"/>
          <w:sz w:val="28"/>
          <w:szCs w:val="28"/>
        </w:rPr>
      </w:pPr>
      <w:r w:rsidRPr="00033158">
        <w:rPr>
          <w:rFonts w:ascii="PT Astra Serif" w:eastAsia="Calibri" w:hAnsi="PT Astra Serif"/>
          <w:sz w:val="28"/>
          <w:szCs w:val="28"/>
        </w:rPr>
        <w:t>Настоящ</w:t>
      </w:r>
      <w:r w:rsidR="0088112C" w:rsidRPr="00033158">
        <w:rPr>
          <w:rFonts w:ascii="PT Astra Serif" w:eastAsia="Calibri" w:hAnsi="PT Astra Serif"/>
          <w:sz w:val="28"/>
          <w:szCs w:val="28"/>
        </w:rPr>
        <w:t xml:space="preserve">ий Порядок определяет </w:t>
      </w:r>
      <w:r w:rsidR="0088112C" w:rsidRPr="00033158">
        <w:rPr>
          <w:rFonts w:ascii="PT Astra Serif" w:hAnsi="PT Astra Serif"/>
          <w:sz w:val="28"/>
          <w:szCs w:val="28"/>
        </w:rPr>
        <w:t>основания и процедуру признания безнадежной к взысканию задолженности по платежам в бюджет муниципального образования Киреевский район и бюджет муниципального образования город Киреевск Киреевского района (далее – местный бюджет).</w:t>
      </w:r>
    </w:p>
    <w:p w:rsidR="0088112C" w:rsidRPr="00033158" w:rsidRDefault="0088112C" w:rsidP="0088112C">
      <w:pPr>
        <w:pStyle w:val="ae"/>
        <w:numPr>
          <w:ilvl w:val="1"/>
          <w:numId w:val="14"/>
        </w:numPr>
        <w:ind w:left="0" w:firstLine="709"/>
        <w:jc w:val="both"/>
        <w:rPr>
          <w:rFonts w:ascii="PT Astra Serif" w:eastAsia="Calibri" w:hAnsi="PT Astra Serif"/>
          <w:sz w:val="28"/>
          <w:szCs w:val="28"/>
        </w:rPr>
      </w:pPr>
      <w:r w:rsidRPr="00033158">
        <w:rPr>
          <w:rFonts w:ascii="PT Astra Serif" w:hAnsi="PT Astra Serif"/>
          <w:sz w:val="28"/>
          <w:szCs w:val="28"/>
        </w:rPr>
        <w:t>Для целей настоящего Порядка под задолженностью понимается недоимка по неналоговым доходам, подлежащим зачислению в местный бюджет, а также пени и штрафы за просрочку указанных платежей (далее - задолженность).</w:t>
      </w:r>
    </w:p>
    <w:p w:rsidR="0088112C" w:rsidRPr="00033158" w:rsidRDefault="0088112C" w:rsidP="0088112C">
      <w:pPr>
        <w:pStyle w:val="ae"/>
        <w:numPr>
          <w:ilvl w:val="1"/>
          <w:numId w:val="14"/>
        </w:numPr>
        <w:ind w:left="0" w:firstLine="709"/>
        <w:jc w:val="both"/>
        <w:rPr>
          <w:rFonts w:ascii="PT Astra Serif" w:eastAsia="Calibri" w:hAnsi="PT Astra Serif"/>
          <w:sz w:val="28"/>
          <w:szCs w:val="28"/>
        </w:rPr>
      </w:pPr>
      <w:r w:rsidRPr="00033158">
        <w:rPr>
          <w:rFonts w:ascii="PT Astra Serif" w:hAnsi="PT Astra Serif"/>
          <w:sz w:val="28"/>
          <w:szCs w:val="28"/>
        </w:rPr>
        <w:t>Платежи в бюджет, не уплаченные в установленный срок (задолженность по платежам в бюджет), признаются безнадежными к взысканию в случае:</w:t>
      </w:r>
      <w:bookmarkStart w:id="3" w:name="dst4368"/>
      <w:bookmarkEnd w:id="3"/>
    </w:p>
    <w:p w:rsidR="0088112C" w:rsidRPr="00033158" w:rsidRDefault="0088112C" w:rsidP="0088112C">
      <w:pPr>
        <w:pStyle w:val="ae"/>
        <w:ind w:firstLine="709"/>
        <w:jc w:val="both"/>
        <w:rPr>
          <w:rFonts w:ascii="PT Astra Serif" w:eastAsia="Calibri" w:hAnsi="PT Astra Serif"/>
          <w:bCs/>
          <w:sz w:val="28"/>
          <w:szCs w:val="28"/>
          <w:lang w:eastAsia="ru-RU"/>
        </w:rPr>
      </w:pPr>
      <w:r w:rsidRPr="00033158">
        <w:rPr>
          <w:rFonts w:ascii="PT Astra Serif" w:eastAsia="Calibri" w:hAnsi="PT Astra Serif"/>
          <w:bCs/>
          <w:sz w:val="28"/>
          <w:szCs w:val="28"/>
          <w:lang w:eastAsia="ru-RU"/>
        </w:rPr>
        <w:t>3.1.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88112C" w:rsidRPr="00033158" w:rsidRDefault="0088112C" w:rsidP="0088112C">
      <w:pPr>
        <w:pStyle w:val="ae"/>
        <w:ind w:firstLine="709"/>
        <w:jc w:val="both"/>
        <w:rPr>
          <w:rFonts w:ascii="PT Astra Serif" w:eastAsia="Calibri" w:hAnsi="PT Astra Serif"/>
          <w:bCs/>
          <w:sz w:val="28"/>
          <w:szCs w:val="28"/>
          <w:lang w:eastAsia="ru-RU"/>
        </w:rPr>
      </w:pPr>
      <w:r w:rsidRPr="00033158">
        <w:rPr>
          <w:rFonts w:ascii="PT Astra Serif" w:eastAsia="Calibri" w:hAnsi="PT Astra Serif"/>
          <w:bCs/>
          <w:sz w:val="28"/>
          <w:szCs w:val="28"/>
          <w:lang w:eastAsia="ru-RU"/>
        </w:rPr>
        <w:t xml:space="preserve">3.2. завершения процедуры банкротства гражданина, индивидуального предпринимателя в соответствии с Федеральным </w:t>
      </w:r>
      <w:hyperlink r:id="rId10" w:history="1">
        <w:r w:rsidRPr="00033158">
          <w:rPr>
            <w:rFonts w:ascii="PT Astra Serif" w:eastAsia="Calibri" w:hAnsi="PT Astra Serif"/>
            <w:bCs/>
            <w:sz w:val="28"/>
            <w:szCs w:val="28"/>
            <w:lang w:eastAsia="ru-RU"/>
          </w:rPr>
          <w:t>законом</w:t>
        </w:r>
      </w:hyperlink>
      <w:r w:rsidRPr="00033158">
        <w:rPr>
          <w:rFonts w:ascii="PT Astra Serif" w:eastAsia="Calibri" w:hAnsi="PT Astra Serif"/>
          <w:bCs/>
          <w:sz w:val="28"/>
          <w:szCs w:val="28"/>
          <w:lang w:eastAsia="ru-RU"/>
        </w:rPr>
        <w:t xml:space="preserve"> от 26 октября 2002 года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rsidR="0088112C" w:rsidRPr="00033158" w:rsidRDefault="0088112C" w:rsidP="0088112C">
      <w:pPr>
        <w:pStyle w:val="ae"/>
        <w:ind w:firstLine="709"/>
        <w:jc w:val="both"/>
        <w:rPr>
          <w:rFonts w:ascii="PT Astra Serif" w:eastAsia="Calibri" w:hAnsi="PT Astra Serif"/>
          <w:bCs/>
          <w:sz w:val="28"/>
          <w:szCs w:val="28"/>
          <w:lang w:eastAsia="ru-RU"/>
        </w:rPr>
      </w:pPr>
      <w:r w:rsidRPr="00033158">
        <w:rPr>
          <w:rFonts w:ascii="PT Astra Serif" w:eastAsia="Calibri" w:hAnsi="PT Astra Serif"/>
          <w:bCs/>
          <w:sz w:val="28"/>
          <w:szCs w:val="28"/>
          <w:lang w:eastAsia="ru-RU"/>
        </w:rPr>
        <w:t>3.3.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88112C" w:rsidRPr="00033158" w:rsidRDefault="0088112C" w:rsidP="0088112C">
      <w:pPr>
        <w:pStyle w:val="ae"/>
        <w:ind w:firstLine="709"/>
        <w:jc w:val="both"/>
        <w:rPr>
          <w:rFonts w:ascii="PT Astra Serif" w:eastAsia="Calibri" w:hAnsi="PT Astra Serif"/>
          <w:bCs/>
          <w:sz w:val="28"/>
          <w:szCs w:val="28"/>
          <w:lang w:eastAsia="ru-RU"/>
        </w:rPr>
      </w:pPr>
      <w:r w:rsidRPr="00033158">
        <w:rPr>
          <w:rFonts w:ascii="PT Astra Serif" w:eastAsia="Calibri" w:hAnsi="PT Astra Serif"/>
          <w:bCs/>
          <w:sz w:val="28"/>
          <w:szCs w:val="28"/>
          <w:lang w:eastAsia="ru-RU"/>
        </w:rPr>
        <w:t>3.4.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9C0CFF" w:rsidRPr="00033158" w:rsidRDefault="0088112C" w:rsidP="009C0CFF">
      <w:pPr>
        <w:pStyle w:val="ae"/>
        <w:ind w:firstLine="709"/>
        <w:jc w:val="both"/>
        <w:rPr>
          <w:rFonts w:ascii="PT Astra Serif" w:eastAsia="Calibri" w:hAnsi="PT Astra Serif"/>
          <w:bCs/>
          <w:sz w:val="28"/>
          <w:szCs w:val="28"/>
          <w:lang w:eastAsia="ru-RU"/>
        </w:rPr>
      </w:pPr>
      <w:r w:rsidRPr="00033158">
        <w:rPr>
          <w:rFonts w:ascii="PT Astra Serif" w:eastAsia="Calibri" w:hAnsi="PT Astra Serif"/>
          <w:bCs/>
          <w:sz w:val="28"/>
          <w:szCs w:val="28"/>
          <w:lang w:eastAsia="ru-RU"/>
        </w:rPr>
        <w:t xml:space="preserve">3.5.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11" w:history="1">
        <w:r w:rsidRPr="00033158">
          <w:rPr>
            <w:rFonts w:ascii="PT Astra Serif" w:eastAsia="Calibri" w:hAnsi="PT Astra Serif"/>
            <w:bCs/>
            <w:sz w:val="28"/>
            <w:szCs w:val="28"/>
            <w:lang w:eastAsia="ru-RU"/>
          </w:rPr>
          <w:t>пунктом 3</w:t>
        </w:r>
      </w:hyperlink>
      <w:r w:rsidRPr="00033158">
        <w:rPr>
          <w:rFonts w:ascii="PT Astra Serif" w:eastAsia="Calibri" w:hAnsi="PT Astra Serif"/>
          <w:bCs/>
          <w:sz w:val="28"/>
          <w:szCs w:val="28"/>
          <w:lang w:eastAsia="ru-RU"/>
        </w:rPr>
        <w:t xml:space="preserve"> или </w:t>
      </w:r>
      <w:hyperlink r:id="rId12" w:history="1">
        <w:r w:rsidRPr="00033158">
          <w:rPr>
            <w:rFonts w:ascii="PT Astra Serif" w:eastAsia="Calibri" w:hAnsi="PT Astra Serif"/>
            <w:bCs/>
            <w:sz w:val="28"/>
            <w:szCs w:val="28"/>
            <w:lang w:eastAsia="ru-RU"/>
          </w:rPr>
          <w:t>4 части 1 статьи 46</w:t>
        </w:r>
      </w:hyperlink>
      <w:r w:rsidRPr="00033158">
        <w:rPr>
          <w:rFonts w:ascii="PT Astra Serif" w:eastAsia="Calibri" w:hAnsi="PT Astra Serif"/>
          <w:bCs/>
          <w:sz w:val="28"/>
          <w:szCs w:val="28"/>
          <w:lang w:eastAsia="ru-RU"/>
        </w:rPr>
        <w:t xml:space="preserve"> Федерального закона от 2 октября 2007 года №229-ФЗ </w:t>
      </w:r>
      <w:r w:rsidR="009C0CFF" w:rsidRPr="00033158">
        <w:rPr>
          <w:rFonts w:ascii="PT Astra Serif" w:eastAsia="Calibri" w:hAnsi="PT Astra Serif"/>
          <w:bCs/>
          <w:sz w:val="28"/>
          <w:szCs w:val="28"/>
          <w:lang w:eastAsia="ru-RU"/>
        </w:rPr>
        <w:t>«</w:t>
      </w:r>
      <w:r w:rsidRPr="00033158">
        <w:rPr>
          <w:rFonts w:ascii="PT Astra Serif" w:eastAsia="Calibri" w:hAnsi="PT Astra Serif"/>
          <w:bCs/>
          <w:sz w:val="28"/>
          <w:szCs w:val="28"/>
          <w:lang w:eastAsia="ru-RU"/>
        </w:rPr>
        <w:t xml:space="preserve">Об </w:t>
      </w:r>
      <w:r w:rsidRPr="00033158">
        <w:rPr>
          <w:rFonts w:ascii="PT Astra Serif" w:eastAsia="Calibri" w:hAnsi="PT Astra Serif"/>
          <w:bCs/>
          <w:sz w:val="28"/>
          <w:szCs w:val="28"/>
          <w:lang w:eastAsia="ru-RU"/>
        </w:rPr>
        <w:lastRenderedPageBreak/>
        <w:t>исполнительном производстве</w:t>
      </w:r>
      <w:r w:rsidR="009C0CFF" w:rsidRPr="00033158">
        <w:rPr>
          <w:rFonts w:ascii="PT Astra Serif" w:eastAsia="Calibri" w:hAnsi="PT Astra Serif"/>
          <w:bCs/>
          <w:sz w:val="28"/>
          <w:szCs w:val="28"/>
          <w:lang w:eastAsia="ru-RU"/>
        </w:rPr>
        <w:t>»</w:t>
      </w:r>
      <w:r w:rsidRPr="00033158">
        <w:rPr>
          <w:rFonts w:ascii="PT Astra Serif" w:eastAsia="Calibri" w:hAnsi="PT Astra Serif"/>
          <w:bCs/>
          <w:sz w:val="28"/>
          <w:szCs w:val="28"/>
          <w:lang w:eastAsia="ru-RU"/>
        </w:rPr>
        <w:t xml:space="preserve">, если с даты образования задолженности, размер которой не превышает размера требований к должнику, установленного </w:t>
      </w:r>
      <w:hyperlink r:id="rId13" w:history="1">
        <w:r w:rsidRPr="00033158">
          <w:rPr>
            <w:rFonts w:ascii="PT Astra Serif" w:eastAsia="Calibri" w:hAnsi="PT Astra Serif"/>
            <w:bCs/>
            <w:sz w:val="28"/>
            <w:szCs w:val="28"/>
            <w:lang w:eastAsia="ru-RU"/>
          </w:rPr>
          <w:t>законодательством</w:t>
        </w:r>
      </w:hyperlink>
      <w:r w:rsidRPr="00033158">
        <w:rPr>
          <w:rFonts w:ascii="PT Astra Serif" w:eastAsia="Calibri" w:hAnsi="PT Astra Serif"/>
          <w:bCs/>
          <w:sz w:val="28"/>
          <w:szCs w:val="28"/>
          <w:lang w:eastAsia="ru-RU"/>
        </w:rPr>
        <w:t xml:space="preserve"> Российской Федерации о несостоятельности (банкротстве) для возбуждения производства по делу о банкротстве, прошло более пяти лет;</w:t>
      </w:r>
    </w:p>
    <w:p w:rsidR="009C0CFF" w:rsidRPr="00033158" w:rsidRDefault="0088112C" w:rsidP="009C0CFF">
      <w:pPr>
        <w:pStyle w:val="ae"/>
        <w:ind w:firstLine="709"/>
        <w:jc w:val="both"/>
        <w:rPr>
          <w:rFonts w:ascii="PT Astra Serif" w:eastAsia="Calibri" w:hAnsi="PT Astra Serif"/>
          <w:bCs/>
          <w:sz w:val="28"/>
          <w:szCs w:val="28"/>
          <w:lang w:eastAsia="ru-RU"/>
        </w:rPr>
      </w:pPr>
      <w:r w:rsidRPr="00033158">
        <w:rPr>
          <w:rFonts w:ascii="PT Astra Serif" w:eastAsia="Calibri" w:hAnsi="PT Astra Serif"/>
          <w:bCs/>
          <w:sz w:val="28"/>
          <w:szCs w:val="28"/>
          <w:lang w:eastAsia="ru-RU"/>
        </w:rPr>
        <w:t>3.6.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88112C" w:rsidRPr="00033158" w:rsidRDefault="0088112C" w:rsidP="009C0CFF">
      <w:pPr>
        <w:pStyle w:val="ae"/>
        <w:ind w:firstLine="709"/>
        <w:jc w:val="both"/>
        <w:rPr>
          <w:rFonts w:ascii="PT Astra Serif" w:eastAsia="Calibri" w:hAnsi="PT Astra Serif"/>
          <w:sz w:val="28"/>
          <w:szCs w:val="28"/>
        </w:rPr>
      </w:pPr>
      <w:r w:rsidRPr="00033158">
        <w:rPr>
          <w:rFonts w:ascii="PT Astra Serif" w:eastAsia="Calibri" w:hAnsi="PT Astra Serif"/>
          <w:bCs/>
          <w:sz w:val="28"/>
          <w:szCs w:val="28"/>
          <w:lang w:eastAsia="ru-RU"/>
        </w:rPr>
        <w:t xml:space="preserve">3.7.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14" w:history="1">
        <w:r w:rsidRPr="00033158">
          <w:rPr>
            <w:rFonts w:ascii="PT Astra Serif" w:eastAsia="Calibri" w:hAnsi="PT Astra Serif"/>
            <w:bCs/>
            <w:sz w:val="28"/>
            <w:szCs w:val="28"/>
            <w:lang w:eastAsia="ru-RU"/>
          </w:rPr>
          <w:t>пунктом 3</w:t>
        </w:r>
      </w:hyperlink>
      <w:r w:rsidRPr="00033158">
        <w:rPr>
          <w:rFonts w:ascii="PT Astra Serif" w:eastAsia="Calibri" w:hAnsi="PT Astra Serif"/>
          <w:bCs/>
          <w:sz w:val="28"/>
          <w:szCs w:val="28"/>
          <w:lang w:eastAsia="ru-RU"/>
        </w:rPr>
        <w:t xml:space="preserve"> или </w:t>
      </w:r>
      <w:hyperlink r:id="rId15" w:history="1">
        <w:r w:rsidRPr="00033158">
          <w:rPr>
            <w:rFonts w:ascii="PT Astra Serif" w:eastAsia="Calibri" w:hAnsi="PT Astra Serif"/>
            <w:bCs/>
            <w:sz w:val="28"/>
            <w:szCs w:val="28"/>
            <w:lang w:eastAsia="ru-RU"/>
          </w:rPr>
          <w:t>4 части 1 статьи 46</w:t>
        </w:r>
      </w:hyperlink>
      <w:r w:rsidRPr="00033158">
        <w:rPr>
          <w:rFonts w:ascii="PT Astra Serif" w:eastAsia="Calibri" w:hAnsi="PT Astra Serif"/>
          <w:bCs/>
          <w:sz w:val="28"/>
          <w:szCs w:val="28"/>
          <w:lang w:eastAsia="ru-RU"/>
        </w:rPr>
        <w:t xml:space="preserve"> Федерального закона от 2 октября 2007 года №229-ФЗ </w:t>
      </w:r>
      <w:r w:rsidR="009C0CFF" w:rsidRPr="00033158">
        <w:rPr>
          <w:rFonts w:ascii="PT Astra Serif" w:eastAsia="Calibri" w:hAnsi="PT Astra Serif"/>
          <w:bCs/>
          <w:sz w:val="28"/>
          <w:szCs w:val="28"/>
          <w:lang w:eastAsia="ru-RU"/>
        </w:rPr>
        <w:t>«</w:t>
      </w:r>
      <w:r w:rsidRPr="00033158">
        <w:rPr>
          <w:rFonts w:ascii="PT Astra Serif" w:eastAsia="Calibri" w:hAnsi="PT Astra Serif"/>
          <w:bCs/>
          <w:sz w:val="28"/>
          <w:szCs w:val="28"/>
          <w:lang w:eastAsia="ru-RU"/>
        </w:rPr>
        <w:t>Об исполнительном производстве</w:t>
      </w:r>
      <w:r w:rsidR="009C0CFF" w:rsidRPr="00033158">
        <w:rPr>
          <w:rFonts w:ascii="PT Astra Serif" w:eastAsia="Calibri" w:hAnsi="PT Astra Serif"/>
          <w:bCs/>
          <w:sz w:val="28"/>
          <w:szCs w:val="28"/>
          <w:lang w:eastAsia="ru-RU"/>
        </w:rPr>
        <w:t>»</w:t>
      </w:r>
      <w:r w:rsidRPr="00033158">
        <w:rPr>
          <w:rFonts w:ascii="PT Astra Serif" w:eastAsia="Calibri" w:hAnsi="PT Astra Serif"/>
          <w:bCs/>
          <w:sz w:val="28"/>
          <w:szCs w:val="28"/>
          <w:lang w:eastAsia="ru-RU"/>
        </w:rPr>
        <w:t xml:space="preserve">,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16" w:history="1">
        <w:r w:rsidRPr="00033158">
          <w:rPr>
            <w:rFonts w:ascii="PT Astra Serif" w:eastAsia="Calibri" w:hAnsi="PT Astra Serif"/>
            <w:bCs/>
            <w:sz w:val="28"/>
            <w:szCs w:val="28"/>
            <w:lang w:eastAsia="ru-RU"/>
          </w:rPr>
          <w:t>законом</w:t>
        </w:r>
      </w:hyperlink>
      <w:r w:rsidRPr="00033158">
        <w:rPr>
          <w:rFonts w:ascii="PT Astra Serif" w:eastAsia="Calibri" w:hAnsi="PT Astra Serif"/>
          <w:bCs/>
          <w:sz w:val="28"/>
          <w:szCs w:val="28"/>
          <w:lang w:eastAsia="ru-RU"/>
        </w:rPr>
        <w:t xml:space="preserve"> от 8 августа 2001 года №129-ФЗ </w:t>
      </w:r>
      <w:r w:rsidR="009C0CFF" w:rsidRPr="00033158">
        <w:rPr>
          <w:rFonts w:ascii="PT Astra Serif" w:eastAsia="Calibri" w:hAnsi="PT Astra Serif"/>
          <w:bCs/>
          <w:sz w:val="28"/>
          <w:szCs w:val="28"/>
          <w:lang w:eastAsia="ru-RU"/>
        </w:rPr>
        <w:t>«</w:t>
      </w:r>
      <w:r w:rsidRPr="00033158">
        <w:rPr>
          <w:rFonts w:ascii="PT Astra Serif" w:eastAsia="Calibri" w:hAnsi="PT Astra Serif"/>
          <w:bCs/>
          <w:sz w:val="28"/>
          <w:szCs w:val="28"/>
          <w:lang w:eastAsia="ru-RU"/>
        </w:rPr>
        <w:t>О государственной регистрации юридических лиц и индивидуальных предпринимателей</w:t>
      </w:r>
      <w:r w:rsidR="009C0CFF" w:rsidRPr="00033158">
        <w:rPr>
          <w:rFonts w:ascii="PT Astra Serif" w:eastAsia="Calibri" w:hAnsi="PT Astra Serif"/>
          <w:bCs/>
          <w:sz w:val="28"/>
          <w:szCs w:val="28"/>
          <w:lang w:eastAsia="ru-RU"/>
        </w:rPr>
        <w:t>»</w:t>
      </w:r>
      <w:r w:rsidRPr="00033158">
        <w:rPr>
          <w:rFonts w:ascii="PT Astra Serif" w:eastAsia="Calibri" w:hAnsi="PT Astra Serif"/>
          <w:bCs/>
          <w:sz w:val="28"/>
          <w:szCs w:val="28"/>
          <w:lang w:eastAsia="ru-RU"/>
        </w:rPr>
        <w:t xml:space="preserve">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AE4374" w:rsidRPr="00033158" w:rsidRDefault="009C0CFF" w:rsidP="00AE4374">
      <w:pPr>
        <w:pStyle w:val="ae"/>
        <w:numPr>
          <w:ilvl w:val="1"/>
          <w:numId w:val="14"/>
        </w:numPr>
        <w:ind w:left="0" w:firstLine="709"/>
        <w:jc w:val="both"/>
        <w:rPr>
          <w:rFonts w:ascii="PT Astra Serif" w:eastAsia="Calibri" w:hAnsi="PT Astra Serif"/>
          <w:sz w:val="28"/>
          <w:szCs w:val="28"/>
        </w:rPr>
      </w:pPr>
      <w:r w:rsidRPr="00033158">
        <w:rPr>
          <w:rFonts w:ascii="PT Astra Serif" w:hAnsi="PT Astra Serif"/>
          <w:sz w:val="28"/>
          <w:szCs w:val="28"/>
        </w:rPr>
        <w:t>Наряду со случаями, предусмотренными </w:t>
      </w:r>
      <w:hyperlink r:id="rId17" w:anchor="dst4367" w:history="1">
        <w:r w:rsidRPr="00033158">
          <w:rPr>
            <w:rFonts w:ascii="PT Astra Serif" w:hAnsi="PT Astra Serif"/>
            <w:sz w:val="28"/>
            <w:szCs w:val="28"/>
          </w:rPr>
          <w:t>пунктом</w:t>
        </w:r>
      </w:hyperlink>
      <w:r w:rsidRPr="00033158">
        <w:rPr>
          <w:rFonts w:ascii="PT Astra Serif" w:hAnsi="PT Astra Serif"/>
          <w:sz w:val="28"/>
          <w:szCs w:val="28"/>
        </w:rPr>
        <w:t xml:space="preserve"> 3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18" w:anchor="dst2611" w:history="1">
        <w:r w:rsidRPr="00033158">
          <w:rPr>
            <w:rFonts w:ascii="PT Astra Serif" w:hAnsi="PT Astra Serif"/>
            <w:sz w:val="28"/>
            <w:szCs w:val="28"/>
          </w:rPr>
          <w:t>Кодексом</w:t>
        </w:r>
      </w:hyperlink>
      <w:r w:rsidRPr="00033158">
        <w:rPr>
          <w:rFonts w:ascii="PT Astra Serif" w:hAnsi="PT Astra Serif"/>
          <w:sz w:val="28"/>
          <w:szCs w:val="28"/>
        </w:rPr>
        <w:t>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AE4374" w:rsidRPr="00033158" w:rsidRDefault="00686973" w:rsidP="00EA7F4C">
      <w:pPr>
        <w:pStyle w:val="ae"/>
        <w:numPr>
          <w:ilvl w:val="1"/>
          <w:numId w:val="14"/>
        </w:numPr>
        <w:ind w:left="0" w:firstLine="709"/>
        <w:jc w:val="both"/>
        <w:rPr>
          <w:rFonts w:ascii="PT Astra Serif" w:eastAsia="Calibri" w:hAnsi="PT Astra Serif"/>
          <w:sz w:val="28"/>
          <w:szCs w:val="28"/>
        </w:rPr>
      </w:pPr>
      <w:r w:rsidRPr="00033158">
        <w:rPr>
          <w:rFonts w:ascii="PT Astra Serif" w:hAnsi="PT Astra Serif"/>
          <w:sz w:val="28"/>
          <w:szCs w:val="28"/>
        </w:rPr>
        <w:t xml:space="preserve">Подтверждающими документами для признания безнадежной к </w:t>
      </w:r>
      <w:r w:rsidR="00AE4374" w:rsidRPr="00033158">
        <w:rPr>
          <w:rFonts w:ascii="PT Astra Serif" w:hAnsi="PT Astra Serif"/>
          <w:sz w:val="28"/>
          <w:szCs w:val="28"/>
        </w:rPr>
        <w:t>взысканию задолженности</w:t>
      </w:r>
      <w:r w:rsidRPr="00033158">
        <w:rPr>
          <w:rFonts w:ascii="PT Astra Serif" w:hAnsi="PT Astra Serif"/>
          <w:sz w:val="28"/>
          <w:szCs w:val="28"/>
        </w:rPr>
        <w:t xml:space="preserve"> являются:</w:t>
      </w:r>
    </w:p>
    <w:p w:rsidR="00EA7F4C" w:rsidRPr="00033158" w:rsidRDefault="00EA7F4C" w:rsidP="00EA7F4C">
      <w:pPr>
        <w:pStyle w:val="ae"/>
        <w:ind w:firstLine="709"/>
        <w:jc w:val="both"/>
        <w:rPr>
          <w:rFonts w:ascii="PT Astra Serif" w:hAnsi="PT Astra Serif"/>
          <w:sz w:val="28"/>
          <w:szCs w:val="28"/>
        </w:rPr>
      </w:pPr>
      <w:r w:rsidRPr="00033158">
        <w:rPr>
          <w:rFonts w:ascii="PT Astra Serif" w:hAnsi="PT Astra Serif"/>
          <w:sz w:val="28"/>
          <w:szCs w:val="28"/>
        </w:rPr>
        <w:t xml:space="preserve">а) </w:t>
      </w:r>
      <w:r w:rsidR="00AE4374" w:rsidRPr="00033158">
        <w:rPr>
          <w:rFonts w:ascii="PT Astra Serif" w:hAnsi="PT Astra Serif"/>
          <w:sz w:val="28"/>
          <w:szCs w:val="28"/>
        </w:rPr>
        <w:t xml:space="preserve">выписка из отчетности администратора доходов бюджета об учитываемых суммах задолженности по уплате платежей в </w:t>
      </w:r>
      <w:r w:rsidR="00686973" w:rsidRPr="00033158">
        <w:rPr>
          <w:rFonts w:ascii="PT Astra Serif" w:hAnsi="PT Astra Serif"/>
          <w:sz w:val="28"/>
          <w:szCs w:val="28"/>
        </w:rPr>
        <w:t>местный бюджет</w:t>
      </w:r>
      <w:r w:rsidR="00AE4374" w:rsidRPr="00033158">
        <w:rPr>
          <w:rFonts w:ascii="PT Astra Serif" w:hAnsi="PT Astra Serif"/>
          <w:sz w:val="28"/>
          <w:szCs w:val="28"/>
        </w:rPr>
        <w:t>;</w:t>
      </w:r>
    </w:p>
    <w:p w:rsidR="00EA7F4C" w:rsidRPr="00033158" w:rsidRDefault="00EA7F4C" w:rsidP="00EA7F4C">
      <w:pPr>
        <w:pStyle w:val="ae"/>
        <w:ind w:firstLine="709"/>
        <w:jc w:val="both"/>
        <w:rPr>
          <w:rFonts w:ascii="PT Astra Serif" w:hAnsi="PT Astra Serif"/>
          <w:sz w:val="28"/>
          <w:szCs w:val="28"/>
        </w:rPr>
      </w:pPr>
      <w:r w:rsidRPr="00033158">
        <w:rPr>
          <w:rFonts w:ascii="PT Astra Serif" w:hAnsi="PT Astra Serif"/>
          <w:sz w:val="28"/>
          <w:szCs w:val="28"/>
        </w:rPr>
        <w:t xml:space="preserve">б) </w:t>
      </w:r>
      <w:r w:rsidR="00AE4374" w:rsidRPr="00033158">
        <w:rPr>
          <w:rFonts w:ascii="PT Astra Serif" w:hAnsi="PT Astra Serif"/>
          <w:sz w:val="28"/>
          <w:szCs w:val="28"/>
        </w:rPr>
        <w:t xml:space="preserve">справка администратора доходов бюджета о принятых мерах по обеспечению взыскания задолженности по платежам в </w:t>
      </w:r>
      <w:r w:rsidR="00686973" w:rsidRPr="00033158">
        <w:rPr>
          <w:rFonts w:ascii="PT Astra Serif" w:hAnsi="PT Astra Serif"/>
          <w:sz w:val="28"/>
          <w:szCs w:val="28"/>
        </w:rPr>
        <w:t xml:space="preserve">местный </w:t>
      </w:r>
      <w:r w:rsidR="00AE4374" w:rsidRPr="00033158">
        <w:rPr>
          <w:rFonts w:ascii="PT Astra Serif" w:hAnsi="PT Astra Serif"/>
          <w:sz w:val="28"/>
          <w:szCs w:val="28"/>
        </w:rPr>
        <w:t>бю</w:t>
      </w:r>
      <w:r w:rsidR="00686973" w:rsidRPr="00033158">
        <w:rPr>
          <w:rFonts w:ascii="PT Astra Serif" w:hAnsi="PT Astra Serif"/>
          <w:sz w:val="28"/>
          <w:szCs w:val="28"/>
        </w:rPr>
        <w:t>джет</w:t>
      </w:r>
      <w:r w:rsidR="00AE4374" w:rsidRPr="00033158">
        <w:rPr>
          <w:rFonts w:ascii="PT Astra Serif" w:hAnsi="PT Astra Serif"/>
          <w:sz w:val="28"/>
          <w:szCs w:val="28"/>
        </w:rPr>
        <w:t>;</w:t>
      </w:r>
    </w:p>
    <w:p w:rsidR="00686973" w:rsidRPr="00033158" w:rsidRDefault="00EA7F4C" w:rsidP="00EA7F4C">
      <w:pPr>
        <w:pStyle w:val="ae"/>
        <w:ind w:firstLine="709"/>
        <w:jc w:val="both"/>
        <w:rPr>
          <w:rFonts w:ascii="PT Astra Serif" w:hAnsi="PT Astra Serif"/>
          <w:sz w:val="28"/>
          <w:szCs w:val="28"/>
        </w:rPr>
      </w:pPr>
      <w:r w:rsidRPr="00033158">
        <w:rPr>
          <w:rFonts w:ascii="PT Astra Serif" w:hAnsi="PT Astra Serif"/>
          <w:sz w:val="28"/>
          <w:szCs w:val="28"/>
        </w:rPr>
        <w:t xml:space="preserve">в) </w:t>
      </w:r>
      <w:r w:rsidR="00AE4374" w:rsidRPr="00033158">
        <w:rPr>
          <w:rFonts w:ascii="PT Astra Serif" w:hAnsi="PT Astra Serif"/>
          <w:sz w:val="28"/>
          <w:szCs w:val="28"/>
        </w:rPr>
        <w:t xml:space="preserve">документы, подтверждающие случаи признания безнадежной к взысканию задолженности по платежам в </w:t>
      </w:r>
      <w:r w:rsidR="00686973" w:rsidRPr="00033158">
        <w:rPr>
          <w:rFonts w:ascii="PT Astra Serif" w:hAnsi="PT Astra Serif"/>
          <w:sz w:val="28"/>
          <w:szCs w:val="28"/>
        </w:rPr>
        <w:t xml:space="preserve">местный </w:t>
      </w:r>
      <w:r w:rsidR="00AE4374" w:rsidRPr="00033158">
        <w:rPr>
          <w:rFonts w:ascii="PT Astra Serif" w:hAnsi="PT Astra Serif"/>
          <w:sz w:val="28"/>
          <w:szCs w:val="28"/>
        </w:rPr>
        <w:t>бюджет, в том числе:</w:t>
      </w:r>
    </w:p>
    <w:p w:rsidR="00B17EEA" w:rsidRPr="00033158" w:rsidRDefault="00B17EEA" w:rsidP="00B17EEA">
      <w:pPr>
        <w:pStyle w:val="ac"/>
        <w:numPr>
          <w:ilvl w:val="0"/>
          <w:numId w:val="40"/>
        </w:numPr>
        <w:autoSpaceDE w:val="0"/>
        <w:autoSpaceDN w:val="0"/>
        <w:adjustRightInd w:val="0"/>
        <w:spacing w:after="0" w:line="240" w:lineRule="auto"/>
        <w:ind w:left="0" w:firstLine="360"/>
        <w:jc w:val="both"/>
        <w:rPr>
          <w:rFonts w:ascii="PT Astra Serif" w:eastAsia="Calibri" w:hAnsi="PT Astra Serif"/>
          <w:bCs/>
          <w:sz w:val="28"/>
          <w:szCs w:val="28"/>
          <w:lang w:eastAsia="ru-RU"/>
        </w:rPr>
      </w:pPr>
      <w:r w:rsidRPr="00033158">
        <w:rPr>
          <w:rFonts w:ascii="PT Astra Serif" w:eastAsia="Calibri" w:hAnsi="PT Astra Serif"/>
          <w:bCs/>
          <w:sz w:val="28"/>
          <w:szCs w:val="28"/>
          <w:lang w:eastAsia="ru-RU"/>
        </w:rPr>
        <w:lastRenderedPageBreak/>
        <w:t>документ, свидетельствующий о смерти физического лица - плательщика платежей в бюджет или подтверждающий факт объявления его умершим;</w:t>
      </w:r>
    </w:p>
    <w:p w:rsidR="00B17EEA" w:rsidRPr="00033158" w:rsidRDefault="00B17EEA" w:rsidP="00B17EEA">
      <w:pPr>
        <w:pStyle w:val="ac"/>
        <w:numPr>
          <w:ilvl w:val="0"/>
          <w:numId w:val="40"/>
        </w:numPr>
        <w:autoSpaceDE w:val="0"/>
        <w:autoSpaceDN w:val="0"/>
        <w:adjustRightInd w:val="0"/>
        <w:spacing w:after="0" w:line="240" w:lineRule="auto"/>
        <w:ind w:left="0" w:firstLine="360"/>
        <w:jc w:val="both"/>
        <w:rPr>
          <w:rFonts w:ascii="PT Astra Serif" w:eastAsia="Calibri" w:hAnsi="PT Astra Serif"/>
          <w:bCs/>
          <w:sz w:val="28"/>
          <w:szCs w:val="28"/>
          <w:lang w:eastAsia="ru-RU"/>
        </w:rPr>
      </w:pPr>
      <w:r w:rsidRPr="00033158">
        <w:rPr>
          <w:rFonts w:ascii="PT Astra Serif" w:eastAsia="Calibri" w:hAnsi="PT Astra Serif"/>
          <w:bCs/>
          <w:sz w:val="28"/>
          <w:szCs w:val="28"/>
          <w:lang w:eastAsia="ru-RU"/>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B17EEA" w:rsidRPr="00033158" w:rsidRDefault="00B17EEA" w:rsidP="00B17EEA">
      <w:pPr>
        <w:pStyle w:val="ac"/>
        <w:numPr>
          <w:ilvl w:val="0"/>
          <w:numId w:val="40"/>
        </w:numPr>
        <w:autoSpaceDE w:val="0"/>
        <w:autoSpaceDN w:val="0"/>
        <w:adjustRightInd w:val="0"/>
        <w:spacing w:after="0" w:line="240" w:lineRule="auto"/>
        <w:ind w:left="0" w:firstLine="360"/>
        <w:jc w:val="both"/>
        <w:rPr>
          <w:rFonts w:ascii="PT Astra Serif" w:eastAsia="Calibri" w:hAnsi="PT Astra Serif"/>
          <w:bCs/>
          <w:sz w:val="28"/>
          <w:szCs w:val="28"/>
          <w:lang w:eastAsia="ru-RU"/>
        </w:rPr>
      </w:pPr>
      <w:r w:rsidRPr="00033158">
        <w:rPr>
          <w:rFonts w:ascii="PT Astra Serif" w:eastAsia="Calibri" w:hAnsi="PT Astra Serif"/>
          <w:bCs/>
          <w:sz w:val="28"/>
          <w:szCs w:val="28"/>
          <w:lang w:eastAsia="ru-RU"/>
        </w:rPr>
        <w:t>судебный акт о завершении конкурсного производства или завершении реализации имущества гражданина - плательщика платежей в бюджет;</w:t>
      </w:r>
    </w:p>
    <w:p w:rsidR="00B17EEA" w:rsidRPr="00033158" w:rsidRDefault="00B17EEA" w:rsidP="00B17EEA">
      <w:pPr>
        <w:pStyle w:val="ac"/>
        <w:numPr>
          <w:ilvl w:val="0"/>
          <w:numId w:val="40"/>
        </w:numPr>
        <w:autoSpaceDE w:val="0"/>
        <w:autoSpaceDN w:val="0"/>
        <w:adjustRightInd w:val="0"/>
        <w:spacing w:after="0" w:line="240" w:lineRule="auto"/>
        <w:ind w:left="0" w:firstLine="360"/>
        <w:jc w:val="both"/>
        <w:rPr>
          <w:rFonts w:ascii="PT Astra Serif" w:eastAsia="Calibri" w:hAnsi="PT Astra Serif"/>
          <w:bCs/>
          <w:sz w:val="28"/>
          <w:szCs w:val="28"/>
          <w:lang w:eastAsia="ru-RU"/>
        </w:rPr>
      </w:pPr>
      <w:r w:rsidRPr="00033158">
        <w:rPr>
          <w:rFonts w:ascii="PT Astra Serif" w:eastAsia="Calibri" w:hAnsi="PT Astra Serif"/>
          <w:bCs/>
          <w:sz w:val="28"/>
          <w:szCs w:val="28"/>
          <w:lang w:eastAsia="ru-RU"/>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B17EEA" w:rsidRPr="00033158" w:rsidRDefault="00B17EEA" w:rsidP="00B17EEA">
      <w:pPr>
        <w:pStyle w:val="ac"/>
        <w:numPr>
          <w:ilvl w:val="0"/>
          <w:numId w:val="40"/>
        </w:numPr>
        <w:autoSpaceDE w:val="0"/>
        <w:autoSpaceDN w:val="0"/>
        <w:adjustRightInd w:val="0"/>
        <w:spacing w:after="0" w:line="240" w:lineRule="auto"/>
        <w:ind w:left="0" w:firstLine="360"/>
        <w:jc w:val="both"/>
        <w:rPr>
          <w:rFonts w:ascii="PT Astra Serif" w:eastAsia="Calibri" w:hAnsi="PT Astra Serif"/>
          <w:bCs/>
          <w:sz w:val="28"/>
          <w:szCs w:val="28"/>
          <w:lang w:eastAsia="ru-RU"/>
        </w:rPr>
      </w:pPr>
      <w:r w:rsidRPr="00033158">
        <w:rPr>
          <w:rFonts w:ascii="PT Astra Serif" w:eastAsia="Calibri" w:hAnsi="PT Astra Serif"/>
          <w:bCs/>
          <w:sz w:val="28"/>
          <w:szCs w:val="28"/>
          <w:lang w:eastAsia="ru-RU"/>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B17EEA" w:rsidRPr="00033158" w:rsidRDefault="00B17EEA" w:rsidP="00B17EEA">
      <w:pPr>
        <w:pStyle w:val="ac"/>
        <w:numPr>
          <w:ilvl w:val="0"/>
          <w:numId w:val="40"/>
        </w:numPr>
        <w:autoSpaceDE w:val="0"/>
        <w:autoSpaceDN w:val="0"/>
        <w:adjustRightInd w:val="0"/>
        <w:spacing w:after="0" w:line="240" w:lineRule="auto"/>
        <w:ind w:left="0" w:firstLine="360"/>
        <w:jc w:val="both"/>
        <w:rPr>
          <w:rFonts w:ascii="PT Astra Serif" w:eastAsia="Calibri" w:hAnsi="PT Astra Serif"/>
          <w:bCs/>
          <w:sz w:val="28"/>
          <w:szCs w:val="28"/>
          <w:lang w:eastAsia="ru-RU"/>
        </w:rPr>
      </w:pPr>
      <w:r w:rsidRPr="00033158">
        <w:rPr>
          <w:rFonts w:ascii="PT Astra Serif" w:eastAsia="Calibri" w:hAnsi="PT Astra Serif"/>
          <w:bCs/>
          <w:sz w:val="28"/>
          <w:szCs w:val="28"/>
          <w:lang w:eastAsia="ru-RU"/>
        </w:rPr>
        <w:t>акт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w:t>
      </w:r>
    </w:p>
    <w:p w:rsidR="00B17EEA" w:rsidRPr="00033158" w:rsidRDefault="00B17EEA" w:rsidP="00B17EEA">
      <w:pPr>
        <w:pStyle w:val="ac"/>
        <w:numPr>
          <w:ilvl w:val="0"/>
          <w:numId w:val="40"/>
        </w:numPr>
        <w:autoSpaceDE w:val="0"/>
        <w:autoSpaceDN w:val="0"/>
        <w:adjustRightInd w:val="0"/>
        <w:spacing w:after="0" w:line="240" w:lineRule="auto"/>
        <w:ind w:left="0" w:firstLine="360"/>
        <w:jc w:val="both"/>
        <w:rPr>
          <w:rFonts w:ascii="PT Astra Serif" w:eastAsia="Calibri" w:hAnsi="PT Astra Serif"/>
          <w:bCs/>
          <w:sz w:val="28"/>
          <w:szCs w:val="28"/>
          <w:lang w:eastAsia="ru-RU"/>
        </w:rPr>
      </w:pPr>
      <w:r w:rsidRPr="00033158">
        <w:rPr>
          <w:rFonts w:ascii="PT Astra Serif" w:eastAsia="Calibri" w:hAnsi="PT Astra Serif"/>
          <w:bCs/>
          <w:sz w:val="28"/>
          <w:szCs w:val="28"/>
          <w:lang w:eastAsia="ru-RU"/>
        </w:rPr>
        <w:t xml:space="preserve">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19" w:history="1">
        <w:r w:rsidRPr="00033158">
          <w:rPr>
            <w:rFonts w:ascii="PT Astra Serif" w:eastAsia="Calibri" w:hAnsi="PT Astra Serif"/>
            <w:bCs/>
            <w:sz w:val="28"/>
            <w:szCs w:val="28"/>
            <w:lang w:eastAsia="ru-RU"/>
          </w:rPr>
          <w:t>пунктом 3</w:t>
        </w:r>
      </w:hyperlink>
      <w:r w:rsidRPr="00033158">
        <w:rPr>
          <w:rFonts w:ascii="PT Astra Serif" w:eastAsia="Calibri" w:hAnsi="PT Astra Serif"/>
          <w:bCs/>
          <w:sz w:val="28"/>
          <w:szCs w:val="28"/>
          <w:lang w:eastAsia="ru-RU"/>
        </w:rPr>
        <w:t xml:space="preserve"> или </w:t>
      </w:r>
      <w:hyperlink r:id="rId20" w:history="1">
        <w:r w:rsidRPr="00033158">
          <w:rPr>
            <w:rFonts w:ascii="PT Astra Serif" w:eastAsia="Calibri" w:hAnsi="PT Astra Serif"/>
            <w:bCs/>
            <w:sz w:val="28"/>
            <w:szCs w:val="28"/>
            <w:lang w:eastAsia="ru-RU"/>
          </w:rPr>
          <w:t>4 части 1 статьи 46</w:t>
        </w:r>
      </w:hyperlink>
      <w:r w:rsidRPr="00033158">
        <w:rPr>
          <w:rFonts w:ascii="PT Astra Serif" w:eastAsia="Calibri" w:hAnsi="PT Astra Serif"/>
          <w:bCs/>
          <w:sz w:val="28"/>
          <w:szCs w:val="28"/>
          <w:lang w:eastAsia="ru-RU"/>
        </w:rPr>
        <w:t xml:space="preserve"> Федерального закона «Об исполнительном производстве»;</w:t>
      </w:r>
    </w:p>
    <w:p w:rsidR="00B17EEA" w:rsidRPr="00033158" w:rsidRDefault="00B17EEA" w:rsidP="00B17EEA">
      <w:pPr>
        <w:pStyle w:val="ac"/>
        <w:numPr>
          <w:ilvl w:val="0"/>
          <w:numId w:val="40"/>
        </w:numPr>
        <w:autoSpaceDE w:val="0"/>
        <w:autoSpaceDN w:val="0"/>
        <w:adjustRightInd w:val="0"/>
        <w:spacing w:after="0" w:line="240" w:lineRule="auto"/>
        <w:ind w:left="0" w:firstLine="360"/>
        <w:jc w:val="both"/>
        <w:rPr>
          <w:rFonts w:ascii="PT Astra Serif" w:eastAsia="Calibri" w:hAnsi="PT Astra Serif"/>
          <w:bCs/>
          <w:sz w:val="28"/>
          <w:szCs w:val="28"/>
          <w:lang w:eastAsia="ru-RU"/>
        </w:rPr>
      </w:pPr>
      <w:r w:rsidRPr="00033158">
        <w:rPr>
          <w:rFonts w:ascii="PT Astra Serif" w:eastAsia="Calibri" w:hAnsi="PT Astra Serif"/>
          <w:bCs/>
          <w:sz w:val="28"/>
          <w:szCs w:val="28"/>
          <w:lang w:eastAsia="ru-RU"/>
        </w:rPr>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B17EEA" w:rsidRPr="00033158" w:rsidRDefault="00B17EEA" w:rsidP="00B17EEA">
      <w:pPr>
        <w:pStyle w:val="ac"/>
        <w:numPr>
          <w:ilvl w:val="0"/>
          <w:numId w:val="40"/>
        </w:numPr>
        <w:autoSpaceDE w:val="0"/>
        <w:autoSpaceDN w:val="0"/>
        <w:adjustRightInd w:val="0"/>
        <w:spacing w:after="0" w:line="240" w:lineRule="auto"/>
        <w:ind w:left="0" w:firstLine="360"/>
        <w:jc w:val="both"/>
        <w:rPr>
          <w:rFonts w:ascii="PT Astra Serif" w:eastAsia="Calibri" w:hAnsi="PT Astra Serif"/>
          <w:bCs/>
          <w:sz w:val="28"/>
          <w:szCs w:val="28"/>
          <w:lang w:eastAsia="ru-RU"/>
        </w:rPr>
      </w:pPr>
      <w:r w:rsidRPr="00033158">
        <w:rPr>
          <w:rFonts w:ascii="PT Astra Serif" w:eastAsia="Calibri" w:hAnsi="PT Astra Serif"/>
          <w:bCs/>
          <w:sz w:val="28"/>
          <w:szCs w:val="28"/>
          <w:lang w:eastAsia="ru-RU"/>
        </w:rPr>
        <w:t>постановление о прекращении исполнения постановления о назначении административного наказания</w:t>
      </w:r>
      <w:r w:rsidRPr="00033158">
        <w:rPr>
          <w:rFonts w:ascii="PT Astra Serif" w:eastAsia="Calibri" w:hAnsi="PT Astra Serif"/>
          <w:bCs/>
          <w:sz w:val="24"/>
          <w:szCs w:val="24"/>
          <w:lang w:eastAsia="ru-RU"/>
        </w:rPr>
        <w:t>.</w:t>
      </w:r>
    </w:p>
    <w:p w:rsidR="00B17EEA" w:rsidRPr="00033158" w:rsidRDefault="00B17EEA" w:rsidP="00B17EEA">
      <w:pPr>
        <w:pStyle w:val="a3"/>
        <w:numPr>
          <w:ilvl w:val="1"/>
          <w:numId w:val="14"/>
        </w:numPr>
        <w:ind w:left="0" w:right="107" w:firstLine="709"/>
        <w:jc w:val="both"/>
        <w:rPr>
          <w:rFonts w:ascii="PT Astra Serif" w:hAnsi="PT Astra Serif"/>
          <w:lang w:val="ru-RU"/>
        </w:rPr>
      </w:pPr>
      <w:r w:rsidRPr="00033158">
        <w:rPr>
          <w:rFonts w:ascii="PT Astra Serif" w:hAnsi="PT Astra Serif"/>
          <w:lang w:val="ru-RU"/>
        </w:rPr>
        <w:t>Решение о признании безнадежной к взысканию задолженности по платежам в местный бюджет, принимается отдельно по каждому юридическому лицу, индивидуальному предпринимателю или физическому лицу по коду вида неналоговых доходов местного бюджета постоянно действующей комиссией.</w:t>
      </w:r>
    </w:p>
    <w:p w:rsidR="00B17EEA" w:rsidRPr="00033158" w:rsidRDefault="00B17EEA" w:rsidP="00B17EEA">
      <w:pPr>
        <w:pStyle w:val="a3"/>
        <w:numPr>
          <w:ilvl w:val="1"/>
          <w:numId w:val="14"/>
        </w:numPr>
        <w:ind w:left="0" w:right="107" w:firstLine="709"/>
        <w:jc w:val="both"/>
        <w:rPr>
          <w:rFonts w:ascii="PT Astra Serif" w:hAnsi="PT Astra Serif"/>
          <w:lang w:val="ru-RU" w:eastAsia="ru-RU"/>
        </w:rPr>
      </w:pPr>
      <w:r w:rsidRPr="00033158">
        <w:rPr>
          <w:rFonts w:ascii="PT Astra Serif" w:hAnsi="PT Astra Serif"/>
          <w:lang w:val="ru-RU"/>
        </w:rPr>
        <w:t xml:space="preserve">Решение о признании безнадежной к взысканию задолженности по платежам в местный бюджет оформляется актом по форме согласно приложению, к Порядку и утверждается главой администрации. Акт о признании безнадежной к взысканию задолженности по неналоговым доходам местного бюджета подлежит оформлению в трехдневный срок с </w:t>
      </w:r>
      <w:r w:rsidRPr="00033158">
        <w:rPr>
          <w:rFonts w:ascii="PT Astra Serif" w:hAnsi="PT Astra Serif"/>
          <w:lang w:val="ru-RU"/>
        </w:rPr>
        <w:lastRenderedPageBreak/>
        <w:t>момента подписания протокола комиссии.</w:t>
      </w:r>
    </w:p>
    <w:p w:rsidR="00B17EEA" w:rsidRPr="00033158" w:rsidRDefault="00B17EEA" w:rsidP="00B17EEA">
      <w:pPr>
        <w:pStyle w:val="a3"/>
        <w:numPr>
          <w:ilvl w:val="1"/>
          <w:numId w:val="14"/>
        </w:numPr>
        <w:ind w:left="0" w:right="107" w:firstLine="709"/>
        <w:jc w:val="both"/>
        <w:rPr>
          <w:rFonts w:ascii="PT Astra Serif" w:hAnsi="PT Astra Serif"/>
          <w:lang w:val="ru-RU" w:eastAsia="ru-RU"/>
        </w:rPr>
      </w:pPr>
      <w:r w:rsidRPr="00033158">
        <w:rPr>
          <w:rFonts w:ascii="PT Astra Serif" w:hAnsi="PT Astra Serif"/>
          <w:lang w:val="ru-RU"/>
        </w:rPr>
        <w:t xml:space="preserve">Инициатором признания задолженности, безнадежной к </w:t>
      </w:r>
      <w:r w:rsidR="007C77CA" w:rsidRPr="00033158">
        <w:rPr>
          <w:rFonts w:ascii="PT Astra Serif" w:hAnsi="PT Astra Serif"/>
          <w:lang w:val="ru-RU"/>
        </w:rPr>
        <w:t>взысканию является</w:t>
      </w:r>
      <w:r w:rsidRPr="00033158">
        <w:rPr>
          <w:rFonts w:ascii="PT Astra Serif" w:hAnsi="PT Astra Serif"/>
          <w:lang w:val="ru-RU"/>
        </w:rPr>
        <w:t xml:space="preserve"> администратор соответствующих неналоговых доходов.</w:t>
      </w:r>
    </w:p>
    <w:p w:rsidR="00B17EEA" w:rsidRPr="00033158" w:rsidRDefault="00B17EEA" w:rsidP="00B17EEA">
      <w:pPr>
        <w:pStyle w:val="a3"/>
        <w:numPr>
          <w:ilvl w:val="1"/>
          <w:numId w:val="14"/>
        </w:numPr>
        <w:ind w:left="0" w:right="107" w:firstLine="709"/>
        <w:jc w:val="both"/>
        <w:rPr>
          <w:rFonts w:ascii="PT Astra Serif" w:hAnsi="PT Astra Serif"/>
          <w:lang w:val="ru-RU" w:eastAsia="ru-RU"/>
        </w:rPr>
      </w:pPr>
      <w:r w:rsidRPr="00033158">
        <w:rPr>
          <w:rFonts w:ascii="PT Astra Serif" w:hAnsi="PT Astra Serif"/>
          <w:lang w:val="ru-RU" w:eastAsia="ru-RU"/>
        </w:rPr>
        <w:t xml:space="preserve">Решение о признании безнадежной к взысканию задолженности по платежам в местный бюджет </w:t>
      </w:r>
      <w:r w:rsidR="007C77CA" w:rsidRPr="00033158">
        <w:rPr>
          <w:rFonts w:ascii="PT Astra Serif" w:hAnsi="PT Astra Serif"/>
          <w:lang w:val="ru-RU" w:eastAsia="ru-RU"/>
        </w:rPr>
        <w:t>передаются в финансовое управление администрации и бухгалтерию администратора доходов муниципального образования Киреевский район и муниципального образования город Киреевск Киреевского района.</w:t>
      </w:r>
    </w:p>
    <w:p w:rsidR="007C77CA" w:rsidRPr="00033158" w:rsidRDefault="007C77CA" w:rsidP="00B17EEA">
      <w:pPr>
        <w:pStyle w:val="a3"/>
        <w:numPr>
          <w:ilvl w:val="1"/>
          <w:numId w:val="14"/>
        </w:numPr>
        <w:ind w:left="0" w:right="107" w:firstLine="709"/>
        <w:jc w:val="both"/>
        <w:rPr>
          <w:rFonts w:ascii="PT Astra Serif" w:hAnsi="PT Astra Serif"/>
          <w:lang w:val="ru-RU" w:eastAsia="ru-RU"/>
        </w:rPr>
      </w:pPr>
      <w:r w:rsidRPr="00033158">
        <w:rPr>
          <w:rFonts w:ascii="PT Astra Serif" w:hAnsi="PT Astra Serif"/>
          <w:lang w:val="ru-RU" w:eastAsia="ru-RU"/>
        </w:rPr>
        <w:t>Бухгалтерия администратора доходов муниципального образования Киреевский район и муниципального образования город Киреевск Киреевского района на основании принятого решения о признании безнадежной к взысканию задолженности по платежам в местный бюджет осуществляет списание указанной задолженности.</w:t>
      </w:r>
    </w:p>
    <w:p w:rsidR="00AE4374" w:rsidRPr="00033158" w:rsidRDefault="00AE4374" w:rsidP="007C77CA">
      <w:pPr>
        <w:rPr>
          <w:rFonts w:ascii="PT Astra Serif" w:hAnsi="PT Astra Serif" w:cs="Arial"/>
        </w:rPr>
      </w:pPr>
    </w:p>
    <w:p w:rsidR="007C77CA" w:rsidRPr="00033158" w:rsidRDefault="007C77CA" w:rsidP="007C77CA">
      <w:pPr>
        <w:rPr>
          <w:rFonts w:ascii="PT Astra Serif" w:hAnsi="PT Astra Serif" w:cs="Arial"/>
        </w:rPr>
      </w:pPr>
    </w:p>
    <w:p w:rsidR="007C77CA" w:rsidRPr="00033158" w:rsidRDefault="007C77CA" w:rsidP="007C77CA">
      <w:pPr>
        <w:rPr>
          <w:rFonts w:ascii="PT Astra Serif" w:hAnsi="PT Astra Serif" w:cs="Arial"/>
        </w:rPr>
      </w:pPr>
    </w:p>
    <w:p w:rsidR="007C77CA" w:rsidRPr="00033158" w:rsidRDefault="007C77CA" w:rsidP="007C77CA">
      <w:pPr>
        <w:rPr>
          <w:rFonts w:ascii="PT Astra Serif" w:hAnsi="PT Astra Serif" w:cs="Arial"/>
        </w:rPr>
      </w:pPr>
    </w:p>
    <w:p w:rsidR="007C77CA" w:rsidRPr="00033158" w:rsidRDefault="007C77CA" w:rsidP="007C77CA">
      <w:pPr>
        <w:rPr>
          <w:rFonts w:ascii="PT Astra Serif" w:hAnsi="PT Astra Serif" w:cs="Arial"/>
        </w:rPr>
      </w:pPr>
    </w:p>
    <w:p w:rsidR="007C77CA" w:rsidRPr="00033158" w:rsidRDefault="007C77CA" w:rsidP="007C77CA">
      <w:pPr>
        <w:rPr>
          <w:rFonts w:ascii="PT Astra Serif" w:hAnsi="PT Astra Serif" w:cs="Arial"/>
        </w:rPr>
      </w:pPr>
    </w:p>
    <w:p w:rsidR="007C77CA" w:rsidRPr="00033158" w:rsidRDefault="007C77CA" w:rsidP="007C77CA">
      <w:pPr>
        <w:rPr>
          <w:rFonts w:ascii="PT Astra Serif" w:hAnsi="PT Astra Serif" w:cs="Arial"/>
        </w:rPr>
      </w:pPr>
    </w:p>
    <w:p w:rsidR="007C77CA" w:rsidRPr="00033158" w:rsidRDefault="007C77CA" w:rsidP="007C77CA">
      <w:pPr>
        <w:rPr>
          <w:rFonts w:ascii="PT Astra Serif" w:hAnsi="PT Astra Serif" w:cs="Arial"/>
        </w:rPr>
      </w:pPr>
    </w:p>
    <w:p w:rsidR="007C77CA" w:rsidRPr="00033158" w:rsidRDefault="007C77CA" w:rsidP="007C77CA">
      <w:pPr>
        <w:rPr>
          <w:rFonts w:ascii="PT Astra Serif" w:hAnsi="PT Astra Serif" w:cs="Arial"/>
        </w:rPr>
      </w:pPr>
    </w:p>
    <w:p w:rsidR="007C77CA" w:rsidRPr="00033158" w:rsidRDefault="007C77CA" w:rsidP="007C77CA">
      <w:pPr>
        <w:rPr>
          <w:rFonts w:ascii="PT Astra Serif" w:hAnsi="PT Astra Serif" w:cs="Arial"/>
        </w:rPr>
      </w:pPr>
    </w:p>
    <w:p w:rsidR="007C77CA" w:rsidRPr="00033158" w:rsidRDefault="007C77CA" w:rsidP="007C77CA">
      <w:pPr>
        <w:rPr>
          <w:rFonts w:ascii="PT Astra Serif" w:hAnsi="PT Astra Serif" w:cs="Arial"/>
        </w:rPr>
      </w:pPr>
    </w:p>
    <w:p w:rsidR="007C77CA" w:rsidRPr="00033158" w:rsidRDefault="007C77CA" w:rsidP="007C77CA">
      <w:pPr>
        <w:rPr>
          <w:rFonts w:ascii="PT Astra Serif" w:hAnsi="PT Astra Serif" w:cs="Arial"/>
        </w:rPr>
      </w:pPr>
    </w:p>
    <w:p w:rsidR="007C77CA" w:rsidRPr="00033158" w:rsidRDefault="007C77CA" w:rsidP="007C77CA">
      <w:pPr>
        <w:rPr>
          <w:rFonts w:ascii="PT Astra Serif" w:hAnsi="PT Astra Serif" w:cs="Arial"/>
        </w:rPr>
      </w:pPr>
    </w:p>
    <w:p w:rsidR="007C77CA" w:rsidRPr="00033158" w:rsidRDefault="007C77CA" w:rsidP="007C77CA">
      <w:pPr>
        <w:rPr>
          <w:rFonts w:ascii="PT Astra Serif" w:hAnsi="PT Astra Serif" w:cs="Arial"/>
        </w:rPr>
      </w:pPr>
    </w:p>
    <w:p w:rsidR="007C77CA" w:rsidRPr="00033158" w:rsidRDefault="007C77CA" w:rsidP="007C77CA">
      <w:pPr>
        <w:rPr>
          <w:rFonts w:ascii="PT Astra Serif" w:hAnsi="PT Astra Serif" w:cs="Arial"/>
        </w:rPr>
      </w:pPr>
    </w:p>
    <w:p w:rsidR="007C77CA" w:rsidRPr="00033158" w:rsidRDefault="007C77CA" w:rsidP="007C77CA">
      <w:pPr>
        <w:rPr>
          <w:rFonts w:ascii="PT Astra Serif" w:hAnsi="PT Astra Serif" w:cs="Arial"/>
        </w:rPr>
      </w:pPr>
    </w:p>
    <w:p w:rsidR="007C77CA" w:rsidRPr="00033158" w:rsidRDefault="007C77CA" w:rsidP="007C77CA">
      <w:pPr>
        <w:rPr>
          <w:rFonts w:ascii="PT Astra Serif" w:hAnsi="PT Astra Serif" w:cs="Arial"/>
        </w:rPr>
      </w:pPr>
    </w:p>
    <w:p w:rsidR="007C77CA" w:rsidRPr="00033158" w:rsidRDefault="007C77CA" w:rsidP="007C77CA">
      <w:pPr>
        <w:rPr>
          <w:rFonts w:ascii="PT Astra Serif" w:hAnsi="PT Astra Serif" w:cs="Arial"/>
        </w:rPr>
      </w:pPr>
    </w:p>
    <w:p w:rsidR="007C77CA" w:rsidRPr="00033158" w:rsidRDefault="007C77CA" w:rsidP="007C77CA">
      <w:pPr>
        <w:rPr>
          <w:rFonts w:ascii="PT Astra Serif" w:hAnsi="PT Astra Serif" w:cs="Arial"/>
        </w:rPr>
      </w:pPr>
    </w:p>
    <w:p w:rsidR="007C77CA" w:rsidRPr="00033158" w:rsidRDefault="007C77CA" w:rsidP="007C77CA">
      <w:pPr>
        <w:rPr>
          <w:rFonts w:ascii="PT Astra Serif" w:hAnsi="PT Astra Serif" w:cs="Arial"/>
        </w:rPr>
      </w:pPr>
    </w:p>
    <w:p w:rsidR="007C77CA" w:rsidRPr="00033158" w:rsidRDefault="007C77CA" w:rsidP="007C77CA">
      <w:pPr>
        <w:rPr>
          <w:rFonts w:ascii="PT Astra Serif" w:hAnsi="PT Astra Serif" w:cs="Arial"/>
        </w:rPr>
      </w:pPr>
    </w:p>
    <w:p w:rsidR="007C77CA" w:rsidRPr="00033158" w:rsidRDefault="007C77CA" w:rsidP="007C77CA">
      <w:pPr>
        <w:pStyle w:val="a3"/>
        <w:ind w:left="4678" w:right="-2"/>
        <w:jc w:val="right"/>
        <w:rPr>
          <w:rFonts w:ascii="PT Astra Serif" w:hAnsi="PT Astra Serif"/>
          <w:sz w:val="24"/>
          <w:szCs w:val="24"/>
          <w:lang w:val="ru-RU"/>
        </w:rPr>
      </w:pPr>
      <w:r w:rsidRPr="00033158">
        <w:rPr>
          <w:rFonts w:ascii="PT Astra Serif" w:hAnsi="PT Astra Serif"/>
          <w:sz w:val="24"/>
          <w:szCs w:val="24"/>
          <w:lang w:val="ru-RU"/>
        </w:rPr>
        <w:lastRenderedPageBreak/>
        <w:t xml:space="preserve">Приложение </w:t>
      </w:r>
    </w:p>
    <w:p w:rsidR="007C77CA" w:rsidRPr="00033158" w:rsidRDefault="007C77CA" w:rsidP="007C77CA">
      <w:pPr>
        <w:pStyle w:val="a3"/>
        <w:ind w:left="4678" w:right="-2"/>
        <w:jc w:val="right"/>
        <w:rPr>
          <w:rFonts w:ascii="PT Astra Serif" w:hAnsi="PT Astra Serif"/>
          <w:sz w:val="24"/>
          <w:szCs w:val="24"/>
          <w:lang w:val="ru-RU"/>
        </w:rPr>
      </w:pPr>
      <w:r w:rsidRPr="00033158">
        <w:rPr>
          <w:rFonts w:ascii="PT Astra Serif" w:hAnsi="PT Astra Serif"/>
          <w:sz w:val="24"/>
          <w:szCs w:val="24"/>
          <w:lang w:val="ru-RU"/>
        </w:rPr>
        <w:t>к Порядку</w:t>
      </w:r>
    </w:p>
    <w:p w:rsidR="007C77CA" w:rsidRPr="00033158" w:rsidRDefault="007C77CA" w:rsidP="007C77CA">
      <w:pPr>
        <w:spacing w:after="0" w:line="240" w:lineRule="auto"/>
        <w:ind w:left="4678"/>
        <w:jc w:val="center"/>
        <w:rPr>
          <w:rFonts w:ascii="PT Astra Serif" w:hAnsi="PT Astra Serif"/>
          <w:sz w:val="24"/>
          <w:szCs w:val="24"/>
        </w:rPr>
      </w:pPr>
    </w:p>
    <w:p w:rsidR="007C77CA" w:rsidRPr="00033158" w:rsidRDefault="007C77CA" w:rsidP="007C77CA">
      <w:pPr>
        <w:spacing w:after="0" w:line="240" w:lineRule="auto"/>
        <w:ind w:left="4678"/>
        <w:jc w:val="center"/>
        <w:rPr>
          <w:rFonts w:ascii="PT Astra Serif" w:hAnsi="PT Astra Serif"/>
          <w:b/>
          <w:sz w:val="24"/>
          <w:szCs w:val="24"/>
        </w:rPr>
      </w:pPr>
      <w:r w:rsidRPr="00033158">
        <w:rPr>
          <w:rFonts w:ascii="PT Astra Serif" w:hAnsi="PT Astra Serif"/>
          <w:b/>
          <w:sz w:val="24"/>
          <w:szCs w:val="24"/>
        </w:rPr>
        <w:t>«УТВЕРЖДАЮ»</w:t>
      </w:r>
    </w:p>
    <w:p w:rsidR="007C77CA" w:rsidRPr="00033158" w:rsidRDefault="007C77CA" w:rsidP="007C77CA">
      <w:pPr>
        <w:spacing w:after="0" w:line="240" w:lineRule="auto"/>
        <w:ind w:left="4678"/>
        <w:jc w:val="center"/>
        <w:rPr>
          <w:rFonts w:ascii="PT Astra Serif" w:hAnsi="PT Astra Serif"/>
          <w:sz w:val="24"/>
          <w:szCs w:val="24"/>
        </w:rPr>
      </w:pPr>
      <w:r w:rsidRPr="00033158">
        <w:rPr>
          <w:rFonts w:ascii="PT Astra Serif" w:hAnsi="PT Astra Serif"/>
          <w:sz w:val="24"/>
          <w:szCs w:val="24"/>
        </w:rPr>
        <w:t>Глава администрации муниципального образования Киреевский район</w:t>
      </w:r>
    </w:p>
    <w:p w:rsidR="007C77CA" w:rsidRPr="00033158" w:rsidRDefault="007C77CA" w:rsidP="007C77CA">
      <w:pPr>
        <w:spacing w:after="0" w:line="240" w:lineRule="auto"/>
        <w:ind w:left="4678"/>
        <w:jc w:val="center"/>
        <w:rPr>
          <w:rFonts w:ascii="PT Astra Serif" w:hAnsi="PT Astra Serif"/>
          <w:sz w:val="24"/>
          <w:szCs w:val="24"/>
        </w:rPr>
      </w:pPr>
      <w:r w:rsidRPr="00033158">
        <w:rPr>
          <w:rFonts w:ascii="PT Astra Serif" w:hAnsi="PT Astra Serif"/>
          <w:sz w:val="24"/>
          <w:szCs w:val="24"/>
        </w:rPr>
        <w:t>__________________ (подпись)</w:t>
      </w:r>
    </w:p>
    <w:p w:rsidR="007C77CA" w:rsidRPr="00033158" w:rsidRDefault="007C77CA" w:rsidP="007C77CA">
      <w:pPr>
        <w:spacing w:after="0" w:line="240" w:lineRule="auto"/>
        <w:ind w:left="4678"/>
        <w:jc w:val="center"/>
        <w:rPr>
          <w:rFonts w:ascii="PT Astra Serif" w:hAnsi="PT Astra Serif"/>
          <w:sz w:val="24"/>
          <w:szCs w:val="24"/>
        </w:rPr>
      </w:pPr>
      <w:r w:rsidRPr="00033158">
        <w:rPr>
          <w:rFonts w:ascii="PT Astra Serif" w:hAnsi="PT Astra Serif"/>
          <w:sz w:val="24"/>
          <w:szCs w:val="24"/>
        </w:rPr>
        <w:t>«___</w:t>
      </w:r>
      <w:proofErr w:type="gramStart"/>
      <w:r w:rsidRPr="00033158">
        <w:rPr>
          <w:rFonts w:ascii="PT Astra Serif" w:hAnsi="PT Astra Serif"/>
          <w:sz w:val="24"/>
          <w:szCs w:val="24"/>
        </w:rPr>
        <w:t>_»_</w:t>
      </w:r>
      <w:proofErr w:type="gramEnd"/>
      <w:r w:rsidRPr="00033158">
        <w:rPr>
          <w:rFonts w:ascii="PT Astra Serif" w:hAnsi="PT Astra Serif"/>
          <w:sz w:val="24"/>
          <w:szCs w:val="24"/>
        </w:rPr>
        <w:t>________года</w:t>
      </w:r>
    </w:p>
    <w:p w:rsidR="007C77CA" w:rsidRPr="00033158" w:rsidRDefault="007C77CA" w:rsidP="007C77CA">
      <w:pPr>
        <w:spacing w:after="0" w:line="240" w:lineRule="auto"/>
        <w:jc w:val="right"/>
        <w:rPr>
          <w:rFonts w:ascii="PT Astra Serif" w:hAnsi="PT Astra Serif"/>
          <w:sz w:val="24"/>
          <w:szCs w:val="24"/>
        </w:rPr>
      </w:pPr>
    </w:p>
    <w:p w:rsidR="007C77CA" w:rsidRPr="00033158" w:rsidRDefault="007C77CA" w:rsidP="007C77CA">
      <w:pPr>
        <w:spacing w:after="0" w:line="240" w:lineRule="auto"/>
        <w:jc w:val="center"/>
        <w:rPr>
          <w:rFonts w:ascii="PT Astra Serif" w:hAnsi="PT Astra Serif"/>
          <w:sz w:val="24"/>
          <w:szCs w:val="24"/>
        </w:rPr>
      </w:pPr>
      <w:r w:rsidRPr="00033158">
        <w:rPr>
          <w:rFonts w:ascii="PT Astra Serif" w:hAnsi="PT Astra Serif"/>
          <w:b/>
          <w:sz w:val="24"/>
          <w:szCs w:val="24"/>
        </w:rPr>
        <w:t>АКТ</w:t>
      </w:r>
      <w:r w:rsidRPr="00033158">
        <w:rPr>
          <w:rFonts w:ascii="PT Astra Serif" w:hAnsi="PT Astra Serif"/>
          <w:sz w:val="24"/>
          <w:szCs w:val="24"/>
        </w:rPr>
        <w:t xml:space="preserve"> </w:t>
      </w:r>
      <w:r w:rsidRPr="00033158">
        <w:rPr>
          <w:rFonts w:ascii="PT Astra Serif" w:hAnsi="PT Astra Serif"/>
          <w:b/>
          <w:sz w:val="24"/>
          <w:szCs w:val="24"/>
        </w:rPr>
        <w:t>№___</w:t>
      </w:r>
    </w:p>
    <w:p w:rsidR="007C77CA" w:rsidRPr="00033158" w:rsidRDefault="007C77CA" w:rsidP="007C77CA">
      <w:pPr>
        <w:spacing w:after="0" w:line="240" w:lineRule="auto"/>
        <w:jc w:val="center"/>
        <w:rPr>
          <w:rFonts w:ascii="PT Astra Serif" w:hAnsi="PT Astra Serif"/>
          <w:sz w:val="24"/>
          <w:szCs w:val="24"/>
        </w:rPr>
      </w:pPr>
      <w:r w:rsidRPr="00033158">
        <w:rPr>
          <w:rFonts w:ascii="PT Astra Serif" w:hAnsi="PT Astra Serif"/>
          <w:sz w:val="24"/>
          <w:szCs w:val="24"/>
        </w:rPr>
        <w:t>от __________________20___ г.</w:t>
      </w:r>
    </w:p>
    <w:p w:rsidR="007C77CA" w:rsidRPr="00033158" w:rsidRDefault="007C77CA" w:rsidP="007C77CA">
      <w:pPr>
        <w:pStyle w:val="a3"/>
        <w:ind w:left="0" w:right="107" w:firstLine="539"/>
        <w:jc w:val="center"/>
        <w:rPr>
          <w:rFonts w:ascii="PT Astra Serif" w:hAnsi="PT Astra Serif"/>
          <w:lang w:val="ru-RU"/>
        </w:rPr>
      </w:pPr>
      <w:r w:rsidRPr="00033158">
        <w:rPr>
          <w:rFonts w:ascii="PT Astra Serif" w:hAnsi="PT Astra Serif"/>
          <w:lang w:val="ru-RU"/>
        </w:rPr>
        <w:t>о признании безнадежной к взысканию задолженности</w:t>
      </w:r>
    </w:p>
    <w:p w:rsidR="007C77CA" w:rsidRPr="00033158" w:rsidRDefault="007C77CA" w:rsidP="007C77CA">
      <w:pPr>
        <w:pStyle w:val="a3"/>
        <w:ind w:left="0" w:right="107" w:firstLine="539"/>
        <w:jc w:val="center"/>
        <w:rPr>
          <w:rFonts w:ascii="PT Astra Serif" w:hAnsi="PT Astra Serif"/>
          <w:lang w:val="ru-RU"/>
        </w:rPr>
      </w:pPr>
      <w:r w:rsidRPr="00033158">
        <w:rPr>
          <w:rFonts w:ascii="PT Astra Serif" w:hAnsi="PT Astra Serif"/>
          <w:lang w:val="ru-RU"/>
        </w:rPr>
        <w:t xml:space="preserve">по платежам в бюджет муниципального образования Киреевский район и в бюджет муниципального образования город Киреевск Киреевского района  </w:t>
      </w:r>
    </w:p>
    <w:p w:rsidR="007C77CA" w:rsidRPr="00033158" w:rsidRDefault="007C77CA" w:rsidP="007C77CA">
      <w:pPr>
        <w:spacing w:after="0" w:line="240" w:lineRule="auto"/>
        <w:jc w:val="center"/>
        <w:rPr>
          <w:rFonts w:ascii="PT Astra Serif" w:hAnsi="PT Astra Serif"/>
          <w:sz w:val="24"/>
          <w:szCs w:val="24"/>
        </w:rPr>
      </w:pPr>
      <w:r w:rsidRPr="00033158">
        <w:rPr>
          <w:rFonts w:ascii="PT Astra Serif" w:hAnsi="PT Astra Serif"/>
          <w:sz w:val="24"/>
          <w:szCs w:val="24"/>
        </w:rPr>
        <w:t>______________________________________________________ .</w:t>
      </w:r>
    </w:p>
    <w:p w:rsidR="007C77CA" w:rsidRPr="00033158" w:rsidRDefault="007C77CA" w:rsidP="007C77CA">
      <w:pPr>
        <w:spacing w:after="0" w:line="240" w:lineRule="auto"/>
        <w:jc w:val="center"/>
        <w:rPr>
          <w:rFonts w:ascii="PT Astra Serif" w:hAnsi="PT Astra Serif"/>
          <w:sz w:val="24"/>
          <w:szCs w:val="24"/>
        </w:rPr>
      </w:pPr>
      <w:r w:rsidRPr="00033158">
        <w:rPr>
          <w:rFonts w:ascii="PT Astra Serif" w:hAnsi="PT Astra Serif"/>
          <w:sz w:val="24"/>
          <w:szCs w:val="24"/>
        </w:rPr>
        <w:t>(наименование плательщика)</w:t>
      </w:r>
    </w:p>
    <w:p w:rsidR="007C77CA" w:rsidRPr="00033158" w:rsidRDefault="007C77CA" w:rsidP="007C77CA">
      <w:pPr>
        <w:pStyle w:val="ConsPlusNonformat"/>
        <w:ind w:firstLine="709"/>
        <w:jc w:val="both"/>
        <w:rPr>
          <w:rFonts w:ascii="PT Astra Serif" w:hAnsi="PT Astra Serif" w:cs="Times New Roman"/>
          <w:sz w:val="28"/>
          <w:szCs w:val="28"/>
        </w:rPr>
      </w:pPr>
      <w:r w:rsidRPr="00033158">
        <w:rPr>
          <w:rFonts w:ascii="PT Astra Serif" w:hAnsi="PT Astra Serif" w:cs="Times New Roman"/>
          <w:sz w:val="28"/>
          <w:szCs w:val="28"/>
        </w:rPr>
        <w:t xml:space="preserve">На  основании  </w:t>
      </w:r>
      <w:hyperlink r:id="rId21" w:history="1">
        <w:r w:rsidRPr="00033158">
          <w:rPr>
            <w:rFonts w:ascii="PT Astra Serif" w:hAnsi="PT Astra Serif" w:cs="Times New Roman"/>
            <w:sz w:val="28"/>
            <w:szCs w:val="28"/>
          </w:rPr>
          <w:t>статьи  47.2</w:t>
        </w:r>
      </w:hyperlink>
      <w:r w:rsidRPr="00033158">
        <w:rPr>
          <w:rFonts w:ascii="PT Astra Serif" w:hAnsi="PT Astra Serif" w:cs="Times New Roman"/>
          <w:sz w:val="28"/>
          <w:szCs w:val="28"/>
        </w:rPr>
        <w:t xml:space="preserve">  Бюджетного  кодекса Российской Федерации и </w:t>
      </w:r>
      <w:hyperlink r:id="rId22" w:history="1">
        <w:r w:rsidRPr="00033158">
          <w:rPr>
            <w:rFonts w:ascii="PT Astra Serif" w:hAnsi="PT Astra Serif" w:cs="Times New Roman"/>
            <w:sz w:val="28"/>
            <w:szCs w:val="28"/>
          </w:rPr>
          <w:t>постановления</w:t>
        </w:r>
      </w:hyperlink>
      <w:r w:rsidRPr="00033158">
        <w:rPr>
          <w:rFonts w:ascii="PT Astra Serif" w:hAnsi="PT Astra Serif" w:cs="Times New Roman"/>
          <w:sz w:val="28"/>
          <w:szCs w:val="28"/>
        </w:rPr>
        <w:t xml:space="preserve">  Правительства  Российской Федерации  от 06.05.2016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и в соответствии с Порядком принятия решений о признании безнадежной к взысканию задолженности по платежам в бюджет муниципального образования Киреевский район и в бюджет муниципального образования город Киреевск Киреевского района (далее местный бюджет), утвержденным постановлением администрации муниципального образования </w:t>
      </w:r>
      <w:r w:rsidR="007019FD" w:rsidRPr="00033158">
        <w:rPr>
          <w:rFonts w:ascii="PT Astra Serif" w:hAnsi="PT Astra Serif" w:cs="Times New Roman"/>
          <w:sz w:val="28"/>
          <w:szCs w:val="28"/>
        </w:rPr>
        <w:t>Киреевский район</w:t>
      </w:r>
      <w:r w:rsidRPr="00033158">
        <w:rPr>
          <w:rFonts w:ascii="PT Astra Serif" w:hAnsi="PT Astra Serif" w:cs="Times New Roman"/>
          <w:sz w:val="28"/>
          <w:szCs w:val="28"/>
        </w:rPr>
        <w:t xml:space="preserve">  от _____ №__, </w:t>
      </w:r>
      <w:r w:rsidR="007019FD" w:rsidRPr="00033158">
        <w:rPr>
          <w:rFonts w:ascii="PT Astra Serif" w:hAnsi="PT Astra Serif" w:cs="Times New Roman"/>
          <w:sz w:val="28"/>
          <w:szCs w:val="28"/>
        </w:rPr>
        <w:t>к</w:t>
      </w:r>
      <w:r w:rsidRPr="00033158">
        <w:rPr>
          <w:rFonts w:ascii="PT Astra Serif" w:hAnsi="PT Astra Serif" w:cs="Times New Roman"/>
          <w:sz w:val="28"/>
          <w:szCs w:val="28"/>
        </w:rPr>
        <w:t xml:space="preserve">омиссия по </w:t>
      </w:r>
      <w:r w:rsidR="007019FD" w:rsidRPr="00033158">
        <w:rPr>
          <w:rFonts w:ascii="PT Astra Serif" w:hAnsi="PT Astra Serif" w:cs="Times New Roman"/>
          <w:sz w:val="28"/>
          <w:szCs w:val="28"/>
        </w:rPr>
        <w:t xml:space="preserve">принятию решений о признании безнадежной к взысканию задолженности по платежам в бюджет </w:t>
      </w:r>
      <w:r w:rsidRPr="00033158">
        <w:rPr>
          <w:rFonts w:ascii="PT Astra Serif" w:hAnsi="PT Astra Serif" w:cs="Times New Roman"/>
          <w:sz w:val="28"/>
          <w:szCs w:val="28"/>
        </w:rPr>
        <w:t xml:space="preserve"> </w:t>
      </w:r>
      <w:r w:rsidR="007019FD" w:rsidRPr="00033158">
        <w:rPr>
          <w:rFonts w:ascii="PT Astra Serif" w:hAnsi="PT Astra Serif" w:cs="Times New Roman"/>
          <w:sz w:val="28"/>
          <w:szCs w:val="28"/>
        </w:rPr>
        <w:t xml:space="preserve">муниципального образования Киреевский район и в бюджет муниципального образования город Киреевск Киреевского района </w:t>
      </w:r>
      <w:r w:rsidRPr="00033158">
        <w:rPr>
          <w:rFonts w:ascii="PT Astra Serif" w:hAnsi="PT Astra Serif" w:cs="Times New Roman"/>
          <w:sz w:val="28"/>
          <w:szCs w:val="28"/>
        </w:rPr>
        <w:t>решила:</w:t>
      </w:r>
    </w:p>
    <w:p w:rsidR="007C77CA" w:rsidRPr="00033158" w:rsidRDefault="007C77CA" w:rsidP="007019FD">
      <w:pPr>
        <w:pStyle w:val="2"/>
        <w:numPr>
          <w:ilvl w:val="0"/>
          <w:numId w:val="8"/>
        </w:numPr>
        <w:spacing w:after="0" w:line="240" w:lineRule="auto"/>
        <w:ind w:left="0" w:firstLine="360"/>
        <w:jc w:val="both"/>
        <w:rPr>
          <w:rFonts w:ascii="PT Astra Serif" w:hAnsi="PT Astra Serif"/>
          <w:sz w:val="24"/>
          <w:szCs w:val="24"/>
        </w:rPr>
      </w:pPr>
      <w:r w:rsidRPr="00033158">
        <w:rPr>
          <w:rFonts w:ascii="PT Astra Serif" w:hAnsi="PT Astra Serif"/>
          <w:sz w:val="28"/>
          <w:szCs w:val="28"/>
        </w:rPr>
        <w:t>Признать безнадежной к взысканию задолженность по платежам в местный</w:t>
      </w:r>
      <w:r w:rsidRPr="00033158">
        <w:rPr>
          <w:rFonts w:ascii="PT Astra Serif" w:hAnsi="PT Astra Serif"/>
          <w:sz w:val="24"/>
          <w:szCs w:val="24"/>
        </w:rPr>
        <w:t xml:space="preserve"> </w:t>
      </w:r>
      <w:r w:rsidR="007019FD" w:rsidRPr="00033158">
        <w:rPr>
          <w:rFonts w:ascii="PT Astra Serif" w:hAnsi="PT Astra Serif"/>
          <w:sz w:val="28"/>
          <w:szCs w:val="28"/>
        </w:rPr>
        <w:t>бюджет</w:t>
      </w:r>
      <w:r w:rsidRPr="00033158">
        <w:rPr>
          <w:rFonts w:ascii="PT Astra Serif" w:hAnsi="PT Astra Serif"/>
          <w:sz w:val="28"/>
          <w:szCs w:val="28"/>
        </w:rPr>
        <w:t xml:space="preserve"> </w:t>
      </w:r>
      <w:r w:rsidRPr="00033158">
        <w:rPr>
          <w:rFonts w:ascii="PT Astra Serif" w:hAnsi="PT Astra Serif"/>
          <w:sz w:val="24"/>
          <w:szCs w:val="24"/>
        </w:rPr>
        <w:t>________________________________________________</w:t>
      </w:r>
      <w:r w:rsidR="007019FD" w:rsidRPr="00033158">
        <w:rPr>
          <w:rFonts w:ascii="PT Astra Serif" w:hAnsi="PT Astra Serif"/>
          <w:sz w:val="24"/>
          <w:szCs w:val="24"/>
        </w:rPr>
        <w:t>____________</w:t>
      </w:r>
    </w:p>
    <w:p w:rsidR="007C77CA" w:rsidRPr="00033158" w:rsidRDefault="007C77CA" w:rsidP="007019FD">
      <w:pPr>
        <w:pStyle w:val="2"/>
        <w:spacing w:after="0" w:line="240" w:lineRule="auto"/>
        <w:ind w:left="0"/>
        <w:rPr>
          <w:rFonts w:ascii="PT Astra Serif" w:hAnsi="PT Astra Serif"/>
          <w:sz w:val="24"/>
          <w:szCs w:val="24"/>
        </w:rPr>
      </w:pPr>
      <w:r w:rsidRPr="00033158">
        <w:rPr>
          <w:rFonts w:ascii="PT Astra Serif" w:hAnsi="PT Astra Serif"/>
          <w:sz w:val="24"/>
          <w:szCs w:val="24"/>
        </w:rPr>
        <w:t>_________________</w:t>
      </w:r>
      <w:r w:rsidR="007019FD" w:rsidRPr="00033158">
        <w:rPr>
          <w:rFonts w:ascii="PT Astra Serif" w:hAnsi="PT Astra Serif"/>
          <w:sz w:val="24"/>
          <w:szCs w:val="24"/>
        </w:rPr>
        <w:t>_________________________________________________</w:t>
      </w:r>
      <w:r w:rsidRPr="00033158">
        <w:rPr>
          <w:rFonts w:ascii="PT Astra Serif" w:hAnsi="PT Astra Serif"/>
          <w:sz w:val="24"/>
          <w:szCs w:val="24"/>
        </w:rPr>
        <w:t>______</w:t>
      </w:r>
      <w:r w:rsidR="007019FD" w:rsidRPr="00033158">
        <w:rPr>
          <w:rFonts w:ascii="PT Astra Serif" w:hAnsi="PT Astra Serif"/>
          <w:sz w:val="24"/>
          <w:szCs w:val="24"/>
        </w:rPr>
        <w:t>___</w:t>
      </w:r>
      <w:r w:rsidRPr="00033158">
        <w:rPr>
          <w:rFonts w:ascii="PT Astra Serif" w:hAnsi="PT Astra Serif"/>
          <w:sz w:val="24"/>
          <w:szCs w:val="24"/>
        </w:rPr>
        <w:t>__</w:t>
      </w:r>
    </w:p>
    <w:p w:rsidR="007C77CA" w:rsidRPr="00033158" w:rsidRDefault="007C77CA" w:rsidP="007C77CA">
      <w:pPr>
        <w:pStyle w:val="2"/>
        <w:spacing w:after="0" w:line="240" w:lineRule="auto"/>
        <w:ind w:left="0"/>
        <w:jc w:val="center"/>
        <w:rPr>
          <w:rFonts w:ascii="PT Astra Serif" w:hAnsi="PT Astra Serif"/>
        </w:rPr>
      </w:pPr>
      <w:r w:rsidRPr="00033158">
        <w:rPr>
          <w:rFonts w:ascii="PT Astra Serif" w:hAnsi="PT Astra Serif"/>
        </w:rPr>
        <w:t>(полное наименование, ИНН, ОРГН, КПП организации (ФИО, ИНН физического лица, ОГРНИП)</w:t>
      </w:r>
    </w:p>
    <w:p w:rsidR="007C77CA" w:rsidRPr="00033158" w:rsidRDefault="007C77CA" w:rsidP="007C77CA">
      <w:pPr>
        <w:spacing w:after="0" w:line="240" w:lineRule="auto"/>
        <w:rPr>
          <w:rFonts w:ascii="PT Astra Serif" w:hAnsi="PT Astra Serif"/>
          <w:sz w:val="24"/>
          <w:szCs w:val="24"/>
        </w:rPr>
      </w:pPr>
    </w:p>
    <w:p w:rsidR="007C77CA" w:rsidRPr="00033158" w:rsidRDefault="007C77CA" w:rsidP="007C77CA">
      <w:pPr>
        <w:spacing w:after="0" w:line="240" w:lineRule="auto"/>
        <w:rPr>
          <w:rFonts w:ascii="PT Astra Serif" w:hAnsi="PT Astra Serif"/>
          <w:sz w:val="28"/>
          <w:szCs w:val="28"/>
        </w:rPr>
      </w:pPr>
      <w:r w:rsidRPr="00033158">
        <w:rPr>
          <w:rFonts w:ascii="PT Astra Serif" w:hAnsi="PT Astra Serif"/>
          <w:sz w:val="28"/>
          <w:szCs w:val="28"/>
        </w:rPr>
        <w:t>в сумме __________ рублей согласно следующим данным:</w:t>
      </w:r>
    </w:p>
    <w:p w:rsidR="007C77CA" w:rsidRPr="00033158" w:rsidRDefault="007C77CA" w:rsidP="007C77CA">
      <w:pPr>
        <w:spacing w:after="0" w:line="240" w:lineRule="auto"/>
        <w:rPr>
          <w:rFonts w:ascii="PT Astra Serif" w:hAnsi="PT Astra Serif"/>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253"/>
      </w:tblGrid>
      <w:tr w:rsidR="007C77CA" w:rsidRPr="00033158" w:rsidTr="007019FD">
        <w:trPr>
          <w:trHeight w:val="340"/>
        </w:trPr>
        <w:tc>
          <w:tcPr>
            <w:tcW w:w="5211" w:type="dxa"/>
            <w:tcBorders>
              <w:top w:val="single" w:sz="4" w:space="0" w:color="auto"/>
              <w:left w:val="single" w:sz="4" w:space="0" w:color="auto"/>
              <w:bottom w:val="single" w:sz="4" w:space="0" w:color="auto"/>
              <w:right w:val="single" w:sz="4" w:space="0" w:color="auto"/>
            </w:tcBorders>
          </w:tcPr>
          <w:p w:rsidR="007C77CA" w:rsidRPr="00033158" w:rsidRDefault="007C77CA" w:rsidP="007019FD">
            <w:pPr>
              <w:pStyle w:val="ae"/>
              <w:rPr>
                <w:rFonts w:ascii="PT Astra Serif" w:hAnsi="PT Astra Serif"/>
              </w:rPr>
            </w:pPr>
            <w:r w:rsidRPr="00033158">
              <w:rPr>
                <w:rFonts w:ascii="PT Astra Serif" w:eastAsia="Calibri" w:hAnsi="PT Astra Serif"/>
                <w:lang w:eastAsia="ru-RU"/>
              </w:rPr>
              <w:t>Сведения о платеже, по которому возникла задолженность</w:t>
            </w:r>
            <w:r w:rsidR="007019FD" w:rsidRPr="00033158">
              <w:rPr>
                <w:rFonts w:ascii="PT Astra Serif" w:eastAsia="Calibri" w:hAnsi="PT Astra Serif"/>
                <w:lang w:eastAsia="ru-RU"/>
              </w:rPr>
              <w:t xml:space="preserve"> </w:t>
            </w:r>
          </w:p>
        </w:tc>
        <w:tc>
          <w:tcPr>
            <w:tcW w:w="4253" w:type="dxa"/>
            <w:tcBorders>
              <w:top w:val="single" w:sz="4" w:space="0" w:color="auto"/>
              <w:left w:val="single" w:sz="4" w:space="0" w:color="auto"/>
              <w:bottom w:val="single" w:sz="4" w:space="0" w:color="auto"/>
              <w:right w:val="single" w:sz="4" w:space="0" w:color="auto"/>
            </w:tcBorders>
          </w:tcPr>
          <w:p w:rsidR="007C77CA" w:rsidRPr="00033158" w:rsidRDefault="007C77CA" w:rsidP="007019FD">
            <w:pPr>
              <w:pStyle w:val="ae"/>
              <w:rPr>
                <w:rFonts w:ascii="PT Astra Serif" w:hAnsi="PT Astra Serif"/>
              </w:rPr>
            </w:pPr>
          </w:p>
        </w:tc>
      </w:tr>
      <w:tr w:rsidR="007C77CA" w:rsidRPr="00033158" w:rsidTr="007019FD">
        <w:trPr>
          <w:trHeight w:val="340"/>
        </w:trPr>
        <w:tc>
          <w:tcPr>
            <w:tcW w:w="5211" w:type="dxa"/>
            <w:tcBorders>
              <w:top w:val="single" w:sz="4" w:space="0" w:color="auto"/>
              <w:left w:val="single" w:sz="4" w:space="0" w:color="auto"/>
              <w:bottom w:val="single" w:sz="4" w:space="0" w:color="auto"/>
              <w:right w:val="single" w:sz="4" w:space="0" w:color="auto"/>
            </w:tcBorders>
          </w:tcPr>
          <w:p w:rsidR="007C77CA" w:rsidRPr="00033158" w:rsidRDefault="007C77CA" w:rsidP="007019FD">
            <w:pPr>
              <w:pStyle w:val="ae"/>
              <w:rPr>
                <w:rFonts w:ascii="PT Astra Serif" w:hAnsi="PT Astra Serif"/>
              </w:rPr>
            </w:pPr>
            <w:r w:rsidRPr="00033158">
              <w:rPr>
                <w:rFonts w:ascii="PT Astra Serif" w:eastAsia="Calibri" w:hAnsi="PT Astra Serif"/>
                <w:lang w:eastAsia="ru-RU"/>
              </w:rPr>
              <w:t>Код классификации доходов местного бюджета, по которому учитывается задолженность по платежам в местный бюджет, его наименование</w:t>
            </w:r>
          </w:p>
        </w:tc>
        <w:tc>
          <w:tcPr>
            <w:tcW w:w="4253" w:type="dxa"/>
            <w:tcBorders>
              <w:top w:val="single" w:sz="4" w:space="0" w:color="auto"/>
              <w:left w:val="single" w:sz="4" w:space="0" w:color="auto"/>
              <w:bottom w:val="single" w:sz="4" w:space="0" w:color="auto"/>
              <w:right w:val="single" w:sz="4" w:space="0" w:color="auto"/>
            </w:tcBorders>
          </w:tcPr>
          <w:p w:rsidR="007C77CA" w:rsidRPr="00033158" w:rsidRDefault="007C77CA" w:rsidP="007019FD">
            <w:pPr>
              <w:pStyle w:val="ae"/>
              <w:rPr>
                <w:rFonts w:ascii="PT Astra Serif" w:hAnsi="PT Astra Serif"/>
              </w:rPr>
            </w:pPr>
          </w:p>
        </w:tc>
      </w:tr>
      <w:tr w:rsidR="007C77CA" w:rsidRPr="00033158" w:rsidTr="007019FD">
        <w:trPr>
          <w:trHeight w:val="340"/>
        </w:trPr>
        <w:tc>
          <w:tcPr>
            <w:tcW w:w="5211" w:type="dxa"/>
            <w:tcBorders>
              <w:top w:val="single" w:sz="4" w:space="0" w:color="auto"/>
              <w:left w:val="single" w:sz="4" w:space="0" w:color="auto"/>
              <w:bottom w:val="single" w:sz="4" w:space="0" w:color="auto"/>
              <w:right w:val="single" w:sz="4" w:space="0" w:color="auto"/>
            </w:tcBorders>
          </w:tcPr>
          <w:p w:rsidR="007C77CA" w:rsidRPr="00033158" w:rsidRDefault="007C77CA" w:rsidP="007019FD">
            <w:pPr>
              <w:pStyle w:val="ae"/>
              <w:rPr>
                <w:rFonts w:ascii="PT Astra Serif" w:hAnsi="PT Astra Serif"/>
              </w:rPr>
            </w:pPr>
            <w:r w:rsidRPr="00033158">
              <w:rPr>
                <w:rFonts w:ascii="PT Astra Serif" w:hAnsi="PT Astra Serif"/>
              </w:rPr>
              <w:t>Сумма задолженности по платежам в местный бюджет (руб.)</w:t>
            </w:r>
            <w:r w:rsidR="007019FD" w:rsidRPr="00033158">
              <w:rPr>
                <w:rFonts w:ascii="PT Astra Serif" w:hAnsi="PT Astra Serif"/>
              </w:rPr>
              <w:t>, в том числе:</w:t>
            </w:r>
          </w:p>
        </w:tc>
        <w:tc>
          <w:tcPr>
            <w:tcW w:w="4253" w:type="dxa"/>
            <w:tcBorders>
              <w:top w:val="single" w:sz="4" w:space="0" w:color="auto"/>
              <w:left w:val="single" w:sz="4" w:space="0" w:color="auto"/>
              <w:bottom w:val="single" w:sz="4" w:space="0" w:color="auto"/>
              <w:right w:val="single" w:sz="4" w:space="0" w:color="auto"/>
            </w:tcBorders>
          </w:tcPr>
          <w:p w:rsidR="007C77CA" w:rsidRPr="00033158" w:rsidRDefault="007C77CA" w:rsidP="007019FD">
            <w:pPr>
              <w:pStyle w:val="ae"/>
              <w:rPr>
                <w:rFonts w:ascii="PT Astra Serif" w:hAnsi="PT Astra Serif"/>
              </w:rPr>
            </w:pPr>
          </w:p>
        </w:tc>
      </w:tr>
      <w:tr w:rsidR="007019FD" w:rsidRPr="00033158" w:rsidTr="007019FD">
        <w:trPr>
          <w:trHeight w:val="340"/>
        </w:trPr>
        <w:tc>
          <w:tcPr>
            <w:tcW w:w="5211" w:type="dxa"/>
            <w:tcBorders>
              <w:top w:val="single" w:sz="4" w:space="0" w:color="auto"/>
              <w:left w:val="single" w:sz="4" w:space="0" w:color="auto"/>
              <w:bottom w:val="single" w:sz="4" w:space="0" w:color="auto"/>
              <w:right w:val="single" w:sz="4" w:space="0" w:color="auto"/>
            </w:tcBorders>
          </w:tcPr>
          <w:p w:rsidR="007019FD" w:rsidRPr="00033158" w:rsidRDefault="007019FD" w:rsidP="007019FD">
            <w:pPr>
              <w:pStyle w:val="ae"/>
              <w:rPr>
                <w:rFonts w:ascii="PT Astra Serif" w:hAnsi="PT Astra Serif"/>
              </w:rPr>
            </w:pPr>
            <w:r w:rsidRPr="00033158">
              <w:rPr>
                <w:rFonts w:ascii="PT Astra Serif" w:hAnsi="PT Astra Serif"/>
              </w:rPr>
              <w:t>Сумма основной задолженности по соответствующим платежам в местный бюджет</w:t>
            </w:r>
          </w:p>
        </w:tc>
        <w:tc>
          <w:tcPr>
            <w:tcW w:w="4253" w:type="dxa"/>
            <w:tcBorders>
              <w:top w:val="single" w:sz="4" w:space="0" w:color="auto"/>
              <w:left w:val="single" w:sz="4" w:space="0" w:color="auto"/>
              <w:bottom w:val="single" w:sz="4" w:space="0" w:color="auto"/>
              <w:right w:val="single" w:sz="4" w:space="0" w:color="auto"/>
            </w:tcBorders>
          </w:tcPr>
          <w:p w:rsidR="007019FD" w:rsidRPr="00033158" w:rsidRDefault="007019FD" w:rsidP="007019FD">
            <w:pPr>
              <w:pStyle w:val="ae"/>
              <w:rPr>
                <w:rFonts w:ascii="PT Astra Serif" w:hAnsi="PT Astra Serif"/>
              </w:rPr>
            </w:pPr>
          </w:p>
        </w:tc>
      </w:tr>
      <w:tr w:rsidR="007C77CA" w:rsidRPr="00033158" w:rsidTr="007019FD">
        <w:trPr>
          <w:trHeight w:val="340"/>
        </w:trPr>
        <w:tc>
          <w:tcPr>
            <w:tcW w:w="5211" w:type="dxa"/>
            <w:tcBorders>
              <w:top w:val="single" w:sz="4" w:space="0" w:color="auto"/>
              <w:left w:val="single" w:sz="4" w:space="0" w:color="auto"/>
              <w:bottom w:val="single" w:sz="4" w:space="0" w:color="auto"/>
              <w:right w:val="single" w:sz="4" w:space="0" w:color="auto"/>
            </w:tcBorders>
          </w:tcPr>
          <w:p w:rsidR="007C77CA" w:rsidRPr="00033158" w:rsidRDefault="007C77CA" w:rsidP="007019FD">
            <w:pPr>
              <w:pStyle w:val="ae"/>
              <w:rPr>
                <w:rFonts w:ascii="PT Astra Serif" w:hAnsi="PT Astra Serif"/>
              </w:rPr>
            </w:pPr>
            <w:r w:rsidRPr="00033158">
              <w:rPr>
                <w:rFonts w:ascii="PT Astra Serif" w:hAnsi="PT Astra Serif"/>
              </w:rPr>
              <w:t>Сумма задолженности по пеням по соответствующим платежам в местный бюджет</w:t>
            </w:r>
          </w:p>
        </w:tc>
        <w:tc>
          <w:tcPr>
            <w:tcW w:w="4253" w:type="dxa"/>
            <w:tcBorders>
              <w:top w:val="single" w:sz="4" w:space="0" w:color="auto"/>
              <w:left w:val="single" w:sz="4" w:space="0" w:color="auto"/>
              <w:bottom w:val="single" w:sz="4" w:space="0" w:color="auto"/>
              <w:right w:val="single" w:sz="4" w:space="0" w:color="auto"/>
            </w:tcBorders>
          </w:tcPr>
          <w:p w:rsidR="007C77CA" w:rsidRPr="00033158" w:rsidRDefault="007C77CA" w:rsidP="007019FD">
            <w:pPr>
              <w:pStyle w:val="ae"/>
              <w:rPr>
                <w:rFonts w:ascii="PT Astra Serif" w:hAnsi="PT Astra Serif"/>
              </w:rPr>
            </w:pPr>
          </w:p>
        </w:tc>
      </w:tr>
      <w:tr w:rsidR="007019FD" w:rsidRPr="00033158" w:rsidTr="007019FD">
        <w:trPr>
          <w:trHeight w:val="340"/>
        </w:trPr>
        <w:tc>
          <w:tcPr>
            <w:tcW w:w="5211" w:type="dxa"/>
            <w:tcBorders>
              <w:top w:val="single" w:sz="4" w:space="0" w:color="auto"/>
              <w:left w:val="single" w:sz="4" w:space="0" w:color="auto"/>
              <w:bottom w:val="single" w:sz="4" w:space="0" w:color="auto"/>
              <w:right w:val="single" w:sz="4" w:space="0" w:color="auto"/>
            </w:tcBorders>
          </w:tcPr>
          <w:p w:rsidR="007019FD" w:rsidRPr="00033158" w:rsidRDefault="007019FD" w:rsidP="007019FD">
            <w:pPr>
              <w:pStyle w:val="ae"/>
              <w:rPr>
                <w:rFonts w:ascii="PT Astra Serif" w:hAnsi="PT Astra Serif"/>
              </w:rPr>
            </w:pPr>
            <w:r w:rsidRPr="00033158">
              <w:rPr>
                <w:rFonts w:ascii="PT Astra Serif" w:hAnsi="PT Astra Serif"/>
              </w:rPr>
              <w:lastRenderedPageBreak/>
              <w:t>Сумма задолженности по штрафам по соответствующим платежам в местный бюджет</w:t>
            </w:r>
          </w:p>
        </w:tc>
        <w:tc>
          <w:tcPr>
            <w:tcW w:w="4253" w:type="dxa"/>
            <w:tcBorders>
              <w:top w:val="single" w:sz="4" w:space="0" w:color="auto"/>
              <w:left w:val="single" w:sz="4" w:space="0" w:color="auto"/>
              <w:bottom w:val="single" w:sz="4" w:space="0" w:color="auto"/>
              <w:right w:val="single" w:sz="4" w:space="0" w:color="auto"/>
            </w:tcBorders>
          </w:tcPr>
          <w:p w:rsidR="007019FD" w:rsidRPr="00033158" w:rsidRDefault="007019FD" w:rsidP="007019FD">
            <w:pPr>
              <w:pStyle w:val="ae"/>
              <w:rPr>
                <w:rFonts w:ascii="PT Astra Serif" w:hAnsi="PT Astra Serif"/>
              </w:rPr>
            </w:pPr>
          </w:p>
        </w:tc>
      </w:tr>
      <w:tr w:rsidR="007019FD" w:rsidRPr="00033158" w:rsidTr="007019FD">
        <w:trPr>
          <w:trHeight w:val="340"/>
        </w:trPr>
        <w:tc>
          <w:tcPr>
            <w:tcW w:w="5211" w:type="dxa"/>
            <w:tcBorders>
              <w:top w:val="single" w:sz="4" w:space="0" w:color="auto"/>
              <w:left w:val="single" w:sz="4" w:space="0" w:color="auto"/>
              <w:bottom w:val="single" w:sz="4" w:space="0" w:color="auto"/>
              <w:right w:val="single" w:sz="4" w:space="0" w:color="auto"/>
            </w:tcBorders>
          </w:tcPr>
          <w:p w:rsidR="007019FD" w:rsidRPr="00033158" w:rsidRDefault="007019FD" w:rsidP="007019FD">
            <w:pPr>
              <w:pStyle w:val="ae"/>
              <w:rPr>
                <w:rFonts w:ascii="PT Astra Serif" w:hAnsi="PT Astra Serif"/>
              </w:rPr>
            </w:pPr>
            <w:r w:rsidRPr="00033158">
              <w:rPr>
                <w:rFonts w:ascii="PT Astra Serif" w:hAnsi="PT Astra Serif"/>
              </w:rPr>
              <w:t>Основание списания платежа (указываются документы, предусмотренные перечнем документов)</w:t>
            </w:r>
          </w:p>
        </w:tc>
        <w:tc>
          <w:tcPr>
            <w:tcW w:w="4253" w:type="dxa"/>
            <w:tcBorders>
              <w:top w:val="single" w:sz="4" w:space="0" w:color="auto"/>
              <w:left w:val="single" w:sz="4" w:space="0" w:color="auto"/>
              <w:bottom w:val="single" w:sz="4" w:space="0" w:color="auto"/>
              <w:right w:val="single" w:sz="4" w:space="0" w:color="auto"/>
            </w:tcBorders>
          </w:tcPr>
          <w:p w:rsidR="007019FD" w:rsidRPr="00033158" w:rsidRDefault="007019FD" w:rsidP="007019FD">
            <w:pPr>
              <w:pStyle w:val="ae"/>
              <w:rPr>
                <w:rFonts w:ascii="PT Astra Serif" w:hAnsi="PT Astra Serif"/>
              </w:rPr>
            </w:pPr>
          </w:p>
        </w:tc>
      </w:tr>
    </w:tbl>
    <w:p w:rsidR="007C77CA" w:rsidRPr="00033158" w:rsidRDefault="007C77CA" w:rsidP="007C77CA">
      <w:pPr>
        <w:spacing w:after="0" w:line="240" w:lineRule="auto"/>
        <w:rPr>
          <w:rFonts w:ascii="PT Astra Serif" w:hAnsi="PT Astra Serif"/>
          <w:sz w:val="24"/>
          <w:szCs w:val="24"/>
        </w:rPr>
      </w:pPr>
    </w:p>
    <w:p w:rsidR="007C77CA" w:rsidRPr="00033158" w:rsidRDefault="007C77CA" w:rsidP="007C77CA">
      <w:pPr>
        <w:spacing w:after="0" w:line="240" w:lineRule="auto"/>
        <w:rPr>
          <w:rFonts w:ascii="PT Astra Serif" w:hAnsi="PT Astra Serif"/>
          <w:sz w:val="28"/>
          <w:szCs w:val="28"/>
        </w:rPr>
      </w:pPr>
      <w:r w:rsidRPr="00033158">
        <w:rPr>
          <w:rFonts w:ascii="PT Astra Serif" w:hAnsi="PT Astra Serif"/>
          <w:sz w:val="28"/>
          <w:szCs w:val="28"/>
        </w:rPr>
        <w:t xml:space="preserve">Подписи членов комиссии:               </w:t>
      </w:r>
    </w:p>
    <w:p w:rsidR="007C77CA" w:rsidRPr="00033158" w:rsidRDefault="007C77CA" w:rsidP="007C77CA">
      <w:pPr>
        <w:pStyle w:val="ConsPlusNormal"/>
        <w:ind w:left="5245"/>
        <w:jc w:val="center"/>
        <w:outlineLvl w:val="0"/>
        <w:rPr>
          <w:rFonts w:ascii="PT Astra Serif" w:hAnsi="PT Astra Serif"/>
          <w:sz w:val="24"/>
          <w:szCs w:val="24"/>
        </w:rPr>
      </w:pPr>
    </w:p>
    <w:p w:rsidR="007C77CA" w:rsidRPr="00033158" w:rsidRDefault="007C77CA" w:rsidP="007C77CA">
      <w:pPr>
        <w:rPr>
          <w:rFonts w:ascii="PT Astra Serif" w:hAnsi="PT Astra Serif" w:cs="Arial"/>
        </w:rPr>
        <w:sectPr w:rsidR="007C77CA" w:rsidRPr="00033158" w:rsidSect="00F64508">
          <w:headerReference w:type="default" r:id="rId23"/>
          <w:pgSz w:w="11906" w:h="16838"/>
          <w:pgMar w:top="993" w:right="851" w:bottom="1134" w:left="1701" w:header="709" w:footer="709" w:gutter="0"/>
          <w:pgNumType w:start="1"/>
          <w:cols w:space="720"/>
          <w:titlePg/>
          <w:docGrid w:linePitch="299"/>
        </w:sectPr>
      </w:pPr>
    </w:p>
    <w:p w:rsidR="00663137" w:rsidRPr="00033158" w:rsidRDefault="00663137" w:rsidP="00663137">
      <w:pPr>
        <w:spacing w:after="0" w:line="240" w:lineRule="auto"/>
        <w:jc w:val="right"/>
        <w:rPr>
          <w:rFonts w:ascii="PT Astra Serif" w:hAnsi="PT Astra Serif"/>
          <w:sz w:val="24"/>
          <w:szCs w:val="24"/>
        </w:rPr>
      </w:pPr>
      <w:r w:rsidRPr="00033158">
        <w:rPr>
          <w:rFonts w:ascii="PT Astra Serif" w:hAnsi="PT Astra Serif"/>
          <w:b/>
          <w:sz w:val="24"/>
          <w:szCs w:val="24"/>
          <w:lang w:eastAsia="ru-RU"/>
        </w:rPr>
        <w:lastRenderedPageBreak/>
        <w:t xml:space="preserve">         </w:t>
      </w:r>
      <w:r w:rsidRPr="00033158">
        <w:rPr>
          <w:rFonts w:ascii="PT Astra Serif" w:hAnsi="PT Astra Serif"/>
          <w:sz w:val="24"/>
          <w:szCs w:val="24"/>
        </w:rPr>
        <w:t>Приложение № 2</w:t>
      </w:r>
    </w:p>
    <w:p w:rsidR="00663137" w:rsidRPr="00033158" w:rsidRDefault="00663137" w:rsidP="00663137">
      <w:pPr>
        <w:spacing w:after="0" w:line="240" w:lineRule="auto"/>
        <w:ind w:firstLine="709"/>
        <w:jc w:val="right"/>
        <w:rPr>
          <w:rFonts w:ascii="PT Astra Serif" w:hAnsi="PT Astra Serif"/>
          <w:sz w:val="24"/>
          <w:szCs w:val="24"/>
        </w:rPr>
      </w:pPr>
      <w:r w:rsidRPr="00033158">
        <w:rPr>
          <w:rFonts w:ascii="PT Astra Serif" w:hAnsi="PT Astra Serif"/>
          <w:sz w:val="24"/>
          <w:szCs w:val="24"/>
        </w:rPr>
        <w:t>к постановлению администрации</w:t>
      </w:r>
    </w:p>
    <w:p w:rsidR="00663137" w:rsidRPr="00033158" w:rsidRDefault="00663137" w:rsidP="00663137">
      <w:pPr>
        <w:spacing w:after="0" w:line="240" w:lineRule="auto"/>
        <w:ind w:firstLine="709"/>
        <w:jc w:val="right"/>
        <w:rPr>
          <w:rFonts w:ascii="PT Astra Serif" w:hAnsi="PT Astra Serif"/>
          <w:sz w:val="24"/>
          <w:szCs w:val="24"/>
        </w:rPr>
      </w:pPr>
      <w:r w:rsidRPr="00033158">
        <w:rPr>
          <w:rFonts w:ascii="PT Astra Serif" w:hAnsi="PT Astra Serif"/>
          <w:sz w:val="24"/>
          <w:szCs w:val="24"/>
        </w:rPr>
        <w:t xml:space="preserve">муниципального образования </w:t>
      </w:r>
    </w:p>
    <w:p w:rsidR="00663137" w:rsidRPr="00033158" w:rsidRDefault="00663137" w:rsidP="00663137">
      <w:pPr>
        <w:spacing w:after="0" w:line="240" w:lineRule="auto"/>
        <w:ind w:firstLine="709"/>
        <w:jc w:val="right"/>
        <w:rPr>
          <w:rFonts w:ascii="PT Astra Serif" w:hAnsi="PT Astra Serif"/>
          <w:sz w:val="24"/>
          <w:szCs w:val="24"/>
        </w:rPr>
      </w:pPr>
      <w:r w:rsidRPr="00033158">
        <w:rPr>
          <w:rFonts w:ascii="PT Astra Serif" w:hAnsi="PT Astra Serif"/>
          <w:sz w:val="24"/>
          <w:szCs w:val="24"/>
        </w:rPr>
        <w:t>Киреевский район</w:t>
      </w:r>
    </w:p>
    <w:p w:rsidR="00663137" w:rsidRPr="00033158" w:rsidRDefault="00663137" w:rsidP="00663137">
      <w:pPr>
        <w:spacing w:after="0" w:line="240" w:lineRule="auto"/>
        <w:ind w:firstLine="709"/>
        <w:jc w:val="right"/>
        <w:rPr>
          <w:rFonts w:ascii="PT Astra Serif" w:hAnsi="PT Astra Serif"/>
          <w:sz w:val="28"/>
          <w:szCs w:val="28"/>
        </w:rPr>
      </w:pPr>
      <w:r w:rsidRPr="00033158">
        <w:rPr>
          <w:rFonts w:ascii="PT Astra Serif" w:hAnsi="PT Astra Serif"/>
          <w:sz w:val="24"/>
          <w:szCs w:val="24"/>
        </w:rPr>
        <w:t>от ____________№______</w:t>
      </w:r>
    </w:p>
    <w:p w:rsidR="007019FD" w:rsidRPr="00033158" w:rsidRDefault="007019FD" w:rsidP="007019FD">
      <w:pPr>
        <w:spacing w:after="0" w:line="240" w:lineRule="auto"/>
        <w:jc w:val="center"/>
        <w:rPr>
          <w:rFonts w:ascii="PT Astra Serif" w:hAnsi="PT Astra Serif"/>
          <w:sz w:val="24"/>
          <w:szCs w:val="24"/>
        </w:rPr>
      </w:pPr>
    </w:p>
    <w:p w:rsidR="007019FD" w:rsidRPr="00033158" w:rsidRDefault="007019FD" w:rsidP="007019FD">
      <w:pPr>
        <w:spacing w:after="0" w:line="240" w:lineRule="auto"/>
        <w:jc w:val="center"/>
        <w:rPr>
          <w:rFonts w:ascii="PT Astra Serif" w:hAnsi="PT Astra Serif"/>
          <w:b/>
          <w:sz w:val="28"/>
          <w:szCs w:val="28"/>
        </w:rPr>
      </w:pPr>
      <w:r w:rsidRPr="00033158">
        <w:rPr>
          <w:rFonts w:ascii="PT Astra Serif" w:hAnsi="PT Astra Serif"/>
          <w:b/>
          <w:sz w:val="28"/>
          <w:szCs w:val="28"/>
        </w:rPr>
        <w:t xml:space="preserve">Состав комиссии </w:t>
      </w:r>
      <w:r w:rsidR="00CC5B24" w:rsidRPr="00033158">
        <w:rPr>
          <w:rFonts w:ascii="PT Astra Serif" w:hAnsi="PT Astra Serif"/>
          <w:b/>
          <w:sz w:val="28"/>
          <w:szCs w:val="28"/>
        </w:rPr>
        <w:t xml:space="preserve">по рассмотрению вопросов о признании </w:t>
      </w:r>
      <w:r w:rsidRPr="00033158">
        <w:rPr>
          <w:rFonts w:ascii="PT Astra Serif" w:hAnsi="PT Astra Serif"/>
          <w:b/>
          <w:sz w:val="28"/>
          <w:szCs w:val="28"/>
        </w:rPr>
        <w:t>безнадежной к взысканию задолженности по платежам в бюджет муниципального образования Киреевский район и муниципального образования город Киреевск Киреевского района</w:t>
      </w:r>
      <w:r w:rsidRPr="00033158">
        <w:rPr>
          <w:rFonts w:ascii="PT Astra Serif" w:eastAsia="Calibri" w:hAnsi="PT Astra Serif"/>
          <w:b/>
          <w:sz w:val="28"/>
          <w:szCs w:val="28"/>
          <w:lang w:eastAsia="ru-RU"/>
        </w:rPr>
        <w:t xml:space="preserve"> </w:t>
      </w:r>
    </w:p>
    <w:p w:rsidR="007019FD" w:rsidRPr="00033158" w:rsidRDefault="007019FD" w:rsidP="007019FD">
      <w:pPr>
        <w:spacing w:after="0" w:line="240" w:lineRule="auto"/>
        <w:jc w:val="center"/>
        <w:rPr>
          <w:rFonts w:ascii="PT Astra Serif" w:hAnsi="PT Astra Serif"/>
          <w:b/>
          <w:sz w:val="28"/>
          <w:szCs w:val="28"/>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56"/>
        <w:gridCol w:w="6069"/>
      </w:tblGrid>
      <w:tr w:rsidR="00DA47E7" w:rsidRPr="00033158" w:rsidTr="00DA47E7">
        <w:tc>
          <w:tcPr>
            <w:tcW w:w="3209" w:type="dxa"/>
          </w:tcPr>
          <w:p w:rsidR="00DA47E7" w:rsidRPr="00033158" w:rsidRDefault="00DA47E7" w:rsidP="00793B12">
            <w:pPr>
              <w:spacing w:after="0" w:line="240" w:lineRule="auto"/>
              <w:jc w:val="both"/>
              <w:rPr>
                <w:rFonts w:ascii="PT Astra Serif" w:hAnsi="PT Astra Serif"/>
                <w:sz w:val="28"/>
                <w:szCs w:val="28"/>
              </w:rPr>
            </w:pPr>
            <w:r w:rsidRPr="00033158">
              <w:rPr>
                <w:rFonts w:ascii="PT Astra Serif" w:hAnsi="PT Astra Serif"/>
                <w:sz w:val="28"/>
                <w:szCs w:val="28"/>
              </w:rPr>
              <w:t>Председатель комиссии</w:t>
            </w:r>
          </w:p>
        </w:tc>
        <w:tc>
          <w:tcPr>
            <w:tcW w:w="356" w:type="dxa"/>
          </w:tcPr>
          <w:p w:rsidR="00DA47E7" w:rsidRPr="00033158" w:rsidRDefault="00DA47E7" w:rsidP="00793B12">
            <w:pPr>
              <w:spacing w:after="0" w:line="240" w:lineRule="auto"/>
              <w:jc w:val="both"/>
              <w:rPr>
                <w:rFonts w:ascii="PT Astra Serif" w:hAnsi="PT Astra Serif"/>
                <w:sz w:val="28"/>
                <w:szCs w:val="28"/>
              </w:rPr>
            </w:pPr>
            <w:r w:rsidRPr="00033158">
              <w:rPr>
                <w:rFonts w:ascii="PT Astra Serif" w:hAnsi="PT Astra Serif"/>
                <w:sz w:val="28"/>
                <w:szCs w:val="28"/>
              </w:rPr>
              <w:t>–</w:t>
            </w:r>
          </w:p>
        </w:tc>
        <w:tc>
          <w:tcPr>
            <w:tcW w:w="6069" w:type="dxa"/>
          </w:tcPr>
          <w:p w:rsidR="00DA47E7" w:rsidRPr="00033158" w:rsidRDefault="00DA47E7" w:rsidP="00DA47E7">
            <w:pPr>
              <w:spacing w:after="0" w:line="240" w:lineRule="auto"/>
              <w:jc w:val="both"/>
              <w:rPr>
                <w:rFonts w:ascii="PT Astra Serif" w:hAnsi="PT Astra Serif"/>
                <w:sz w:val="28"/>
                <w:szCs w:val="28"/>
              </w:rPr>
            </w:pPr>
            <w:r w:rsidRPr="00033158">
              <w:rPr>
                <w:rFonts w:ascii="PT Astra Serif" w:hAnsi="PT Astra Serif"/>
                <w:sz w:val="28"/>
                <w:szCs w:val="28"/>
              </w:rPr>
              <w:t>Калугина И.В., первый заместитель главы администрации муниципального образования Киреевский район;</w:t>
            </w:r>
          </w:p>
        </w:tc>
      </w:tr>
      <w:tr w:rsidR="00DA47E7" w:rsidRPr="00033158" w:rsidTr="00DA47E7">
        <w:tc>
          <w:tcPr>
            <w:tcW w:w="3209" w:type="dxa"/>
          </w:tcPr>
          <w:p w:rsidR="00DA47E7" w:rsidRPr="00033158" w:rsidRDefault="00DA47E7" w:rsidP="00793B12">
            <w:pPr>
              <w:spacing w:after="0" w:line="240" w:lineRule="auto"/>
              <w:jc w:val="both"/>
              <w:rPr>
                <w:rFonts w:ascii="PT Astra Serif" w:hAnsi="PT Astra Serif"/>
                <w:sz w:val="28"/>
                <w:szCs w:val="28"/>
              </w:rPr>
            </w:pPr>
            <w:r w:rsidRPr="00033158">
              <w:rPr>
                <w:rFonts w:ascii="PT Astra Serif" w:hAnsi="PT Astra Serif"/>
                <w:sz w:val="28"/>
                <w:szCs w:val="28"/>
              </w:rPr>
              <w:t>Заместитель председателя комиссии</w:t>
            </w:r>
          </w:p>
        </w:tc>
        <w:tc>
          <w:tcPr>
            <w:tcW w:w="356" w:type="dxa"/>
          </w:tcPr>
          <w:p w:rsidR="00DA47E7" w:rsidRPr="00033158" w:rsidRDefault="00DA47E7" w:rsidP="00793B12">
            <w:pPr>
              <w:spacing w:after="0" w:line="240" w:lineRule="auto"/>
              <w:jc w:val="both"/>
              <w:rPr>
                <w:rFonts w:ascii="PT Astra Serif" w:hAnsi="PT Astra Serif"/>
                <w:sz w:val="28"/>
                <w:szCs w:val="28"/>
              </w:rPr>
            </w:pPr>
            <w:r w:rsidRPr="00033158">
              <w:rPr>
                <w:rFonts w:ascii="PT Astra Serif" w:hAnsi="PT Astra Serif"/>
                <w:sz w:val="28"/>
                <w:szCs w:val="28"/>
              </w:rPr>
              <w:t>–</w:t>
            </w:r>
          </w:p>
        </w:tc>
        <w:tc>
          <w:tcPr>
            <w:tcW w:w="6069" w:type="dxa"/>
          </w:tcPr>
          <w:p w:rsidR="00DA47E7" w:rsidRPr="00033158" w:rsidRDefault="00DA47E7" w:rsidP="00DA47E7">
            <w:pPr>
              <w:spacing w:after="0" w:line="240" w:lineRule="auto"/>
              <w:jc w:val="both"/>
              <w:rPr>
                <w:rFonts w:ascii="PT Astra Serif" w:hAnsi="PT Astra Serif"/>
                <w:sz w:val="28"/>
                <w:szCs w:val="28"/>
              </w:rPr>
            </w:pPr>
            <w:r w:rsidRPr="00033158">
              <w:rPr>
                <w:rFonts w:ascii="PT Astra Serif" w:hAnsi="PT Astra Serif"/>
                <w:sz w:val="28"/>
                <w:szCs w:val="28"/>
              </w:rPr>
              <w:t>Комаров В.А., заместитель главы администрации муниципального образования Киреевский район;</w:t>
            </w:r>
          </w:p>
          <w:p w:rsidR="00DA47E7" w:rsidRPr="00033158" w:rsidRDefault="00DA47E7" w:rsidP="00793B12">
            <w:pPr>
              <w:spacing w:after="0" w:line="240" w:lineRule="auto"/>
              <w:jc w:val="both"/>
              <w:rPr>
                <w:rFonts w:ascii="PT Astra Serif" w:hAnsi="PT Astra Serif"/>
                <w:sz w:val="28"/>
                <w:szCs w:val="28"/>
              </w:rPr>
            </w:pPr>
          </w:p>
        </w:tc>
      </w:tr>
      <w:tr w:rsidR="00DA47E7" w:rsidRPr="00033158" w:rsidTr="00DA47E7">
        <w:tc>
          <w:tcPr>
            <w:tcW w:w="3209" w:type="dxa"/>
          </w:tcPr>
          <w:p w:rsidR="00DA47E7" w:rsidRPr="00033158" w:rsidRDefault="00DA47E7" w:rsidP="00793B12">
            <w:pPr>
              <w:spacing w:after="0" w:line="240" w:lineRule="auto"/>
              <w:jc w:val="both"/>
              <w:rPr>
                <w:rFonts w:ascii="PT Astra Serif" w:hAnsi="PT Astra Serif"/>
                <w:sz w:val="28"/>
                <w:szCs w:val="28"/>
              </w:rPr>
            </w:pPr>
            <w:r w:rsidRPr="00033158">
              <w:rPr>
                <w:rFonts w:ascii="PT Astra Serif" w:hAnsi="PT Astra Serif"/>
                <w:sz w:val="28"/>
                <w:szCs w:val="28"/>
              </w:rPr>
              <w:t>Секретарь комиссии</w:t>
            </w:r>
          </w:p>
        </w:tc>
        <w:tc>
          <w:tcPr>
            <w:tcW w:w="356" w:type="dxa"/>
          </w:tcPr>
          <w:p w:rsidR="00DA47E7" w:rsidRPr="00033158" w:rsidRDefault="00DA47E7" w:rsidP="00793B12">
            <w:pPr>
              <w:spacing w:after="0" w:line="240" w:lineRule="auto"/>
              <w:jc w:val="both"/>
              <w:rPr>
                <w:rFonts w:ascii="PT Astra Serif" w:hAnsi="PT Astra Serif"/>
                <w:sz w:val="28"/>
                <w:szCs w:val="28"/>
              </w:rPr>
            </w:pPr>
            <w:r w:rsidRPr="00033158">
              <w:rPr>
                <w:rFonts w:ascii="PT Astra Serif" w:hAnsi="PT Astra Serif"/>
                <w:sz w:val="28"/>
                <w:szCs w:val="28"/>
              </w:rPr>
              <w:t>–</w:t>
            </w:r>
          </w:p>
        </w:tc>
        <w:tc>
          <w:tcPr>
            <w:tcW w:w="6069" w:type="dxa"/>
          </w:tcPr>
          <w:p w:rsidR="00DA47E7" w:rsidRPr="00033158" w:rsidRDefault="00DA47E7" w:rsidP="00DA47E7">
            <w:pPr>
              <w:spacing w:after="0" w:line="240" w:lineRule="auto"/>
              <w:jc w:val="both"/>
              <w:rPr>
                <w:rFonts w:ascii="PT Astra Serif" w:hAnsi="PT Astra Serif"/>
                <w:sz w:val="28"/>
                <w:szCs w:val="28"/>
              </w:rPr>
            </w:pPr>
            <w:r w:rsidRPr="00033158">
              <w:rPr>
                <w:rFonts w:ascii="PT Astra Serif" w:hAnsi="PT Astra Serif"/>
                <w:sz w:val="28"/>
                <w:szCs w:val="28"/>
              </w:rPr>
              <w:t>Бабич Ю.И., начальник отдела планирования доходов, финансирования производственной сферы и сферы услуг;</w:t>
            </w:r>
          </w:p>
        </w:tc>
      </w:tr>
      <w:tr w:rsidR="00DA47E7" w:rsidRPr="00033158" w:rsidTr="00DA47E7">
        <w:tc>
          <w:tcPr>
            <w:tcW w:w="3209" w:type="dxa"/>
          </w:tcPr>
          <w:p w:rsidR="00DA47E7" w:rsidRPr="00033158" w:rsidRDefault="00DA47E7" w:rsidP="00DA47E7">
            <w:pPr>
              <w:spacing w:after="0" w:line="240" w:lineRule="auto"/>
              <w:rPr>
                <w:rFonts w:ascii="PT Astra Serif" w:hAnsi="PT Astra Serif"/>
                <w:sz w:val="28"/>
                <w:szCs w:val="28"/>
              </w:rPr>
            </w:pPr>
            <w:r w:rsidRPr="00033158">
              <w:rPr>
                <w:rFonts w:ascii="PT Astra Serif" w:hAnsi="PT Astra Serif"/>
                <w:sz w:val="28"/>
                <w:szCs w:val="28"/>
              </w:rPr>
              <w:t>Члены комиссии:</w:t>
            </w:r>
          </w:p>
          <w:p w:rsidR="00DA47E7" w:rsidRPr="00033158" w:rsidRDefault="00DA47E7" w:rsidP="00793B12">
            <w:pPr>
              <w:spacing w:after="0" w:line="240" w:lineRule="auto"/>
              <w:jc w:val="both"/>
              <w:rPr>
                <w:rFonts w:ascii="PT Astra Serif" w:hAnsi="PT Astra Serif"/>
                <w:sz w:val="28"/>
                <w:szCs w:val="28"/>
              </w:rPr>
            </w:pPr>
          </w:p>
        </w:tc>
        <w:tc>
          <w:tcPr>
            <w:tcW w:w="356" w:type="dxa"/>
          </w:tcPr>
          <w:p w:rsidR="00DA47E7" w:rsidRPr="00033158" w:rsidRDefault="00DA47E7" w:rsidP="00793B12">
            <w:pPr>
              <w:spacing w:after="0" w:line="240" w:lineRule="auto"/>
              <w:jc w:val="both"/>
              <w:rPr>
                <w:rFonts w:ascii="PT Astra Serif" w:hAnsi="PT Astra Serif"/>
                <w:sz w:val="28"/>
                <w:szCs w:val="28"/>
              </w:rPr>
            </w:pPr>
          </w:p>
        </w:tc>
        <w:tc>
          <w:tcPr>
            <w:tcW w:w="6069" w:type="dxa"/>
          </w:tcPr>
          <w:p w:rsidR="00DA47E7" w:rsidRPr="00033158" w:rsidRDefault="00DA47E7" w:rsidP="00793B12">
            <w:pPr>
              <w:spacing w:after="0" w:line="240" w:lineRule="auto"/>
              <w:jc w:val="both"/>
              <w:rPr>
                <w:rFonts w:ascii="PT Astra Serif" w:hAnsi="PT Astra Serif"/>
                <w:sz w:val="28"/>
                <w:szCs w:val="28"/>
              </w:rPr>
            </w:pPr>
          </w:p>
        </w:tc>
      </w:tr>
      <w:tr w:rsidR="00DA47E7" w:rsidRPr="00033158" w:rsidTr="00DA47E7">
        <w:tc>
          <w:tcPr>
            <w:tcW w:w="3209" w:type="dxa"/>
          </w:tcPr>
          <w:p w:rsidR="00DA47E7" w:rsidRPr="00033158" w:rsidRDefault="00DA47E7" w:rsidP="00793B12">
            <w:pPr>
              <w:spacing w:after="0" w:line="240" w:lineRule="auto"/>
              <w:jc w:val="both"/>
              <w:rPr>
                <w:rFonts w:ascii="PT Astra Serif" w:hAnsi="PT Astra Serif"/>
                <w:sz w:val="28"/>
                <w:szCs w:val="28"/>
              </w:rPr>
            </w:pPr>
            <w:proofErr w:type="spellStart"/>
            <w:r w:rsidRPr="00033158">
              <w:rPr>
                <w:rFonts w:ascii="PT Astra Serif" w:hAnsi="PT Astra Serif"/>
                <w:sz w:val="28"/>
                <w:szCs w:val="28"/>
              </w:rPr>
              <w:t>Воронкина</w:t>
            </w:r>
            <w:proofErr w:type="spellEnd"/>
            <w:r w:rsidRPr="00033158">
              <w:rPr>
                <w:rFonts w:ascii="PT Astra Serif" w:hAnsi="PT Astra Serif"/>
                <w:sz w:val="28"/>
                <w:szCs w:val="28"/>
              </w:rPr>
              <w:t xml:space="preserve"> Л.Ю.</w:t>
            </w:r>
          </w:p>
        </w:tc>
        <w:tc>
          <w:tcPr>
            <w:tcW w:w="356" w:type="dxa"/>
          </w:tcPr>
          <w:p w:rsidR="00DA47E7" w:rsidRPr="00033158" w:rsidRDefault="00DA47E7" w:rsidP="00793B12">
            <w:pPr>
              <w:spacing w:after="0" w:line="240" w:lineRule="auto"/>
              <w:jc w:val="both"/>
              <w:rPr>
                <w:rFonts w:ascii="PT Astra Serif" w:hAnsi="PT Astra Serif"/>
                <w:sz w:val="28"/>
                <w:szCs w:val="28"/>
              </w:rPr>
            </w:pPr>
            <w:r w:rsidRPr="00033158">
              <w:rPr>
                <w:rFonts w:ascii="PT Astra Serif" w:hAnsi="PT Astra Serif"/>
                <w:sz w:val="28"/>
                <w:szCs w:val="28"/>
              </w:rPr>
              <w:t>–</w:t>
            </w:r>
          </w:p>
        </w:tc>
        <w:tc>
          <w:tcPr>
            <w:tcW w:w="6069" w:type="dxa"/>
          </w:tcPr>
          <w:p w:rsidR="00DA47E7" w:rsidRPr="00033158" w:rsidRDefault="00DA47E7" w:rsidP="00793B12">
            <w:pPr>
              <w:spacing w:after="0" w:line="240" w:lineRule="auto"/>
              <w:jc w:val="both"/>
              <w:rPr>
                <w:rFonts w:ascii="PT Astra Serif" w:hAnsi="PT Astra Serif"/>
                <w:sz w:val="28"/>
                <w:szCs w:val="28"/>
              </w:rPr>
            </w:pPr>
            <w:r w:rsidRPr="00033158">
              <w:rPr>
                <w:rFonts w:ascii="PT Astra Serif" w:hAnsi="PT Astra Serif"/>
                <w:sz w:val="28"/>
                <w:szCs w:val="28"/>
              </w:rPr>
              <w:t>председатель комитета по правой работе администрации муниципального образования Киреевский район;</w:t>
            </w:r>
          </w:p>
        </w:tc>
      </w:tr>
      <w:tr w:rsidR="00DA47E7" w:rsidRPr="00033158" w:rsidTr="00DA47E7">
        <w:tc>
          <w:tcPr>
            <w:tcW w:w="3209" w:type="dxa"/>
          </w:tcPr>
          <w:p w:rsidR="00DA47E7" w:rsidRPr="00033158" w:rsidRDefault="00DA47E7" w:rsidP="00793B12">
            <w:pPr>
              <w:spacing w:after="0" w:line="240" w:lineRule="auto"/>
              <w:jc w:val="both"/>
              <w:rPr>
                <w:rFonts w:ascii="PT Astra Serif" w:hAnsi="PT Astra Serif"/>
                <w:sz w:val="28"/>
                <w:szCs w:val="28"/>
              </w:rPr>
            </w:pPr>
            <w:r w:rsidRPr="00033158">
              <w:rPr>
                <w:rFonts w:ascii="PT Astra Serif" w:hAnsi="PT Astra Serif"/>
                <w:sz w:val="28"/>
                <w:szCs w:val="28"/>
              </w:rPr>
              <w:t>Лазукина Н.В.</w:t>
            </w:r>
          </w:p>
        </w:tc>
        <w:tc>
          <w:tcPr>
            <w:tcW w:w="356" w:type="dxa"/>
          </w:tcPr>
          <w:p w:rsidR="00DA47E7" w:rsidRPr="00033158" w:rsidRDefault="00DA47E7" w:rsidP="00793B12">
            <w:pPr>
              <w:spacing w:after="0" w:line="240" w:lineRule="auto"/>
              <w:jc w:val="both"/>
              <w:rPr>
                <w:rFonts w:ascii="PT Astra Serif" w:hAnsi="PT Astra Serif"/>
                <w:sz w:val="28"/>
                <w:szCs w:val="28"/>
              </w:rPr>
            </w:pPr>
            <w:r w:rsidRPr="00033158">
              <w:rPr>
                <w:rFonts w:ascii="PT Astra Serif" w:hAnsi="PT Astra Serif"/>
                <w:sz w:val="28"/>
                <w:szCs w:val="28"/>
              </w:rPr>
              <w:t>–</w:t>
            </w:r>
          </w:p>
        </w:tc>
        <w:tc>
          <w:tcPr>
            <w:tcW w:w="6069" w:type="dxa"/>
          </w:tcPr>
          <w:p w:rsidR="00DA47E7" w:rsidRPr="00033158" w:rsidRDefault="00DA47E7" w:rsidP="00793B12">
            <w:pPr>
              <w:spacing w:after="0" w:line="240" w:lineRule="auto"/>
              <w:jc w:val="both"/>
              <w:rPr>
                <w:rFonts w:ascii="PT Astra Serif" w:hAnsi="PT Astra Serif"/>
                <w:sz w:val="28"/>
                <w:szCs w:val="28"/>
              </w:rPr>
            </w:pPr>
            <w:r w:rsidRPr="00033158">
              <w:rPr>
                <w:rFonts w:ascii="PT Astra Serif" w:hAnsi="PT Astra Serif"/>
                <w:sz w:val="28"/>
                <w:szCs w:val="28"/>
              </w:rPr>
              <w:t>начальник финансового управления администрации муниципального образования Киреевский район;</w:t>
            </w:r>
          </w:p>
        </w:tc>
      </w:tr>
      <w:tr w:rsidR="00DA47E7" w:rsidRPr="00033158" w:rsidTr="00DA47E7">
        <w:tc>
          <w:tcPr>
            <w:tcW w:w="3209" w:type="dxa"/>
          </w:tcPr>
          <w:p w:rsidR="00DA47E7" w:rsidRPr="00033158" w:rsidRDefault="00DA47E7" w:rsidP="00793B12">
            <w:pPr>
              <w:spacing w:after="0" w:line="240" w:lineRule="auto"/>
              <w:jc w:val="both"/>
              <w:rPr>
                <w:rFonts w:ascii="PT Astra Serif" w:hAnsi="PT Astra Serif"/>
                <w:sz w:val="28"/>
                <w:szCs w:val="28"/>
              </w:rPr>
            </w:pPr>
            <w:r w:rsidRPr="00033158">
              <w:rPr>
                <w:rFonts w:ascii="PT Astra Serif" w:hAnsi="PT Astra Serif"/>
                <w:sz w:val="28"/>
                <w:szCs w:val="28"/>
              </w:rPr>
              <w:t>Никитин А.В.</w:t>
            </w:r>
          </w:p>
        </w:tc>
        <w:tc>
          <w:tcPr>
            <w:tcW w:w="356" w:type="dxa"/>
          </w:tcPr>
          <w:p w:rsidR="00DA47E7" w:rsidRPr="00033158" w:rsidRDefault="00DA47E7" w:rsidP="00793B12">
            <w:pPr>
              <w:spacing w:after="0" w:line="240" w:lineRule="auto"/>
              <w:jc w:val="both"/>
              <w:rPr>
                <w:rFonts w:ascii="PT Astra Serif" w:hAnsi="PT Astra Serif"/>
                <w:sz w:val="28"/>
                <w:szCs w:val="28"/>
              </w:rPr>
            </w:pPr>
            <w:r w:rsidRPr="00033158">
              <w:rPr>
                <w:rFonts w:ascii="PT Astra Serif" w:hAnsi="PT Astra Serif"/>
                <w:sz w:val="28"/>
                <w:szCs w:val="28"/>
              </w:rPr>
              <w:t>–</w:t>
            </w:r>
          </w:p>
        </w:tc>
        <w:tc>
          <w:tcPr>
            <w:tcW w:w="6069" w:type="dxa"/>
          </w:tcPr>
          <w:p w:rsidR="00DA47E7" w:rsidRPr="00033158" w:rsidRDefault="00DA47E7" w:rsidP="00793B12">
            <w:pPr>
              <w:spacing w:after="0" w:line="240" w:lineRule="auto"/>
              <w:jc w:val="both"/>
              <w:rPr>
                <w:rFonts w:ascii="PT Astra Serif" w:hAnsi="PT Astra Serif"/>
                <w:sz w:val="28"/>
                <w:szCs w:val="28"/>
              </w:rPr>
            </w:pPr>
            <w:r w:rsidRPr="00033158">
              <w:rPr>
                <w:rFonts w:ascii="PT Astra Serif" w:hAnsi="PT Astra Serif"/>
                <w:sz w:val="28"/>
                <w:szCs w:val="28"/>
              </w:rPr>
              <w:t>председатель комитета имущественных и земельных отношений администрации муниципального образования Киреевский район.</w:t>
            </w:r>
          </w:p>
        </w:tc>
      </w:tr>
    </w:tbl>
    <w:p w:rsidR="00DA47E7" w:rsidRPr="00033158" w:rsidRDefault="00DA47E7" w:rsidP="00793B12">
      <w:pPr>
        <w:spacing w:after="0" w:line="240" w:lineRule="auto"/>
        <w:ind w:firstLine="709"/>
        <w:jc w:val="both"/>
        <w:rPr>
          <w:rFonts w:ascii="PT Astra Serif" w:hAnsi="PT Astra Serif"/>
          <w:sz w:val="28"/>
          <w:szCs w:val="28"/>
        </w:rPr>
      </w:pPr>
    </w:p>
    <w:p w:rsidR="00DA47E7" w:rsidRPr="00033158" w:rsidRDefault="00DA47E7" w:rsidP="00793B12">
      <w:pPr>
        <w:spacing w:after="0" w:line="240" w:lineRule="auto"/>
        <w:ind w:firstLine="709"/>
        <w:jc w:val="both"/>
        <w:rPr>
          <w:rFonts w:ascii="PT Astra Serif" w:hAnsi="PT Astra Serif"/>
          <w:sz w:val="28"/>
          <w:szCs w:val="28"/>
        </w:rPr>
      </w:pPr>
    </w:p>
    <w:p w:rsidR="00DA47E7" w:rsidRPr="00033158" w:rsidRDefault="00DA47E7" w:rsidP="00793B12">
      <w:pPr>
        <w:spacing w:after="0" w:line="240" w:lineRule="auto"/>
        <w:ind w:firstLine="709"/>
        <w:jc w:val="both"/>
        <w:rPr>
          <w:rFonts w:ascii="PT Astra Serif" w:hAnsi="PT Astra Serif"/>
          <w:sz w:val="28"/>
          <w:szCs w:val="28"/>
        </w:rPr>
      </w:pPr>
    </w:p>
    <w:p w:rsidR="00DA47E7" w:rsidRPr="00033158" w:rsidRDefault="00DA47E7" w:rsidP="00793B12">
      <w:pPr>
        <w:spacing w:after="0" w:line="240" w:lineRule="auto"/>
        <w:ind w:firstLine="709"/>
        <w:jc w:val="both"/>
        <w:rPr>
          <w:rFonts w:ascii="PT Astra Serif" w:hAnsi="PT Astra Serif"/>
          <w:sz w:val="28"/>
          <w:szCs w:val="28"/>
        </w:rPr>
      </w:pPr>
    </w:p>
    <w:p w:rsidR="00DA47E7" w:rsidRPr="00033158" w:rsidRDefault="00DA47E7" w:rsidP="00793B12">
      <w:pPr>
        <w:spacing w:after="0" w:line="240" w:lineRule="auto"/>
        <w:ind w:firstLine="709"/>
        <w:jc w:val="both"/>
        <w:rPr>
          <w:rFonts w:ascii="PT Astra Serif" w:hAnsi="PT Astra Serif"/>
          <w:sz w:val="28"/>
          <w:szCs w:val="28"/>
        </w:rPr>
      </w:pPr>
    </w:p>
    <w:p w:rsidR="00793B12" w:rsidRPr="00033158" w:rsidRDefault="00793B12" w:rsidP="00793B12">
      <w:pPr>
        <w:spacing w:after="0" w:line="240" w:lineRule="auto"/>
        <w:ind w:firstLine="709"/>
        <w:jc w:val="both"/>
        <w:rPr>
          <w:rFonts w:ascii="PT Astra Serif" w:hAnsi="PT Astra Serif"/>
          <w:sz w:val="28"/>
          <w:szCs w:val="28"/>
        </w:rPr>
      </w:pPr>
    </w:p>
    <w:p w:rsidR="00793B12" w:rsidRPr="00033158" w:rsidRDefault="00793B12" w:rsidP="00793B12">
      <w:pPr>
        <w:spacing w:after="0" w:line="240" w:lineRule="auto"/>
        <w:ind w:firstLine="709"/>
        <w:jc w:val="both"/>
        <w:rPr>
          <w:rFonts w:ascii="PT Astra Serif" w:hAnsi="PT Astra Serif"/>
          <w:sz w:val="28"/>
          <w:szCs w:val="28"/>
        </w:rPr>
      </w:pPr>
    </w:p>
    <w:p w:rsidR="007019FD" w:rsidRPr="00033158" w:rsidRDefault="007019FD" w:rsidP="007019FD">
      <w:pPr>
        <w:spacing w:after="0" w:line="240" w:lineRule="auto"/>
        <w:jc w:val="both"/>
        <w:rPr>
          <w:rFonts w:ascii="PT Astra Serif" w:hAnsi="PT Astra Serif"/>
          <w:sz w:val="28"/>
          <w:szCs w:val="28"/>
        </w:rPr>
      </w:pPr>
    </w:p>
    <w:p w:rsidR="007019FD" w:rsidRPr="00033158" w:rsidRDefault="007019FD" w:rsidP="007019FD">
      <w:pPr>
        <w:spacing w:after="0" w:line="240" w:lineRule="auto"/>
        <w:jc w:val="both"/>
        <w:rPr>
          <w:rFonts w:ascii="PT Astra Serif" w:hAnsi="PT Astra Serif"/>
          <w:sz w:val="28"/>
          <w:szCs w:val="28"/>
        </w:rPr>
      </w:pPr>
    </w:p>
    <w:p w:rsidR="007019FD" w:rsidRPr="00033158" w:rsidRDefault="007019FD" w:rsidP="007019FD">
      <w:pPr>
        <w:spacing w:after="0" w:line="240" w:lineRule="auto"/>
        <w:jc w:val="both"/>
        <w:rPr>
          <w:rFonts w:ascii="PT Astra Serif" w:hAnsi="PT Astra Serif"/>
          <w:sz w:val="24"/>
          <w:szCs w:val="24"/>
        </w:rPr>
      </w:pPr>
    </w:p>
    <w:p w:rsidR="007019FD" w:rsidRPr="00033158" w:rsidRDefault="007019FD" w:rsidP="007019FD">
      <w:pPr>
        <w:spacing w:after="0" w:line="240" w:lineRule="auto"/>
        <w:jc w:val="both"/>
        <w:rPr>
          <w:rFonts w:ascii="PT Astra Serif" w:hAnsi="PT Astra Serif"/>
          <w:sz w:val="24"/>
          <w:szCs w:val="24"/>
        </w:rPr>
      </w:pPr>
    </w:p>
    <w:p w:rsidR="007019FD" w:rsidRPr="00033158" w:rsidRDefault="007019FD" w:rsidP="007019FD">
      <w:pPr>
        <w:spacing w:after="0" w:line="240" w:lineRule="auto"/>
        <w:jc w:val="both"/>
        <w:rPr>
          <w:rFonts w:ascii="PT Astra Serif" w:hAnsi="PT Astra Serif"/>
          <w:sz w:val="24"/>
          <w:szCs w:val="24"/>
        </w:rPr>
      </w:pPr>
    </w:p>
    <w:p w:rsidR="007019FD" w:rsidRPr="00033158" w:rsidRDefault="007019FD" w:rsidP="007019FD">
      <w:pPr>
        <w:spacing w:after="0" w:line="240" w:lineRule="auto"/>
        <w:jc w:val="both"/>
        <w:rPr>
          <w:rFonts w:ascii="PT Astra Serif" w:hAnsi="PT Astra Serif"/>
          <w:sz w:val="24"/>
          <w:szCs w:val="24"/>
        </w:rPr>
      </w:pPr>
    </w:p>
    <w:p w:rsidR="007019FD" w:rsidRPr="00033158" w:rsidRDefault="007019FD" w:rsidP="007019FD">
      <w:pPr>
        <w:spacing w:after="0" w:line="240" w:lineRule="auto"/>
        <w:jc w:val="both"/>
        <w:rPr>
          <w:rFonts w:ascii="PT Astra Serif" w:hAnsi="PT Astra Serif"/>
          <w:sz w:val="24"/>
          <w:szCs w:val="24"/>
        </w:rPr>
      </w:pPr>
    </w:p>
    <w:p w:rsidR="00DA47E7" w:rsidRPr="00033158" w:rsidRDefault="00DA47E7" w:rsidP="007019FD">
      <w:pPr>
        <w:spacing w:after="0" w:line="240" w:lineRule="auto"/>
        <w:jc w:val="both"/>
        <w:rPr>
          <w:rFonts w:ascii="PT Astra Serif" w:hAnsi="PT Astra Serif"/>
          <w:sz w:val="24"/>
          <w:szCs w:val="24"/>
        </w:rPr>
      </w:pPr>
    </w:p>
    <w:p w:rsidR="00DA47E7" w:rsidRPr="00033158" w:rsidRDefault="00DA47E7" w:rsidP="007019FD">
      <w:pPr>
        <w:spacing w:after="0" w:line="240" w:lineRule="auto"/>
        <w:jc w:val="both"/>
        <w:rPr>
          <w:rFonts w:ascii="PT Astra Serif" w:hAnsi="PT Astra Serif"/>
          <w:sz w:val="24"/>
          <w:szCs w:val="24"/>
        </w:rPr>
      </w:pPr>
    </w:p>
    <w:p w:rsidR="00663137" w:rsidRPr="00033158" w:rsidRDefault="00663137" w:rsidP="00663137">
      <w:pPr>
        <w:spacing w:after="0" w:line="240" w:lineRule="auto"/>
        <w:jc w:val="right"/>
        <w:rPr>
          <w:rFonts w:ascii="PT Astra Serif" w:hAnsi="PT Astra Serif"/>
          <w:sz w:val="24"/>
          <w:szCs w:val="24"/>
        </w:rPr>
      </w:pPr>
      <w:r w:rsidRPr="00033158">
        <w:rPr>
          <w:rFonts w:ascii="PT Astra Serif" w:hAnsi="PT Astra Serif"/>
          <w:b/>
          <w:sz w:val="24"/>
          <w:szCs w:val="24"/>
          <w:lang w:eastAsia="ru-RU"/>
        </w:rPr>
        <w:lastRenderedPageBreak/>
        <w:t xml:space="preserve">         </w:t>
      </w:r>
      <w:r w:rsidRPr="00033158">
        <w:rPr>
          <w:rFonts w:ascii="PT Astra Serif" w:hAnsi="PT Astra Serif"/>
          <w:sz w:val="24"/>
          <w:szCs w:val="24"/>
        </w:rPr>
        <w:t xml:space="preserve">Приложение № </w:t>
      </w:r>
      <w:r w:rsidR="00D46BD6">
        <w:rPr>
          <w:rFonts w:ascii="PT Astra Serif" w:hAnsi="PT Astra Serif"/>
          <w:sz w:val="24"/>
          <w:szCs w:val="24"/>
        </w:rPr>
        <w:t>3</w:t>
      </w:r>
    </w:p>
    <w:p w:rsidR="00663137" w:rsidRPr="00033158" w:rsidRDefault="00663137" w:rsidP="00663137">
      <w:pPr>
        <w:spacing w:after="0" w:line="240" w:lineRule="auto"/>
        <w:ind w:firstLine="709"/>
        <w:jc w:val="right"/>
        <w:rPr>
          <w:rFonts w:ascii="PT Astra Serif" w:hAnsi="PT Astra Serif"/>
          <w:sz w:val="24"/>
          <w:szCs w:val="24"/>
        </w:rPr>
      </w:pPr>
      <w:r w:rsidRPr="00033158">
        <w:rPr>
          <w:rFonts w:ascii="PT Astra Serif" w:hAnsi="PT Astra Serif"/>
          <w:sz w:val="24"/>
          <w:szCs w:val="24"/>
        </w:rPr>
        <w:t>к постановлению администрации</w:t>
      </w:r>
    </w:p>
    <w:p w:rsidR="00663137" w:rsidRPr="00033158" w:rsidRDefault="00663137" w:rsidP="00663137">
      <w:pPr>
        <w:spacing w:after="0" w:line="240" w:lineRule="auto"/>
        <w:ind w:firstLine="709"/>
        <w:jc w:val="right"/>
        <w:rPr>
          <w:rFonts w:ascii="PT Astra Serif" w:hAnsi="PT Astra Serif"/>
          <w:sz w:val="24"/>
          <w:szCs w:val="24"/>
        </w:rPr>
      </w:pPr>
      <w:r w:rsidRPr="00033158">
        <w:rPr>
          <w:rFonts w:ascii="PT Astra Serif" w:hAnsi="PT Astra Serif"/>
          <w:sz w:val="24"/>
          <w:szCs w:val="24"/>
        </w:rPr>
        <w:t xml:space="preserve">муниципального образования </w:t>
      </w:r>
    </w:p>
    <w:p w:rsidR="00663137" w:rsidRPr="00033158" w:rsidRDefault="00663137" w:rsidP="00663137">
      <w:pPr>
        <w:spacing w:after="0" w:line="240" w:lineRule="auto"/>
        <w:ind w:firstLine="709"/>
        <w:jc w:val="right"/>
        <w:rPr>
          <w:rFonts w:ascii="PT Astra Serif" w:hAnsi="PT Astra Serif"/>
          <w:sz w:val="24"/>
          <w:szCs w:val="24"/>
        </w:rPr>
      </w:pPr>
      <w:r w:rsidRPr="00033158">
        <w:rPr>
          <w:rFonts w:ascii="PT Astra Serif" w:hAnsi="PT Astra Serif"/>
          <w:sz w:val="24"/>
          <w:szCs w:val="24"/>
        </w:rPr>
        <w:t>Киреевский район</w:t>
      </w:r>
    </w:p>
    <w:p w:rsidR="00663137" w:rsidRPr="00033158" w:rsidRDefault="00663137" w:rsidP="00663137">
      <w:pPr>
        <w:spacing w:after="0" w:line="240" w:lineRule="auto"/>
        <w:ind w:firstLine="709"/>
        <w:jc w:val="right"/>
        <w:rPr>
          <w:rFonts w:ascii="PT Astra Serif" w:hAnsi="PT Astra Serif"/>
          <w:sz w:val="28"/>
          <w:szCs w:val="28"/>
        </w:rPr>
      </w:pPr>
      <w:r w:rsidRPr="00033158">
        <w:rPr>
          <w:rFonts w:ascii="PT Astra Serif" w:hAnsi="PT Astra Serif"/>
          <w:sz w:val="24"/>
          <w:szCs w:val="24"/>
        </w:rPr>
        <w:t>от ____________№______</w:t>
      </w:r>
    </w:p>
    <w:p w:rsidR="00C03D6E" w:rsidRPr="00033158" w:rsidRDefault="00C03D6E" w:rsidP="00793B12">
      <w:pPr>
        <w:spacing w:after="0" w:line="240" w:lineRule="auto"/>
        <w:jc w:val="center"/>
        <w:rPr>
          <w:rFonts w:ascii="PT Astra Serif" w:hAnsi="PT Astra Serif"/>
          <w:b/>
          <w:sz w:val="28"/>
          <w:szCs w:val="28"/>
        </w:rPr>
      </w:pPr>
    </w:p>
    <w:p w:rsidR="00C03D6E" w:rsidRPr="00033158" w:rsidRDefault="00C03D6E" w:rsidP="00793B12">
      <w:pPr>
        <w:spacing w:after="0" w:line="240" w:lineRule="auto"/>
        <w:jc w:val="center"/>
        <w:rPr>
          <w:rFonts w:ascii="PT Astra Serif" w:hAnsi="PT Astra Serif"/>
          <w:b/>
          <w:sz w:val="28"/>
          <w:szCs w:val="28"/>
        </w:rPr>
      </w:pPr>
    </w:p>
    <w:p w:rsidR="00793B12" w:rsidRPr="00033158" w:rsidRDefault="00793B12" w:rsidP="00793B12">
      <w:pPr>
        <w:spacing w:after="0" w:line="240" w:lineRule="auto"/>
        <w:jc w:val="center"/>
        <w:rPr>
          <w:rFonts w:ascii="PT Astra Serif" w:hAnsi="PT Astra Serif"/>
          <w:b/>
          <w:sz w:val="28"/>
          <w:szCs w:val="28"/>
        </w:rPr>
      </w:pPr>
      <w:r w:rsidRPr="00033158">
        <w:rPr>
          <w:rFonts w:ascii="PT Astra Serif" w:hAnsi="PT Astra Serif"/>
          <w:b/>
          <w:sz w:val="28"/>
          <w:szCs w:val="28"/>
        </w:rPr>
        <w:t>Положение</w:t>
      </w:r>
    </w:p>
    <w:p w:rsidR="00793B12" w:rsidRPr="00033158" w:rsidRDefault="00793B12" w:rsidP="00793B12">
      <w:pPr>
        <w:spacing w:after="0" w:line="240" w:lineRule="auto"/>
        <w:jc w:val="center"/>
        <w:rPr>
          <w:rFonts w:ascii="PT Astra Serif" w:hAnsi="PT Astra Serif"/>
          <w:b/>
          <w:sz w:val="28"/>
          <w:szCs w:val="28"/>
        </w:rPr>
      </w:pPr>
      <w:r w:rsidRPr="00033158">
        <w:rPr>
          <w:rFonts w:ascii="PT Astra Serif" w:hAnsi="PT Astra Serif"/>
          <w:b/>
          <w:sz w:val="28"/>
          <w:szCs w:val="28"/>
        </w:rPr>
        <w:t xml:space="preserve">о Комиссии </w:t>
      </w:r>
      <w:r w:rsidR="00CC5B24" w:rsidRPr="00033158">
        <w:rPr>
          <w:rFonts w:ascii="PT Astra Serif" w:hAnsi="PT Astra Serif"/>
          <w:b/>
          <w:sz w:val="28"/>
          <w:szCs w:val="28"/>
        </w:rPr>
        <w:t>по рассмотрению вопросов о признании безнадежной к взысканию задолженности по платежам в бюджет муниципального образования Киреевский район и муниципального образования город Киреевск Киреевского района</w:t>
      </w:r>
    </w:p>
    <w:p w:rsidR="00793B12" w:rsidRPr="00033158" w:rsidRDefault="00793B12" w:rsidP="00793B12">
      <w:pPr>
        <w:spacing w:after="0" w:line="240" w:lineRule="auto"/>
        <w:jc w:val="center"/>
        <w:rPr>
          <w:rFonts w:ascii="PT Astra Serif" w:hAnsi="PT Astra Serif"/>
          <w:sz w:val="28"/>
          <w:szCs w:val="28"/>
        </w:rPr>
      </w:pPr>
    </w:p>
    <w:p w:rsidR="00793B12" w:rsidRPr="00033158" w:rsidRDefault="00793B12" w:rsidP="00793B12">
      <w:pPr>
        <w:pStyle w:val="2"/>
        <w:numPr>
          <w:ilvl w:val="0"/>
          <w:numId w:val="9"/>
        </w:numPr>
        <w:spacing w:after="0" w:line="240" w:lineRule="auto"/>
        <w:jc w:val="center"/>
        <w:rPr>
          <w:rFonts w:ascii="PT Astra Serif" w:hAnsi="PT Astra Serif"/>
          <w:b/>
          <w:sz w:val="28"/>
          <w:szCs w:val="28"/>
        </w:rPr>
      </w:pPr>
      <w:r w:rsidRPr="00033158">
        <w:rPr>
          <w:rFonts w:ascii="PT Astra Serif" w:hAnsi="PT Astra Serif"/>
          <w:b/>
          <w:sz w:val="28"/>
          <w:szCs w:val="28"/>
        </w:rPr>
        <w:t>Общие положения</w:t>
      </w:r>
    </w:p>
    <w:p w:rsidR="00793B12" w:rsidRPr="00033158" w:rsidRDefault="00793B12" w:rsidP="00793B12">
      <w:pPr>
        <w:spacing w:after="0" w:line="240" w:lineRule="auto"/>
        <w:ind w:left="360"/>
        <w:jc w:val="both"/>
        <w:rPr>
          <w:rFonts w:ascii="PT Astra Serif" w:hAnsi="PT Astra Serif"/>
          <w:sz w:val="28"/>
          <w:szCs w:val="28"/>
        </w:rPr>
      </w:pPr>
    </w:p>
    <w:p w:rsidR="00793B12" w:rsidRPr="00033158" w:rsidRDefault="00793B12" w:rsidP="00793B12">
      <w:pPr>
        <w:spacing w:after="0" w:line="240" w:lineRule="auto"/>
        <w:ind w:firstLine="720"/>
        <w:jc w:val="both"/>
        <w:rPr>
          <w:rFonts w:ascii="PT Astra Serif" w:hAnsi="PT Astra Serif"/>
          <w:sz w:val="28"/>
          <w:szCs w:val="28"/>
        </w:rPr>
      </w:pPr>
      <w:r w:rsidRPr="00033158">
        <w:rPr>
          <w:rFonts w:ascii="PT Astra Serif" w:hAnsi="PT Astra Serif"/>
          <w:sz w:val="28"/>
          <w:szCs w:val="28"/>
        </w:rPr>
        <w:t xml:space="preserve">1.1. Настоящее Положение устанавливает порядок деятельности Комиссии по </w:t>
      </w:r>
      <w:r w:rsidR="00C03D6E" w:rsidRPr="00033158">
        <w:rPr>
          <w:rFonts w:ascii="PT Astra Serif" w:hAnsi="PT Astra Serif"/>
          <w:sz w:val="28"/>
          <w:szCs w:val="28"/>
        </w:rPr>
        <w:t xml:space="preserve">рассмотрению вопросов о признании безнадежной к взысканию задолженности по платежам в бюджет </w:t>
      </w:r>
      <w:r w:rsidRPr="00033158">
        <w:rPr>
          <w:rFonts w:ascii="PT Astra Serif" w:eastAsia="Calibri" w:hAnsi="PT Astra Serif"/>
          <w:sz w:val="28"/>
          <w:szCs w:val="28"/>
          <w:lang w:eastAsia="ru-RU"/>
        </w:rPr>
        <w:t xml:space="preserve">муниципального образования </w:t>
      </w:r>
      <w:r w:rsidR="00C03D6E" w:rsidRPr="00033158">
        <w:rPr>
          <w:rFonts w:ascii="PT Astra Serif" w:eastAsia="Calibri" w:hAnsi="PT Astra Serif"/>
          <w:sz w:val="28"/>
          <w:szCs w:val="28"/>
          <w:lang w:eastAsia="ru-RU"/>
        </w:rPr>
        <w:t xml:space="preserve">Киреевский район и в бюджет муниципального образования город Киреевск Киреевского </w:t>
      </w:r>
      <w:r w:rsidR="00663137" w:rsidRPr="00033158">
        <w:rPr>
          <w:rFonts w:ascii="PT Astra Serif" w:eastAsia="Calibri" w:hAnsi="PT Astra Serif"/>
          <w:sz w:val="28"/>
          <w:szCs w:val="28"/>
          <w:lang w:eastAsia="ru-RU"/>
        </w:rPr>
        <w:t xml:space="preserve">района </w:t>
      </w:r>
      <w:r w:rsidR="00663137" w:rsidRPr="00033158">
        <w:rPr>
          <w:rFonts w:ascii="PT Astra Serif" w:hAnsi="PT Astra Serif"/>
          <w:sz w:val="28"/>
          <w:szCs w:val="28"/>
        </w:rPr>
        <w:t>(</w:t>
      </w:r>
      <w:r w:rsidRPr="00033158">
        <w:rPr>
          <w:rFonts w:ascii="PT Astra Serif" w:hAnsi="PT Astra Serif"/>
          <w:sz w:val="28"/>
          <w:szCs w:val="28"/>
        </w:rPr>
        <w:t>далее – Комиссия).</w:t>
      </w:r>
    </w:p>
    <w:p w:rsidR="00793B12" w:rsidRPr="00033158" w:rsidRDefault="00793B12" w:rsidP="00793B12">
      <w:pPr>
        <w:spacing w:after="0" w:line="240" w:lineRule="auto"/>
        <w:ind w:firstLine="720"/>
        <w:jc w:val="both"/>
        <w:rPr>
          <w:rFonts w:ascii="PT Astra Serif" w:hAnsi="PT Astra Serif"/>
          <w:sz w:val="28"/>
          <w:szCs w:val="28"/>
        </w:rPr>
      </w:pPr>
      <w:r w:rsidRPr="00033158">
        <w:rPr>
          <w:rFonts w:ascii="PT Astra Serif" w:hAnsi="PT Astra Serif"/>
          <w:sz w:val="28"/>
          <w:szCs w:val="28"/>
        </w:rPr>
        <w:t xml:space="preserve">1.2.  Комиссия в своей деятельности руководствуется </w:t>
      </w:r>
      <w:hyperlink r:id="rId24">
        <w:r w:rsidRPr="00033158">
          <w:rPr>
            <w:rFonts w:ascii="PT Astra Serif" w:hAnsi="PT Astra Serif"/>
            <w:sz w:val="28"/>
            <w:szCs w:val="28"/>
          </w:rPr>
          <w:t>Конституцией</w:t>
        </w:r>
      </w:hyperlink>
      <w:r w:rsidRPr="00033158">
        <w:rPr>
          <w:rFonts w:ascii="PT Astra Serif" w:hAnsi="PT Astra Serif"/>
          <w:sz w:val="28"/>
          <w:szCs w:val="28"/>
        </w:rPr>
        <w:t xml:space="preserve"> Российской Федерации,  федеральными законами и иными нормативными правовыми актами Российской Федерации, а также настоящим Положением и Порядком </w:t>
      </w:r>
      <w:r w:rsidR="00C03D6E" w:rsidRPr="00033158">
        <w:rPr>
          <w:rFonts w:ascii="PT Astra Serif" w:hAnsi="PT Astra Serif"/>
          <w:sz w:val="28"/>
          <w:szCs w:val="28"/>
        </w:rPr>
        <w:t xml:space="preserve">признания безнадежной к взысканию задолженности по платежам в бюджет </w:t>
      </w:r>
      <w:r w:rsidR="00C03D6E" w:rsidRPr="00033158">
        <w:rPr>
          <w:rFonts w:ascii="PT Astra Serif" w:eastAsia="Calibri" w:hAnsi="PT Astra Serif"/>
          <w:sz w:val="28"/>
          <w:szCs w:val="28"/>
          <w:lang w:eastAsia="ru-RU"/>
        </w:rPr>
        <w:t>муниципального образования Киреевский район и в бюджет муниципального образования город Киреевск Киреевского района</w:t>
      </w:r>
      <w:r w:rsidRPr="00033158">
        <w:rPr>
          <w:rFonts w:ascii="PT Astra Serif" w:hAnsi="PT Astra Serif"/>
          <w:sz w:val="28"/>
          <w:szCs w:val="28"/>
        </w:rPr>
        <w:t>.</w:t>
      </w:r>
    </w:p>
    <w:p w:rsidR="00793B12" w:rsidRPr="00033158" w:rsidRDefault="00793B12" w:rsidP="00793B12">
      <w:pPr>
        <w:spacing w:after="0" w:line="240" w:lineRule="auto"/>
        <w:jc w:val="both"/>
        <w:rPr>
          <w:rFonts w:ascii="PT Astra Serif" w:hAnsi="PT Astra Serif"/>
          <w:sz w:val="28"/>
          <w:szCs w:val="28"/>
        </w:rPr>
      </w:pPr>
    </w:p>
    <w:p w:rsidR="00793B12" w:rsidRPr="00033158" w:rsidRDefault="00793B12" w:rsidP="00793B12">
      <w:pPr>
        <w:pStyle w:val="2"/>
        <w:numPr>
          <w:ilvl w:val="0"/>
          <w:numId w:val="9"/>
        </w:numPr>
        <w:spacing w:after="0" w:line="240" w:lineRule="auto"/>
        <w:jc w:val="center"/>
        <w:rPr>
          <w:rFonts w:ascii="PT Astra Serif" w:hAnsi="PT Astra Serif"/>
          <w:b/>
          <w:sz w:val="28"/>
          <w:szCs w:val="28"/>
        </w:rPr>
      </w:pPr>
      <w:r w:rsidRPr="00033158">
        <w:rPr>
          <w:rFonts w:ascii="PT Astra Serif" w:hAnsi="PT Astra Serif"/>
          <w:b/>
          <w:sz w:val="28"/>
          <w:szCs w:val="28"/>
        </w:rPr>
        <w:t>Основные функции Комиссии</w:t>
      </w:r>
    </w:p>
    <w:p w:rsidR="00793B12" w:rsidRPr="00033158" w:rsidRDefault="00793B12" w:rsidP="00793B12">
      <w:pPr>
        <w:pStyle w:val="2"/>
        <w:spacing w:after="0" w:line="240" w:lineRule="auto"/>
        <w:rPr>
          <w:rFonts w:ascii="PT Astra Serif" w:hAnsi="PT Astra Serif"/>
          <w:sz w:val="28"/>
          <w:szCs w:val="28"/>
        </w:rPr>
      </w:pPr>
    </w:p>
    <w:p w:rsidR="00793B12" w:rsidRPr="00033158" w:rsidRDefault="00793B12" w:rsidP="00793B12">
      <w:pPr>
        <w:pStyle w:val="a3"/>
        <w:ind w:left="0" w:right="107" w:firstLine="720"/>
        <w:jc w:val="both"/>
        <w:rPr>
          <w:rFonts w:ascii="PT Astra Serif" w:hAnsi="PT Astra Serif"/>
          <w:lang w:val="ru-RU"/>
        </w:rPr>
      </w:pPr>
      <w:r w:rsidRPr="00033158">
        <w:rPr>
          <w:rFonts w:ascii="PT Astra Serif" w:hAnsi="PT Astra Serif"/>
          <w:lang w:val="ru-RU"/>
        </w:rPr>
        <w:t>Основными функциями Комиссии являются:</w:t>
      </w:r>
    </w:p>
    <w:p w:rsidR="00793B12" w:rsidRPr="00033158" w:rsidRDefault="00793B12" w:rsidP="00793B12">
      <w:pPr>
        <w:pStyle w:val="2"/>
        <w:widowControl w:val="0"/>
        <w:tabs>
          <w:tab w:val="left" w:pos="815"/>
        </w:tabs>
        <w:spacing w:after="0" w:line="240" w:lineRule="auto"/>
        <w:ind w:left="0" w:right="106" w:firstLine="720"/>
        <w:jc w:val="both"/>
        <w:rPr>
          <w:rFonts w:ascii="PT Astra Serif" w:hAnsi="PT Astra Serif"/>
          <w:sz w:val="28"/>
          <w:szCs w:val="28"/>
        </w:rPr>
      </w:pPr>
      <w:r w:rsidRPr="00033158">
        <w:rPr>
          <w:rFonts w:ascii="PT Astra Serif" w:hAnsi="PT Astra Serif"/>
          <w:sz w:val="28"/>
          <w:szCs w:val="28"/>
        </w:rPr>
        <w:t xml:space="preserve">2.1. Рассмотрение, проверка и анализ документов, представленных в соответствии с Порядком </w:t>
      </w:r>
      <w:r w:rsidR="00C03D6E" w:rsidRPr="00033158">
        <w:rPr>
          <w:rFonts w:ascii="PT Astra Serif" w:hAnsi="PT Astra Serif"/>
          <w:sz w:val="28"/>
          <w:szCs w:val="28"/>
        </w:rPr>
        <w:t>признания безнадежной к взысканию задолженности по платежам в местный бюджет</w:t>
      </w:r>
      <w:r w:rsidRPr="00033158">
        <w:rPr>
          <w:rFonts w:ascii="PT Astra Serif" w:hAnsi="PT Astra Serif"/>
          <w:sz w:val="28"/>
          <w:szCs w:val="28"/>
        </w:rPr>
        <w:t>;</w:t>
      </w:r>
    </w:p>
    <w:p w:rsidR="00793B12" w:rsidRPr="00033158" w:rsidRDefault="00793B12" w:rsidP="00793B12">
      <w:pPr>
        <w:pStyle w:val="2"/>
        <w:widowControl w:val="0"/>
        <w:tabs>
          <w:tab w:val="left" w:pos="599"/>
        </w:tabs>
        <w:spacing w:after="0" w:line="240" w:lineRule="auto"/>
        <w:ind w:left="0" w:right="117" w:firstLine="720"/>
        <w:jc w:val="both"/>
        <w:rPr>
          <w:rFonts w:ascii="PT Astra Serif" w:hAnsi="PT Astra Serif"/>
          <w:sz w:val="28"/>
          <w:szCs w:val="28"/>
        </w:rPr>
      </w:pPr>
      <w:r w:rsidRPr="00033158">
        <w:rPr>
          <w:rFonts w:ascii="PT Astra Serif" w:hAnsi="PT Astra Serif"/>
          <w:sz w:val="28"/>
          <w:szCs w:val="28"/>
        </w:rPr>
        <w:t>2.2. Оценка обоснованности признания безнадежной к взысканию задолженности</w:t>
      </w:r>
      <w:r w:rsidRPr="00033158">
        <w:rPr>
          <w:rFonts w:ascii="PT Astra Serif" w:hAnsi="PT Astra Serif"/>
          <w:spacing w:val="-10"/>
          <w:sz w:val="28"/>
          <w:szCs w:val="28"/>
        </w:rPr>
        <w:t>;</w:t>
      </w:r>
    </w:p>
    <w:p w:rsidR="00793B12" w:rsidRPr="00033158" w:rsidRDefault="00793B12" w:rsidP="00793B12">
      <w:pPr>
        <w:pStyle w:val="2"/>
        <w:widowControl w:val="0"/>
        <w:tabs>
          <w:tab w:val="left" w:pos="628"/>
        </w:tabs>
        <w:spacing w:after="0" w:line="240" w:lineRule="auto"/>
        <w:ind w:left="0" w:right="111" w:firstLine="720"/>
        <w:jc w:val="both"/>
        <w:rPr>
          <w:rFonts w:ascii="PT Astra Serif" w:hAnsi="PT Astra Serif"/>
          <w:sz w:val="28"/>
          <w:szCs w:val="28"/>
        </w:rPr>
      </w:pPr>
      <w:r w:rsidRPr="00033158">
        <w:rPr>
          <w:rFonts w:ascii="PT Astra Serif" w:hAnsi="PT Astra Serif"/>
          <w:sz w:val="28"/>
          <w:szCs w:val="28"/>
        </w:rPr>
        <w:t>2.3. Принятие одного из следующих решений по результатам рассмотрения вопроса о признании задолженности безнадежной к взысканию:</w:t>
      </w:r>
    </w:p>
    <w:p w:rsidR="00793B12" w:rsidRPr="00033158" w:rsidRDefault="00793B12" w:rsidP="00793B12">
      <w:pPr>
        <w:pStyle w:val="2"/>
        <w:widowControl w:val="0"/>
        <w:tabs>
          <w:tab w:val="left" w:pos="628"/>
        </w:tabs>
        <w:spacing w:after="0" w:line="240" w:lineRule="auto"/>
        <w:ind w:left="0" w:right="111" w:firstLine="720"/>
        <w:jc w:val="both"/>
        <w:rPr>
          <w:rFonts w:ascii="PT Astra Serif" w:hAnsi="PT Astra Serif"/>
          <w:sz w:val="28"/>
          <w:szCs w:val="28"/>
        </w:rPr>
      </w:pPr>
      <w:r w:rsidRPr="00033158">
        <w:rPr>
          <w:rFonts w:ascii="PT Astra Serif" w:hAnsi="PT Astra Serif"/>
          <w:sz w:val="28"/>
          <w:szCs w:val="28"/>
        </w:rPr>
        <w:t>а) признать задолженность по платежам в местный бюджет безнадежной к взысканию;</w:t>
      </w:r>
    </w:p>
    <w:p w:rsidR="00793B12" w:rsidRPr="00033158" w:rsidRDefault="00793B12" w:rsidP="00793B12">
      <w:pPr>
        <w:pStyle w:val="2"/>
        <w:widowControl w:val="0"/>
        <w:tabs>
          <w:tab w:val="left" w:pos="628"/>
        </w:tabs>
        <w:spacing w:after="0" w:line="240" w:lineRule="auto"/>
        <w:ind w:left="0" w:right="111" w:firstLine="720"/>
        <w:jc w:val="both"/>
        <w:rPr>
          <w:rFonts w:ascii="PT Astra Serif" w:hAnsi="PT Astra Serif"/>
          <w:sz w:val="28"/>
          <w:szCs w:val="28"/>
        </w:rPr>
      </w:pPr>
      <w:r w:rsidRPr="00033158">
        <w:rPr>
          <w:rFonts w:ascii="PT Astra Serif" w:hAnsi="PT Astra Serif"/>
          <w:sz w:val="28"/>
          <w:szCs w:val="28"/>
        </w:rPr>
        <w:t>б) отказать в признании задолженности по платежам в местный бюджет безнадежной к взысканию.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w:t>
      </w:r>
    </w:p>
    <w:p w:rsidR="00793B12" w:rsidRPr="00033158" w:rsidRDefault="00793B12" w:rsidP="00793B12">
      <w:pPr>
        <w:pStyle w:val="2"/>
        <w:widowControl w:val="0"/>
        <w:tabs>
          <w:tab w:val="left" w:pos="628"/>
        </w:tabs>
        <w:spacing w:after="0" w:line="240" w:lineRule="auto"/>
        <w:ind w:left="0" w:right="111"/>
        <w:jc w:val="both"/>
        <w:rPr>
          <w:rFonts w:ascii="PT Astra Serif" w:hAnsi="PT Astra Serif"/>
          <w:sz w:val="28"/>
          <w:szCs w:val="28"/>
        </w:rPr>
      </w:pPr>
    </w:p>
    <w:p w:rsidR="00663137" w:rsidRPr="00033158" w:rsidRDefault="00663137" w:rsidP="00793B12">
      <w:pPr>
        <w:pStyle w:val="2"/>
        <w:widowControl w:val="0"/>
        <w:tabs>
          <w:tab w:val="left" w:pos="628"/>
        </w:tabs>
        <w:spacing w:after="0" w:line="240" w:lineRule="auto"/>
        <w:ind w:left="0" w:right="111"/>
        <w:jc w:val="both"/>
        <w:rPr>
          <w:rFonts w:ascii="PT Astra Serif" w:hAnsi="PT Astra Serif"/>
          <w:sz w:val="28"/>
          <w:szCs w:val="28"/>
        </w:rPr>
      </w:pPr>
    </w:p>
    <w:p w:rsidR="00793B12" w:rsidRPr="00033158" w:rsidRDefault="00793B12" w:rsidP="00793B12">
      <w:pPr>
        <w:pStyle w:val="a3"/>
        <w:numPr>
          <w:ilvl w:val="0"/>
          <w:numId w:val="9"/>
        </w:numPr>
        <w:ind w:right="107"/>
        <w:jc w:val="center"/>
        <w:rPr>
          <w:rFonts w:ascii="PT Astra Serif" w:hAnsi="PT Astra Serif"/>
          <w:b/>
          <w:lang w:val="ru-RU"/>
        </w:rPr>
      </w:pPr>
      <w:r w:rsidRPr="00033158">
        <w:rPr>
          <w:rFonts w:ascii="PT Astra Serif" w:hAnsi="PT Astra Serif"/>
          <w:b/>
          <w:lang w:val="ru-RU"/>
        </w:rPr>
        <w:lastRenderedPageBreak/>
        <w:t>Права Комиссии</w:t>
      </w:r>
    </w:p>
    <w:p w:rsidR="00793B12" w:rsidRPr="00033158" w:rsidRDefault="00793B12" w:rsidP="00793B12">
      <w:pPr>
        <w:pStyle w:val="a3"/>
        <w:ind w:left="0" w:right="107" w:firstLine="539"/>
        <w:rPr>
          <w:rFonts w:ascii="PT Astra Serif" w:hAnsi="PT Astra Serif"/>
          <w:lang w:val="ru-RU"/>
        </w:rPr>
      </w:pPr>
    </w:p>
    <w:p w:rsidR="00793B12" w:rsidRPr="00033158" w:rsidRDefault="00793B12" w:rsidP="00793B12">
      <w:pPr>
        <w:pStyle w:val="a3"/>
        <w:ind w:left="0" w:right="107" w:firstLine="720"/>
        <w:jc w:val="both"/>
        <w:rPr>
          <w:rFonts w:ascii="PT Astra Serif" w:hAnsi="PT Astra Serif"/>
          <w:lang w:val="ru-RU"/>
        </w:rPr>
      </w:pPr>
      <w:r w:rsidRPr="00033158">
        <w:rPr>
          <w:rFonts w:ascii="PT Astra Serif" w:hAnsi="PT Astra Serif"/>
          <w:lang w:val="ru-RU"/>
        </w:rPr>
        <w:t>Комиссия имеет право:</w:t>
      </w:r>
    </w:p>
    <w:p w:rsidR="00793B12" w:rsidRPr="00033158" w:rsidRDefault="00793B12" w:rsidP="00793B12">
      <w:pPr>
        <w:pStyle w:val="a3"/>
        <w:ind w:left="0" w:right="107" w:firstLine="720"/>
        <w:jc w:val="both"/>
        <w:rPr>
          <w:rFonts w:ascii="PT Astra Serif" w:hAnsi="PT Astra Serif"/>
          <w:lang w:val="ru-RU"/>
        </w:rPr>
      </w:pPr>
      <w:r w:rsidRPr="00033158">
        <w:rPr>
          <w:rFonts w:ascii="PT Astra Serif" w:hAnsi="PT Astra Serif"/>
          <w:lang w:val="ru-RU"/>
        </w:rPr>
        <w:t>3.1. Запрашивать информацию по вопросам, относящимся к компетенции Комиссии;</w:t>
      </w:r>
    </w:p>
    <w:p w:rsidR="00793B12" w:rsidRPr="00033158" w:rsidRDefault="00793B12" w:rsidP="00793B12">
      <w:pPr>
        <w:pStyle w:val="a3"/>
        <w:ind w:left="0" w:right="107" w:firstLine="720"/>
        <w:jc w:val="both"/>
        <w:rPr>
          <w:rFonts w:ascii="PT Astra Serif" w:hAnsi="PT Astra Serif"/>
          <w:lang w:val="ru-RU"/>
        </w:rPr>
      </w:pPr>
      <w:r w:rsidRPr="00033158">
        <w:rPr>
          <w:rFonts w:ascii="PT Astra Serif" w:hAnsi="PT Astra Serif"/>
          <w:lang w:val="ru-RU"/>
        </w:rPr>
        <w:t>3.2. Заслушивать представителей плательщиков по вопросам, относящимся к компетенции Комиссии.</w:t>
      </w:r>
    </w:p>
    <w:p w:rsidR="00793B12" w:rsidRPr="00033158" w:rsidRDefault="00793B12" w:rsidP="00793B12">
      <w:pPr>
        <w:pStyle w:val="a3"/>
        <w:ind w:left="0" w:right="107" w:firstLine="539"/>
        <w:jc w:val="both"/>
        <w:rPr>
          <w:rFonts w:ascii="PT Astra Serif" w:hAnsi="PT Astra Serif"/>
          <w:lang w:val="ru-RU"/>
        </w:rPr>
      </w:pPr>
    </w:p>
    <w:p w:rsidR="00793B12" w:rsidRPr="00033158" w:rsidRDefault="00793B12" w:rsidP="00793B12">
      <w:pPr>
        <w:pStyle w:val="a3"/>
        <w:numPr>
          <w:ilvl w:val="0"/>
          <w:numId w:val="9"/>
        </w:numPr>
        <w:ind w:right="107"/>
        <w:jc w:val="center"/>
        <w:rPr>
          <w:rFonts w:ascii="PT Astra Serif" w:hAnsi="PT Astra Serif"/>
          <w:b/>
          <w:lang w:val="ru-RU"/>
        </w:rPr>
      </w:pPr>
      <w:r w:rsidRPr="00033158">
        <w:rPr>
          <w:rFonts w:ascii="PT Astra Serif" w:hAnsi="PT Astra Serif"/>
          <w:b/>
          <w:lang w:val="ru-RU"/>
        </w:rPr>
        <w:t>Организация деятельности Комиссии</w:t>
      </w:r>
    </w:p>
    <w:p w:rsidR="00793B12" w:rsidRPr="00033158" w:rsidRDefault="00793B12" w:rsidP="00793B12">
      <w:pPr>
        <w:pStyle w:val="a3"/>
        <w:ind w:left="720" w:right="107"/>
        <w:jc w:val="both"/>
        <w:rPr>
          <w:rFonts w:ascii="PT Astra Serif" w:hAnsi="PT Astra Serif"/>
          <w:lang w:val="ru-RU"/>
        </w:rPr>
      </w:pPr>
    </w:p>
    <w:p w:rsidR="00793B12" w:rsidRPr="00033158" w:rsidRDefault="00793B12" w:rsidP="00C03D6E">
      <w:pPr>
        <w:pStyle w:val="af"/>
        <w:shd w:val="clear" w:color="auto" w:fill="FFFFFF"/>
        <w:spacing w:before="69" w:beforeAutospacing="0" w:after="69" w:afterAutospacing="0"/>
        <w:ind w:firstLine="518"/>
        <w:jc w:val="both"/>
        <w:rPr>
          <w:rFonts w:ascii="PT Astra Serif" w:hAnsi="PT Astra Serif"/>
          <w:sz w:val="28"/>
          <w:szCs w:val="28"/>
        </w:rPr>
      </w:pPr>
      <w:r w:rsidRPr="00033158">
        <w:rPr>
          <w:rFonts w:ascii="PT Astra Serif" w:hAnsi="PT Astra Serif"/>
          <w:sz w:val="28"/>
          <w:szCs w:val="28"/>
        </w:rPr>
        <w:t>4.1. Заседания Комиссии проводятся по мере необходимости. При этом срок рассмотрения Комиссией представленных документов не должен превышать 10 рабочих дней.</w:t>
      </w:r>
      <w:r w:rsidR="00C03D6E" w:rsidRPr="00033158">
        <w:rPr>
          <w:rFonts w:ascii="PT Astra Serif" w:hAnsi="PT Astra Serif"/>
          <w:sz w:val="28"/>
          <w:szCs w:val="28"/>
        </w:rPr>
        <w:t xml:space="preserve"> Дату, время</w:t>
      </w:r>
      <w:r w:rsidRPr="00033158">
        <w:rPr>
          <w:rFonts w:ascii="PT Astra Serif" w:hAnsi="PT Astra Serif"/>
          <w:sz w:val="28"/>
          <w:szCs w:val="28"/>
        </w:rPr>
        <w:t xml:space="preserve"> и место проведения заседания Комиссии определяет ее председатель либо лицо, исполняющее его обязанности.</w:t>
      </w:r>
    </w:p>
    <w:p w:rsidR="00793B12" w:rsidRPr="00033158" w:rsidRDefault="00793B12" w:rsidP="00793B12">
      <w:pPr>
        <w:pStyle w:val="2"/>
        <w:widowControl w:val="0"/>
        <w:tabs>
          <w:tab w:val="left" w:pos="659"/>
        </w:tabs>
        <w:spacing w:after="0" w:line="240" w:lineRule="auto"/>
        <w:ind w:left="0" w:right="113" w:firstLine="720"/>
        <w:jc w:val="both"/>
        <w:rPr>
          <w:rFonts w:ascii="PT Astra Serif" w:hAnsi="PT Astra Serif"/>
          <w:sz w:val="28"/>
          <w:szCs w:val="28"/>
        </w:rPr>
      </w:pPr>
      <w:r w:rsidRPr="00033158">
        <w:rPr>
          <w:rFonts w:ascii="PT Astra Serif" w:hAnsi="PT Astra Serif"/>
          <w:sz w:val="28"/>
          <w:szCs w:val="28"/>
        </w:rPr>
        <w:t>4.2. Заседания Комиссии проводятся председателем Комиссии или лицом, исполняющим его обязанности, и оформляются протоколом, который подписывается председателем Комиссии или лицом, исполняющим его обязанности, и секретарем Комиссии.</w:t>
      </w:r>
    </w:p>
    <w:p w:rsidR="00793B12" w:rsidRPr="00033158" w:rsidRDefault="00793B12" w:rsidP="00793B12">
      <w:pPr>
        <w:pStyle w:val="2"/>
        <w:widowControl w:val="0"/>
        <w:tabs>
          <w:tab w:val="left" w:pos="637"/>
        </w:tabs>
        <w:spacing w:after="0" w:line="240" w:lineRule="auto"/>
        <w:ind w:left="0" w:right="114" w:firstLine="720"/>
        <w:jc w:val="both"/>
        <w:rPr>
          <w:rFonts w:ascii="PT Astra Serif" w:hAnsi="PT Astra Serif"/>
          <w:sz w:val="28"/>
          <w:szCs w:val="28"/>
        </w:rPr>
      </w:pPr>
      <w:r w:rsidRPr="00033158">
        <w:rPr>
          <w:rFonts w:ascii="PT Astra Serif" w:hAnsi="PT Astra Serif"/>
          <w:sz w:val="28"/>
          <w:szCs w:val="28"/>
        </w:rPr>
        <w:t>4.3. Заседание Комиссии является правомочным, если на нем присутствует более половины членов Комиссии.</w:t>
      </w:r>
    </w:p>
    <w:p w:rsidR="00793B12" w:rsidRPr="00033158" w:rsidRDefault="00793B12" w:rsidP="00793B12">
      <w:pPr>
        <w:pStyle w:val="2"/>
        <w:widowControl w:val="0"/>
        <w:tabs>
          <w:tab w:val="left" w:pos="618"/>
        </w:tabs>
        <w:spacing w:after="0" w:line="240" w:lineRule="auto"/>
        <w:ind w:left="0" w:right="111" w:firstLine="720"/>
        <w:jc w:val="both"/>
        <w:rPr>
          <w:rFonts w:ascii="PT Astra Serif" w:hAnsi="PT Astra Serif"/>
          <w:sz w:val="28"/>
          <w:szCs w:val="28"/>
        </w:rPr>
      </w:pPr>
      <w:r w:rsidRPr="00033158">
        <w:rPr>
          <w:rFonts w:ascii="PT Astra Serif" w:hAnsi="PT Astra Serif"/>
          <w:sz w:val="28"/>
          <w:szCs w:val="28"/>
        </w:rPr>
        <w:t>4.4. Решение Комиссии принимается путем открытого голосования простым большинством голосов от числа членов Комиссии, присутствующих на ее заседании. При равенстве голосов решающим считается голос председателя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793B12" w:rsidRPr="00033158" w:rsidRDefault="00793B12" w:rsidP="00793B12">
      <w:pPr>
        <w:pStyle w:val="2"/>
        <w:widowControl w:val="0"/>
        <w:tabs>
          <w:tab w:val="left" w:pos="618"/>
        </w:tabs>
        <w:spacing w:after="0" w:line="240" w:lineRule="auto"/>
        <w:ind w:left="0" w:right="111" w:firstLine="720"/>
        <w:jc w:val="both"/>
        <w:rPr>
          <w:rFonts w:ascii="PT Astra Serif" w:hAnsi="PT Astra Serif"/>
          <w:sz w:val="28"/>
          <w:szCs w:val="28"/>
        </w:rPr>
      </w:pPr>
      <w:r w:rsidRPr="00033158">
        <w:rPr>
          <w:rFonts w:ascii="PT Astra Serif" w:hAnsi="PT Astra Serif"/>
          <w:sz w:val="28"/>
          <w:szCs w:val="28"/>
        </w:rPr>
        <w:t xml:space="preserve">4.5. Решение Комиссии подписывается всеми членами </w:t>
      </w:r>
      <w:r w:rsidRPr="00033158">
        <w:rPr>
          <w:rFonts w:ascii="PT Astra Serif" w:hAnsi="PT Astra Serif"/>
          <w:spacing w:val="-1"/>
          <w:sz w:val="28"/>
          <w:szCs w:val="28"/>
        </w:rPr>
        <w:t xml:space="preserve">Комиссии, </w:t>
      </w:r>
      <w:r w:rsidRPr="00033158">
        <w:rPr>
          <w:rFonts w:ascii="PT Astra Serif" w:hAnsi="PT Astra Serif"/>
          <w:sz w:val="28"/>
          <w:szCs w:val="28"/>
        </w:rPr>
        <w:t xml:space="preserve">присутствовавшими на ее заседании, и утверждается главой администрации муниципального образования </w:t>
      </w:r>
      <w:r w:rsidR="00C03D6E" w:rsidRPr="00033158">
        <w:rPr>
          <w:rFonts w:ascii="PT Astra Serif" w:hAnsi="PT Astra Serif"/>
          <w:sz w:val="28"/>
          <w:szCs w:val="28"/>
        </w:rPr>
        <w:t>Киреевский район</w:t>
      </w:r>
      <w:r w:rsidRPr="00033158">
        <w:rPr>
          <w:rFonts w:ascii="PT Astra Serif" w:hAnsi="PT Astra Serif"/>
          <w:sz w:val="28"/>
          <w:szCs w:val="28"/>
        </w:rPr>
        <w:t>.</w:t>
      </w:r>
    </w:p>
    <w:p w:rsidR="00793B12" w:rsidRPr="00033158" w:rsidRDefault="00793B12" w:rsidP="00793B12">
      <w:pPr>
        <w:pStyle w:val="2"/>
        <w:widowControl w:val="0"/>
        <w:tabs>
          <w:tab w:val="left" w:pos="618"/>
        </w:tabs>
        <w:spacing w:after="0" w:line="240" w:lineRule="auto"/>
        <w:ind w:left="0" w:right="111" w:firstLine="720"/>
        <w:jc w:val="both"/>
        <w:rPr>
          <w:rFonts w:ascii="PT Astra Serif" w:hAnsi="PT Astra Serif"/>
          <w:sz w:val="28"/>
          <w:szCs w:val="28"/>
        </w:rPr>
      </w:pPr>
      <w:r w:rsidRPr="00033158">
        <w:rPr>
          <w:rFonts w:ascii="PT Astra Serif" w:hAnsi="PT Astra Serif"/>
          <w:sz w:val="28"/>
          <w:szCs w:val="28"/>
        </w:rPr>
        <w:t>4.6. Решение Комиссии об отказе в признании задолженности по платежам в местный бюджет безнадежной к взысканию не препятствует повторному рассмотрению Комиссией вопроса о возможности признания данной задолженности безнадежной к взысканию.</w:t>
      </w:r>
    </w:p>
    <w:p w:rsidR="007019FD" w:rsidRPr="00033158" w:rsidRDefault="007019FD" w:rsidP="007019FD">
      <w:pPr>
        <w:spacing w:after="0" w:line="240" w:lineRule="auto"/>
        <w:jc w:val="both"/>
        <w:rPr>
          <w:rFonts w:ascii="PT Astra Serif" w:hAnsi="PT Astra Serif"/>
          <w:sz w:val="28"/>
          <w:szCs w:val="28"/>
        </w:rPr>
      </w:pPr>
    </w:p>
    <w:p w:rsidR="007019FD" w:rsidRPr="00033158" w:rsidRDefault="007019FD" w:rsidP="007019FD">
      <w:pPr>
        <w:spacing w:after="0" w:line="240" w:lineRule="auto"/>
        <w:jc w:val="both"/>
        <w:rPr>
          <w:rFonts w:ascii="PT Astra Serif" w:hAnsi="PT Astra Serif"/>
          <w:sz w:val="28"/>
          <w:szCs w:val="28"/>
        </w:rPr>
      </w:pPr>
    </w:p>
    <w:p w:rsidR="007019FD" w:rsidRPr="00033158" w:rsidRDefault="007019FD" w:rsidP="007019FD">
      <w:pPr>
        <w:spacing w:after="0" w:line="240" w:lineRule="auto"/>
        <w:jc w:val="both"/>
        <w:rPr>
          <w:rFonts w:ascii="PT Astra Serif" w:hAnsi="PT Astra Serif"/>
          <w:sz w:val="28"/>
          <w:szCs w:val="28"/>
        </w:rPr>
      </w:pPr>
    </w:p>
    <w:p w:rsidR="007019FD" w:rsidRPr="00033158" w:rsidRDefault="007019FD" w:rsidP="007019FD">
      <w:pPr>
        <w:spacing w:after="0" w:line="240" w:lineRule="auto"/>
        <w:jc w:val="both"/>
        <w:rPr>
          <w:rFonts w:ascii="PT Astra Serif" w:hAnsi="PT Astra Serif"/>
          <w:sz w:val="28"/>
          <w:szCs w:val="28"/>
        </w:rPr>
      </w:pPr>
    </w:p>
    <w:p w:rsidR="007019FD" w:rsidRPr="00033158" w:rsidRDefault="007019FD" w:rsidP="007019FD">
      <w:pPr>
        <w:spacing w:after="0" w:line="240" w:lineRule="auto"/>
        <w:jc w:val="both"/>
        <w:rPr>
          <w:rFonts w:ascii="PT Astra Serif" w:hAnsi="PT Astra Serif"/>
          <w:sz w:val="28"/>
          <w:szCs w:val="28"/>
        </w:rPr>
      </w:pPr>
    </w:p>
    <w:p w:rsidR="007019FD" w:rsidRPr="00033158" w:rsidRDefault="007019FD" w:rsidP="007019FD">
      <w:pPr>
        <w:spacing w:after="0" w:line="240" w:lineRule="auto"/>
        <w:jc w:val="both"/>
        <w:rPr>
          <w:rFonts w:ascii="PT Astra Serif" w:hAnsi="PT Astra Serif"/>
          <w:sz w:val="28"/>
          <w:szCs w:val="28"/>
        </w:rPr>
      </w:pPr>
    </w:p>
    <w:p w:rsidR="007019FD" w:rsidRPr="00033158" w:rsidRDefault="007019FD" w:rsidP="007019FD">
      <w:pPr>
        <w:spacing w:after="0" w:line="240" w:lineRule="auto"/>
        <w:jc w:val="both"/>
        <w:rPr>
          <w:rFonts w:ascii="PT Astra Serif" w:hAnsi="PT Astra Serif"/>
          <w:sz w:val="24"/>
          <w:szCs w:val="24"/>
        </w:rPr>
      </w:pPr>
    </w:p>
    <w:p w:rsidR="007019FD" w:rsidRPr="00033158" w:rsidRDefault="007019FD" w:rsidP="007019FD">
      <w:pPr>
        <w:spacing w:after="0" w:line="240" w:lineRule="auto"/>
        <w:jc w:val="both"/>
        <w:rPr>
          <w:rFonts w:ascii="PT Astra Serif" w:hAnsi="PT Astra Serif"/>
          <w:sz w:val="24"/>
          <w:szCs w:val="24"/>
        </w:rPr>
      </w:pPr>
    </w:p>
    <w:p w:rsidR="00F7079B" w:rsidRPr="00033158" w:rsidRDefault="00F7079B" w:rsidP="00192813">
      <w:pPr>
        <w:spacing w:after="0" w:line="240" w:lineRule="auto"/>
        <w:ind w:firstLine="709"/>
        <w:jc w:val="right"/>
        <w:rPr>
          <w:rFonts w:ascii="PT Astra Serif" w:hAnsi="PT Astra Serif"/>
          <w:sz w:val="28"/>
          <w:szCs w:val="28"/>
        </w:rPr>
      </w:pPr>
    </w:p>
    <w:sectPr w:rsidR="00F7079B" w:rsidRPr="00033158" w:rsidSect="00B96DF3">
      <w:headerReference w:type="even" r:id="rId25"/>
      <w:headerReference w:type="default" r:id="rId26"/>
      <w:footerReference w:type="even" r:id="rId27"/>
      <w:footerReference w:type="default" r:id="rId28"/>
      <w:headerReference w:type="first" r:id="rId29"/>
      <w:footerReference w:type="first" r:id="rId3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8FA" w:rsidRDefault="001B28FA" w:rsidP="00A26FB5">
      <w:pPr>
        <w:spacing w:after="0" w:line="240" w:lineRule="auto"/>
      </w:pPr>
      <w:r>
        <w:separator/>
      </w:r>
    </w:p>
  </w:endnote>
  <w:endnote w:type="continuationSeparator" w:id="0">
    <w:p w:rsidR="001B28FA" w:rsidRDefault="001B28FA" w:rsidP="00A26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DF3" w:rsidRDefault="00B96DF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DF3" w:rsidRDefault="00B96DF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DF3" w:rsidRDefault="00B96D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8FA" w:rsidRDefault="001B28FA" w:rsidP="00A26FB5">
      <w:pPr>
        <w:spacing w:after="0" w:line="240" w:lineRule="auto"/>
      </w:pPr>
      <w:r>
        <w:separator/>
      </w:r>
    </w:p>
  </w:footnote>
  <w:footnote w:type="continuationSeparator" w:id="0">
    <w:p w:rsidR="001B28FA" w:rsidRDefault="001B28FA" w:rsidP="00A26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177644"/>
      <w:docPartObj>
        <w:docPartGallery w:val="Page Numbers (Top of Page)"/>
        <w:docPartUnique/>
      </w:docPartObj>
    </w:sdtPr>
    <w:sdtEndPr/>
    <w:sdtContent>
      <w:p w:rsidR="00F64508" w:rsidRDefault="00F64508">
        <w:pPr>
          <w:pStyle w:val="a5"/>
          <w:jc w:val="center"/>
        </w:pPr>
        <w:r>
          <w:fldChar w:fldCharType="begin"/>
        </w:r>
        <w:r>
          <w:instrText>PAGE   \* MERGEFORMAT</w:instrText>
        </w:r>
        <w:r>
          <w:fldChar w:fldCharType="separate"/>
        </w:r>
        <w:r w:rsidR="00FB7813">
          <w:rPr>
            <w:noProof/>
          </w:rPr>
          <w:t>8</w:t>
        </w:r>
        <w:r>
          <w:fldChar w:fldCharType="end"/>
        </w:r>
      </w:p>
    </w:sdtContent>
  </w:sdt>
  <w:p w:rsidR="004E4F55" w:rsidRDefault="004E4F5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DF3" w:rsidRDefault="00B96DF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944916"/>
      <w:docPartObj>
        <w:docPartGallery w:val="Page Numbers (Top of Page)"/>
        <w:docPartUnique/>
      </w:docPartObj>
    </w:sdtPr>
    <w:sdtEndPr/>
    <w:sdtContent>
      <w:p w:rsidR="0049115F" w:rsidRDefault="0049115F">
        <w:pPr>
          <w:pStyle w:val="a5"/>
          <w:jc w:val="center"/>
        </w:pPr>
        <w:r>
          <w:fldChar w:fldCharType="begin"/>
        </w:r>
        <w:r>
          <w:instrText>PAGE   \* MERGEFORMAT</w:instrText>
        </w:r>
        <w:r>
          <w:fldChar w:fldCharType="separate"/>
        </w:r>
        <w:r w:rsidR="00FB7813">
          <w:rPr>
            <w:noProof/>
          </w:rPr>
          <w:t>11</w:t>
        </w:r>
        <w:r>
          <w:fldChar w:fldCharType="end"/>
        </w:r>
      </w:p>
    </w:sdtContent>
  </w:sdt>
  <w:p w:rsidR="0049115F" w:rsidRDefault="0049115F">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DF3" w:rsidRDefault="00B96DF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691F"/>
    <w:multiLevelType w:val="multilevel"/>
    <w:tmpl w:val="BDAE66FE"/>
    <w:lvl w:ilvl="0">
      <w:start w:val="5"/>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15:restartNumberingAfterBreak="0">
    <w:nsid w:val="02FD6085"/>
    <w:multiLevelType w:val="hybridMultilevel"/>
    <w:tmpl w:val="35125996"/>
    <w:lvl w:ilvl="0" w:tplc="07B2AF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FB3EA8"/>
    <w:multiLevelType w:val="multilevel"/>
    <w:tmpl w:val="F34EAC0C"/>
    <w:lvl w:ilvl="0">
      <w:start w:val="1"/>
      <w:numFmt w:val="decimal"/>
      <w:lvlText w:val="%1."/>
      <w:lvlJc w:val="left"/>
      <w:pPr>
        <w:ind w:left="382" w:hanging="281"/>
      </w:pPr>
      <w:rPr>
        <w:rFonts w:ascii="Times New Roman" w:eastAsia="Times New Roman" w:hAnsi="Times New Roman" w:cs="Times New Roman" w:hint="default"/>
        <w:b/>
        <w:bCs/>
        <w:w w:val="100"/>
        <w:sz w:val="28"/>
        <w:szCs w:val="28"/>
      </w:rPr>
    </w:lvl>
    <w:lvl w:ilvl="1">
      <w:start w:val="1"/>
      <w:numFmt w:val="decimal"/>
      <w:lvlText w:val="%1.%2."/>
      <w:lvlJc w:val="left"/>
      <w:pPr>
        <w:ind w:left="102" w:hanging="552"/>
      </w:pPr>
      <w:rPr>
        <w:rFonts w:ascii="Times New Roman" w:eastAsia="Times New Roman" w:hAnsi="Times New Roman" w:cs="Times New Roman" w:hint="default"/>
        <w:w w:val="100"/>
        <w:sz w:val="28"/>
        <w:szCs w:val="28"/>
      </w:rPr>
    </w:lvl>
    <w:lvl w:ilvl="2">
      <w:numFmt w:val="bullet"/>
      <w:lvlText w:val="•"/>
      <w:lvlJc w:val="left"/>
      <w:pPr>
        <w:ind w:left="1400" w:hanging="552"/>
      </w:pPr>
      <w:rPr>
        <w:rFonts w:hint="default"/>
      </w:rPr>
    </w:lvl>
    <w:lvl w:ilvl="3">
      <w:numFmt w:val="bullet"/>
      <w:lvlText w:val="•"/>
      <w:lvlJc w:val="left"/>
      <w:pPr>
        <w:ind w:left="2421" w:hanging="552"/>
      </w:pPr>
      <w:rPr>
        <w:rFonts w:hint="default"/>
      </w:rPr>
    </w:lvl>
    <w:lvl w:ilvl="4">
      <w:numFmt w:val="bullet"/>
      <w:lvlText w:val="•"/>
      <w:lvlJc w:val="left"/>
      <w:pPr>
        <w:ind w:left="3442" w:hanging="552"/>
      </w:pPr>
      <w:rPr>
        <w:rFonts w:hint="default"/>
      </w:rPr>
    </w:lvl>
    <w:lvl w:ilvl="5">
      <w:numFmt w:val="bullet"/>
      <w:lvlText w:val="•"/>
      <w:lvlJc w:val="left"/>
      <w:pPr>
        <w:ind w:left="4462" w:hanging="552"/>
      </w:pPr>
      <w:rPr>
        <w:rFonts w:hint="default"/>
      </w:rPr>
    </w:lvl>
    <w:lvl w:ilvl="6">
      <w:numFmt w:val="bullet"/>
      <w:lvlText w:val="•"/>
      <w:lvlJc w:val="left"/>
      <w:pPr>
        <w:ind w:left="5483" w:hanging="552"/>
      </w:pPr>
      <w:rPr>
        <w:rFonts w:hint="default"/>
      </w:rPr>
    </w:lvl>
    <w:lvl w:ilvl="7">
      <w:numFmt w:val="bullet"/>
      <w:lvlText w:val="•"/>
      <w:lvlJc w:val="left"/>
      <w:pPr>
        <w:ind w:left="6504" w:hanging="552"/>
      </w:pPr>
      <w:rPr>
        <w:rFonts w:hint="default"/>
      </w:rPr>
    </w:lvl>
    <w:lvl w:ilvl="8">
      <w:numFmt w:val="bullet"/>
      <w:lvlText w:val="•"/>
      <w:lvlJc w:val="left"/>
      <w:pPr>
        <w:ind w:left="7524" w:hanging="552"/>
      </w:pPr>
      <w:rPr>
        <w:rFonts w:hint="default"/>
      </w:rPr>
    </w:lvl>
  </w:abstractNum>
  <w:abstractNum w:abstractNumId="3" w15:restartNumberingAfterBreak="0">
    <w:nsid w:val="0B1301FD"/>
    <w:multiLevelType w:val="hybridMultilevel"/>
    <w:tmpl w:val="D3062668"/>
    <w:lvl w:ilvl="0" w:tplc="07B2A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8E75E2"/>
    <w:multiLevelType w:val="hybridMultilevel"/>
    <w:tmpl w:val="7624D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FD5CF6"/>
    <w:multiLevelType w:val="hybridMultilevel"/>
    <w:tmpl w:val="22CC560E"/>
    <w:lvl w:ilvl="0" w:tplc="07B2A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0A4B7F"/>
    <w:multiLevelType w:val="multilevel"/>
    <w:tmpl w:val="4ABEB286"/>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15:restartNumberingAfterBreak="0">
    <w:nsid w:val="19643B87"/>
    <w:multiLevelType w:val="hybridMultilevel"/>
    <w:tmpl w:val="E9E0ED00"/>
    <w:lvl w:ilvl="0" w:tplc="07B2A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B32163"/>
    <w:multiLevelType w:val="multilevel"/>
    <w:tmpl w:val="9EF6D4C6"/>
    <w:lvl w:ilvl="0">
      <w:start w:val="4"/>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15:restartNumberingAfterBreak="0">
    <w:nsid w:val="216E25A3"/>
    <w:multiLevelType w:val="multilevel"/>
    <w:tmpl w:val="CE12259A"/>
    <w:lvl w:ilvl="0">
      <w:start w:val="1"/>
      <w:numFmt w:val="decimal"/>
      <w:lvlText w:val="%1."/>
      <w:lvlJc w:val="left"/>
      <w:pPr>
        <w:ind w:left="102" w:hanging="350"/>
      </w:pPr>
      <w:rPr>
        <w:rFonts w:ascii="Times New Roman" w:eastAsia="Times New Roman" w:hAnsi="Times New Roman" w:cs="Times New Roman" w:hint="default"/>
        <w:w w:val="100"/>
        <w:sz w:val="28"/>
        <w:szCs w:val="28"/>
      </w:rPr>
    </w:lvl>
    <w:lvl w:ilvl="1">
      <w:start w:val="1"/>
      <w:numFmt w:val="decimal"/>
      <w:lvlText w:val="%1.%2."/>
      <w:lvlJc w:val="left"/>
      <w:pPr>
        <w:ind w:left="102" w:hanging="597"/>
      </w:pPr>
      <w:rPr>
        <w:rFonts w:ascii="Times New Roman" w:eastAsia="Times New Roman" w:hAnsi="Times New Roman" w:cs="Times New Roman" w:hint="default"/>
        <w:w w:val="100"/>
        <w:sz w:val="28"/>
        <w:szCs w:val="28"/>
      </w:rPr>
    </w:lvl>
    <w:lvl w:ilvl="2">
      <w:numFmt w:val="bullet"/>
      <w:lvlText w:val="•"/>
      <w:lvlJc w:val="left"/>
      <w:pPr>
        <w:ind w:left="1993" w:hanging="597"/>
      </w:pPr>
      <w:rPr>
        <w:rFonts w:hint="default"/>
      </w:rPr>
    </w:lvl>
    <w:lvl w:ilvl="3">
      <w:numFmt w:val="bullet"/>
      <w:lvlText w:val="•"/>
      <w:lvlJc w:val="left"/>
      <w:pPr>
        <w:ind w:left="2939" w:hanging="597"/>
      </w:pPr>
      <w:rPr>
        <w:rFonts w:hint="default"/>
      </w:rPr>
    </w:lvl>
    <w:lvl w:ilvl="4">
      <w:numFmt w:val="bullet"/>
      <w:lvlText w:val="•"/>
      <w:lvlJc w:val="left"/>
      <w:pPr>
        <w:ind w:left="3886" w:hanging="597"/>
      </w:pPr>
      <w:rPr>
        <w:rFonts w:hint="default"/>
      </w:rPr>
    </w:lvl>
    <w:lvl w:ilvl="5">
      <w:numFmt w:val="bullet"/>
      <w:lvlText w:val="•"/>
      <w:lvlJc w:val="left"/>
      <w:pPr>
        <w:ind w:left="4833" w:hanging="597"/>
      </w:pPr>
      <w:rPr>
        <w:rFonts w:hint="default"/>
      </w:rPr>
    </w:lvl>
    <w:lvl w:ilvl="6">
      <w:numFmt w:val="bullet"/>
      <w:lvlText w:val="•"/>
      <w:lvlJc w:val="left"/>
      <w:pPr>
        <w:ind w:left="5779" w:hanging="597"/>
      </w:pPr>
      <w:rPr>
        <w:rFonts w:hint="default"/>
      </w:rPr>
    </w:lvl>
    <w:lvl w:ilvl="7">
      <w:numFmt w:val="bullet"/>
      <w:lvlText w:val="•"/>
      <w:lvlJc w:val="left"/>
      <w:pPr>
        <w:ind w:left="6726" w:hanging="597"/>
      </w:pPr>
      <w:rPr>
        <w:rFonts w:hint="default"/>
      </w:rPr>
    </w:lvl>
    <w:lvl w:ilvl="8">
      <w:numFmt w:val="bullet"/>
      <w:lvlText w:val="•"/>
      <w:lvlJc w:val="left"/>
      <w:pPr>
        <w:ind w:left="7673" w:hanging="597"/>
      </w:pPr>
      <w:rPr>
        <w:rFonts w:hint="default"/>
      </w:rPr>
    </w:lvl>
  </w:abstractNum>
  <w:abstractNum w:abstractNumId="10" w15:restartNumberingAfterBreak="0">
    <w:nsid w:val="232D2123"/>
    <w:multiLevelType w:val="multilevel"/>
    <w:tmpl w:val="3FAE6FC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15:restartNumberingAfterBreak="0">
    <w:nsid w:val="236D4772"/>
    <w:multiLevelType w:val="hybridMultilevel"/>
    <w:tmpl w:val="E40C3D7E"/>
    <w:lvl w:ilvl="0" w:tplc="CBD8C2D4">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24674B8E"/>
    <w:multiLevelType w:val="multilevel"/>
    <w:tmpl w:val="7C74DED0"/>
    <w:lvl w:ilvl="0">
      <w:start w:val="5"/>
      <w:numFmt w:val="decimal"/>
      <w:lvlText w:val="%1"/>
      <w:lvlJc w:val="left"/>
      <w:pPr>
        <w:ind w:left="360" w:hanging="360"/>
      </w:pPr>
      <w:rPr>
        <w:rFonts w:cs="Times New Roman" w:hint="default"/>
      </w:rPr>
    </w:lvl>
    <w:lvl w:ilvl="1">
      <w:start w:val="1"/>
      <w:numFmt w:val="decimal"/>
      <w:lvlText w:val="%1.%2"/>
      <w:lvlJc w:val="left"/>
      <w:pPr>
        <w:ind w:left="966" w:hanging="360"/>
      </w:pPr>
      <w:rPr>
        <w:rFonts w:cs="Times New Roman" w:hint="default"/>
      </w:rPr>
    </w:lvl>
    <w:lvl w:ilvl="2">
      <w:start w:val="1"/>
      <w:numFmt w:val="decimal"/>
      <w:lvlText w:val="%1.%2.%3"/>
      <w:lvlJc w:val="left"/>
      <w:pPr>
        <w:ind w:left="1932" w:hanging="720"/>
      </w:pPr>
      <w:rPr>
        <w:rFonts w:cs="Times New Roman" w:hint="default"/>
      </w:rPr>
    </w:lvl>
    <w:lvl w:ilvl="3">
      <w:start w:val="1"/>
      <w:numFmt w:val="decimal"/>
      <w:lvlText w:val="%1.%2.%3.%4"/>
      <w:lvlJc w:val="left"/>
      <w:pPr>
        <w:ind w:left="2898" w:hanging="1080"/>
      </w:pPr>
      <w:rPr>
        <w:rFonts w:cs="Times New Roman" w:hint="default"/>
      </w:rPr>
    </w:lvl>
    <w:lvl w:ilvl="4">
      <w:start w:val="1"/>
      <w:numFmt w:val="decimal"/>
      <w:lvlText w:val="%1.%2.%3.%4.%5"/>
      <w:lvlJc w:val="left"/>
      <w:pPr>
        <w:ind w:left="3504" w:hanging="1080"/>
      </w:pPr>
      <w:rPr>
        <w:rFonts w:cs="Times New Roman" w:hint="default"/>
      </w:rPr>
    </w:lvl>
    <w:lvl w:ilvl="5">
      <w:start w:val="1"/>
      <w:numFmt w:val="decimal"/>
      <w:lvlText w:val="%1.%2.%3.%4.%5.%6"/>
      <w:lvlJc w:val="left"/>
      <w:pPr>
        <w:ind w:left="4470" w:hanging="1440"/>
      </w:pPr>
      <w:rPr>
        <w:rFonts w:cs="Times New Roman" w:hint="default"/>
      </w:rPr>
    </w:lvl>
    <w:lvl w:ilvl="6">
      <w:start w:val="1"/>
      <w:numFmt w:val="decimal"/>
      <w:lvlText w:val="%1.%2.%3.%4.%5.%6.%7"/>
      <w:lvlJc w:val="left"/>
      <w:pPr>
        <w:ind w:left="5076" w:hanging="1440"/>
      </w:pPr>
      <w:rPr>
        <w:rFonts w:cs="Times New Roman" w:hint="default"/>
      </w:rPr>
    </w:lvl>
    <w:lvl w:ilvl="7">
      <w:start w:val="1"/>
      <w:numFmt w:val="decimal"/>
      <w:lvlText w:val="%1.%2.%3.%4.%5.%6.%7.%8"/>
      <w:lvlJc w:val="left"/>
      <w:pPr>
        <w:ind w:left="6042" w:hanging="1800"/>
      </w:pPr>
      <w:rPr>
        <w:rFonts w:cs="Times New Roman" w:hint="default"/>
      </w:rPr>
    </w:lvl>
    <w:lvl w:ilvl="8">
      <w:start w:val="1"/>
      <w:numFmt w:val="decimal"/>
      <w:lvlText w:val="%1.%2.%3.%4.%5.%6.%7.%8.%9"/>
      <w:lvlJc w:val="left"/>
      <w:pPr>
        <w:ind w:left="7008" w:hanging="2160"/>
      </w:pPr>
      <w:rPr>
        <w:rFonts w:cs="Times New Roman" w:hint="default"/>
      </w:rPr>
    </w:lvl>
  </w:abstractNum>
  <w:abstractNum w:abstractNumId="13" w15:restartNumberingAfterBreak="0">
    <w:nsid w:val="27F478A9"/>
    <w:multiLevelType w:val="hybridMultilevel"/>
    <w:tmpl w:val="9A623B66"/>
    <w:lvl w:ilvl="0" w:tplc="07B2A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884A83"/>
    <w:multiLevelType w:val="multilevel"/>
    <w:tmpl w:val="78585BD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5" w15:restartNumberingAfterBreak="0">
    <w:nsid w:val="35C6264D"/>
    <w:multiLevelType w:val="hybridMultilevel"/>
    <w:tmpl w:val="2316692C"/>
    <w:lvl w:ilvl="0" w:tplc="07B2A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EB4047"/>
    <w:multiLevelType w:val="multilevel"/>
    <w:tmpl w:val="415232A8"/>
    <w:lvl w:ilvl="0">
      <w:start w:val="1"/>
      <w:numFmt w:val="decimal"/>
      <w:lvlText w:val="%1."/>
      <w:lvlJc w:val="left"/>
      <w:pPr>
        <w:ind w:left="720" w:hanging="360"/>
      </w:pPr>
    </w:lvl>
    <w:lvl w:ilvl="1">
      <w:start w:val="1"/>
      <w:numFmt w:val="decimal"/>
      <w:lvlText w:val="%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15:restartNumberingAfterBreak="0">
    <w:nsid w:val="3A370C2F"/>
    <w:multiLevelType w:val="hybridMultilevel"/>
    <w:tmpl w:val="247CFB2E"/>
    <w:lvl w:ilvl="0" w:tplc="0538A5FA">
      <w:start w:val="1"/>
      <w:numFmt w:val="decimal"/>
      <w:lvlText w:val="2.%1"/>
      <w:lvlJc w:val="left"/>
      <w:pPr>
        <w:ind w:left="720" w:hanging="360"/>
      </w:pPr>
      <w:rPr>
        <w:rFonts w:ascii="PT Astra Serif" w:eastAsia="Times New Roman" w:hAnsi="PT Astra Serif"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2946B0"/>
    <w:multiLevelType w:val="hybridMultilevel"/>
    <w:tmpl w:val="CBFE464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46667DF3"/>
    <w:multiLevelType w:val="multilevel"/>
    <w:tmpl w:val="5F1C3698"/>
    <w:lvl w:ilvl="0">
      <w:start w:val="5"/>
      <w:numFmt w:val="decimal"/>
      <w:lvlText w:val="%1."/>
      <w:lvlJc w:val="left"/>
      <w:pPr>
        <w:ind w:left="675" w:hanging="675"/>
      </w:pPr>
      <w:rPr>
        <w:rFonts w:eastAsia="Calibri" w:hint="default"/>
      </w:rPr>
    </w:lvl>
    <w:lvl w:ilvl="1">
      <w:start w:val="3"/>
      <w:numFmt w:val="decimal"/>
      <w:lvlText w:val="%1.%2."/>
      <w:lvlJc w:val="left"/>
      <w:pPr>
        <w:ind w:left="720" w:hanging="720"/>
      </w:pPr>
      <w:rPr>
        <w:rFonts w:eastAsia="Calibri" w:hint="default"/>
      </w:rPr>
    </w:lvl>
    <w:lvl w:ilvl="2">
      <w:start w:val="2"/>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0" w15:restartNumberingAfterBreak="0">
    <w:nsid w:val="499340BB"/>
    <w:multiLevelType w:val="hybridMultilevel"/>
    <w:tmpl w:val="608EA1C0"/>
    <w:lvl w:ilvl="0" w:tplc="07B2A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E570A4"/>
    <w:multiLevelType w:val="hybridMultilevel"/>
    <w:tmpl w:val="72BAE224"/>
    <w:lvl w:ilvl="0" w:tplc="1A44FA8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730B14"/>
    <w:multiLevelType w:val="hybridMultilevel"/>
    <w:tmpl w:val="5BAC421C"/>
    <w:lvl w:ilvl="0" w:tplc="07B2A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2A41C6"/>
    <w:multiLevelType w:val="hybridMultilevel"/>
    <w:tmpl w:val="F318767A"/>
    <w:lvl w:ilvl="0" w:tplc="ABEE3F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40514B8"/>
    <w:multiLevelType w:val="multilevel"/>
    <w:tmpl w:val="19E49866"/>
    <w:lvl w:ilvl="0">
      <w:start w:val="5"/>
      <w:numFmt w:val="decimal"/>
      <w:lvlText w:val="%1."/>
      <w:lvlJc w:val="left"/>
      <w:pPr>
        <w:ind w:left="675" w:hanging="675"/>
      </w:pPr>
      <w:rPr>
        <w:rFonts w:eastAsia="Calibri" w:hint="default"/>
      </w:rPr>
    </w:lvl>
    <w:lvl w:ilvl="1">
      <w:start w:val="4"/>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5" w15:restartNumberingAfterBreak="0">
    <w:nsid w:val="56B078E0"/>
    <w:multiLevelType w:val="hybridMultilevel"/>
    <w:tmpl w:val="FD80E3FC"/>
    <w:lvl w:ilvl="0" w:tplc="C86A1D0C">
      <w:numFmt w:val="bullet"/>
      <w:lvlText w:val="-"/>
      <w:lvlJc w:val="left"/>
      <w:pPr>
        <w:ind w:left="102" w:hanging="245"/>
      </w:pPr>
      <w:rPr>
        <w:rFonts w:ascii="Times New Roman" w:eastAsia="Times New Roman" w:hAnsi="Times New Roman" w:hint="default"/>
        <w:w w:val="100"/>
        <w:sz w:val="28"/>
      </w:rPr>
    </w:lvl>
    <w:lvl w:ilvl="1" w:tplc="AE28BF74">
      <w:numFmt w:val="bullet"/>
      <w:lvlText w:val="•"/>
      <w:lvlJc w:val="left"/>
      <w:pPr>
        <w:ind w:left="1046" w:hanging="245"/>
      </w:pPr>
      <w:rPr>
        <w:rFonts w:hint="default"/>
      </w:rPr>
    </w:lvl>
    <w:lvl w:ilvl="2" w:tplc="694ABF2A">
      <w:numFmt w:val="bullet"/>
      <w:lvlText w:val="•"/>
      <w:lvlJc w:val="left"/>
      <w:pPr>
        <w:ind w:left="1993" w:hanging="245"/>
      </w:pPr>
      <w:rPr>
        <w:rFonts w:hint="default"/>
      </w:rPr>
    </w:lvl>
    <w:lvl w:ilvl="3" w:tplc="3B2C5444">
      <w:numFmt w:val="bullet"/>
      <w:lvlText w:val="•"/>
      <w:lvlJc w:val="left"/>
      <w:pPr>
        <w:ind w:left="2939" w:hanging="245"/>
      </w:pPr>
      <w:rPr>
        <w:rFonts w:hint="default"/>
      </w:rPr>
    </w:lvl>
    <w:lvl w:ilvl="4" w:tplc="475ACABA">
      <w:numFmt w:val="bullet"/>
      <w:lvlText w:val="•"/>
      <w:lvlJc w:val="left"/>
      <w:pPr>
        <w:ind w:left="3886" w:hanging="245"/>
      </w:pPr>
      <w:rPr>
        <w:rFonts w:hint="default"/>
      </w:rPr>
    </w:lvl>
    <w:lvl w:ilvl="5" w:tplc="BA28390A">
      <w:numFmt w:val="bullet"/>
      <w:lvlText w:val="•"/>
      <w:lvlJc w:val="left"/>
      <w:pPr>
        <w:ind w:left="4833" w:hanging="245"/>
      </w:pPr>
      <w:rPr>
        <w:rFonts w:hint="default"/>
      </w:rPr>
    </w:lvl>
    <w:lvl w:ilvl="6" w:tplc="9FFAB802">
      <w:numFmt w:val="bullet"/>
      <w:lvlText w:val="•"/>
      <w:lvlJc w:val="left"/>
      <w:pPr>
        <w:ind w:left="5779" w:hanging="245"/>
      </w:pPr>
      <w:rPr>
        <w:rFonts w:hint="default"/>
      </w:rPr>
    </w:lvl>
    <w:lvl w:ilvl="7" w:tplc="A454A98A">
      <w:numFmt w:val="bullet"/>
      <w:lvlText w:val="•"/>
      <w:lvlJc w:val="left"/>
      <w:pPr>
        <w:ind w:left="6726" w:hanging="245"/>
      </w:pPr>
      <w:rPr>
        <w:rFonts w:hint="default"/>
      </w:rPr>
    </w:lvl>
    <w:lvl w:ilvl="8" w:tplc="A404E09E">
      <w:numFmt w:val="bullet"/>
      <w:lvlText w:val="•"/>
      <w:lvlJc w:val="left"/>
      <w:pPr>
        <w:ind w:left="7673" w:hanging="245"/>
      </w:pPr>
      <w:rPr>
        <w:rFonts w:hint="default"/>
      </w:rPr>
    </w:lvl>
  </w:abstractNum>
  <w:abstractNum w:abstractNumId="26" w15:restartNumberingAfterBreak="0">
    <w:nsid w:val="58EF16C3"/>
    <w:multiLevelType w:val="hybridMultilevel"/>
    <w:tmpl w:val="7C16E9A2"/>
    <w:lvl w:ilvl="0" w:tplc="B830B9B2">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5937663B"/>
    <w:multiLevelType w:val="hybridMultilevel"/>
    <w:tmpl w:val="41166DCA"/>
    <w:lvl w:ilvl="0" w:tplc="83F4A56C">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591E4D"/>
    <w:multiLevelType w:val="hybridMultilevel"/>
    <w:tmpl w:val="6902FC16"/>
    <w:lvl w:ilvl="0" w:tplc="0D363788">
      <w:start w:val="7"/>
      <w:numFmt w:val="decimal"/>
      <w:lvlText w:val="2.%1"/>
      <w:lvlJc w:val="left"/>
      <w:pPr>
        <w:ind w:left="720" w:hanging="360"/>
      </w:pPr>
      <w:rPr>
        <w:rFonts w:ascii="PT Astra Serif" w:eastAsia="Times New Roman" w:hAnsi="PT Astra Serif"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A8089C"/>
    <w:multiLevelType w:val="hybridMultilevel"/>
    <w:tmpl w:val="1850F8FA"/>
    <w:lvl w:ilvl="0" w:tplc="07B2A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D095E07"/>
    <w:multiLevelType w:val="hybridMultilevel"/>
    <w:tmpl w:val="7624D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2650FC"/>
    <w:multiLevelType w:val="hybridMultilevel"/>
    <w:tmpl w:val="13D05CF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15:restartNumberingAfterBreak="0">
    <w:nsid w:val="5D5D71A0"/>
    <w:multiLevelType w:val="hybridMultilevel"/>
    <w:tmpl w:val="BF42DF7A"/>
    <w:lvl w:ilvl="0" w:tplc="D14CF27C">
      <w:start w:val="4"/>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786AB0">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06DB7A">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6E6BD4">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72613A">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980B64">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9ADEE4">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D89AB2">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86E494">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5DC92D8C"/>
    <w:multiLevelType w:val="hybridMultilevel"/>
    <w:tmpl w:val="4042711E"/>
    <w:lvl w:ilvl="0" w:tplc="07B2A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1E0192A"/>
    <w:multiLevelType w:val="hybridMultilevel"/>
    <w:tmpl w:val="17E4E068"/>
    <w:lvl w:ilvl="0" w:tplc="07B2A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21765EB"/>
    <w:multiLevelType w:val="hybridMultilevel"/>
    <w:tmpl w:val="527CCE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65CE5212"/>
    <w:multiLevelType w:val="hybridMultilevel"/>
    <w:tmpl w:val="78142E54"/>
    <w:lvl w:ilvl="0" w:tplc="07B2A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6120125"/>
    <w:multiLevelType w:val="hybridMultilevel"/>
    <w:tmpl w:val="0E0E7732"/>
    <w:lvl w:ilvl="0" w:tplc="07B2A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8196775"/>
    <w:multiLevelType w:val="hybridMultilevel"/>
    <w:tmpl w:val="6F080B1C"/>
    <w:lvl w:ilvl="0" w:tplc="0538A5FA">
      <w:start w:val="1"/>
      <w:numFmt w:val="decimal"/>
      <w:lvlText w:val="2.%1"/>
      <w:lvlJc w:val="left"/>
      <w:pPr>
        <w:ind w:left="1429" w:hanging="360"/>
      </w:pPr>
      <w:rPr>
        <w:rFonts w:ascii="PT Astra Serif" w:eastAsia="Times New Roman" w:hAnsi="PT Astra Serif"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690D5622"/>
    <w:multiLevelType w:val="multilevel"/>
    <w:tmpl w:val="006EC7E8"/>
    <w:lvl w:ilvl="0">
      <w:start w:val="6"/>
      <w:numFmt w:val="decimal"/>
      <w:lvlText w:val="%1."/>
      <w:lvlJc w:val="left"/>
      <w:pPr>
        <w:ind w:left="102" w:hanging="430"/>
      </w:pPr>
      <w:rPr>
        <w:rFonts w:ascii="Times New Roman" w:eastAsia="Times New Roman" w:hAnsi="Times New Roman" w:cs="Times New Roman" w:hint="default"/>
        <w:spacing w:val="0"/>
        <w:w w:val="100"/>
        <w:sz w:val="28"/>
        <w:szCs w:val="28"/>
      </w:rPr>
    </w:lvl>
    <w:lvl w:ilvl="1">
      <w:start w:val="1"/>
      <w:numFmt w:val="decimal"/>
      <w:lvlText w:val="%1.%2."/>
      <w:lvlJc w:val="left"/>
      <w:pPr>
        <w:ind w:left="1134" w:hanging="493"/>
      </w:pPr>
      <w:rPr>
        <w:rFonts w:ascii="Times New Roman" w:eastAsia="Times New Roman" w:hAnsi="Times New Roman" w:cs="Times New Roman" w:hint="default"/>
        <w:spacing w:val="0"/>
        <w:w w:val="100"/>
        <w:sz w:val="28"/>
        <w:szCs w:val="28"/>
      </w:rPr>
    </w:lvl>
    <w:lvl w:ilvl="2">
      <w:numFmt w:val="bullet"/>
      <w:lvlText w:val="•"/>
      <w:lvlJc w:val="left"/>
      <w:pPr>
        <w:ind w:left="2076" w:hanging="493"/>
      </w:pPr>
      <w:rPr>
        <w:rFonts w:hint="default"/>
      </w:rPr>
    </w:lvl>
    <w:lvl w:ilvl="3">
      <w:numFmt w:val="bullet"/>
      <w:lvlText w:val="•"/>
      <w:lvlJc w:val="left"/>
      <w:pPr>
        <w:ind w:left="3012" w:hanging="493"/>
      </w:pPr>
      <w:rPr>
        <w:rFonts w:hint="default"/>
      </w:rPr>
    </w:lvl>
    <w:lvl w:ilvl="4">
      <w:numFmt w:val="bullet"/>
      <w:lvlText w:val="•"/>
      <w:lvlJc w:val="left"/>
      <w:pPr>
        <w:ind w:left="3948" w:hanging="493"/>
      </w:pPr>
      <w:rPr>
        <w:rFonts w:hint="default"/>
      </w:rPr>
    </w:lvl>
    <w:lvl w:ilvl="5">
      <w:numFmt w:val="bullet"/>
      <w:lvlText w:val="•"/>
      <w:lvlJc w:val="left"/>
      <w:pPr>
        <w:ind w:left="4885" w:hanging="493"/>
      </w:pPr>
      <w:rPr>
        <w:rFonts w:hint="default"/>
      </w:rPr>
    </w:lvl>
    <w:lvl w:ilvl="6">
      <w:numFmt w:val="bullet"/>
      <w:lvlText w:val="•"/>
      <w:lvlJc w:val="left"/>
      <w:pPr>
        <w:ind w:left="5821" w:hanging="493"/>
      </w:pPr>
      <w:rPr>
        <w:rFonts w:hint="default"/>
      </w:rPr>
    </w:lvl>
    <w:lvl w:ilvl="7">
      <w:numFmt w:val="bullet"/>
      <w:lvlText w:val="•"/>
      <w:lvlJc w:val="left"/>
      <w:pPr>
        <w:ind w:left="6757" w:hanging="493"/>
      </w:pPr>
      <w:rPr>
        <w:rFonts w:hint="default"/>
      </w:rPr>
    </w:lvl>
    <w:lvl w:ilvl="8">
      <w:numFmt w:val="bullet"/>
      <w:lvlText w:val="•"/>
      <w:lvlJc w:val="left"/>
      <w:pPr>
        <w:ind w:left="7693" w:hanging="493"/>
      </w:pPr>
      <w:rPr>
        <w:rFonts w:hint="default"/>
      </w:rPr>
    </w:lvl>
  </w:abstractNum>
  <w:abstractNum w:abstractNumId="40" w15:restartNumberingAfterBreak="0">
    <w:nsid w:val="7C8B21DF"/>
    <w:multiLevelType w:val="multilevel"/>
    <w:tmpl w:val="4ABEB286"/>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35"/>
  </w:num>
  <w:num w:numId="2">
    <w:abstractNumId w:val="9"/>
  </w:num>
  <w:num w:numId="3">
    <w:abstractNumId w:val="39"/>
  </w:num>
  <w:num w:numId="4">
    <w:abstractNumId w:val="25"/>
  </w:num>
  <w:num w:numId="5">
    <w:abstractNumId w:val="2"/>
  </w:num>
  <w:num w:numId="6">
    <w:abstractNumId w:val="12"/>
  </w:num>
  <w:num w:numId="7">
    <w:abstractNumId w:val="39"/>
    <w:lvlOverride w:ilvl="0">
      <w:startOverride w:val="6"/>
    </w:lvlOverride>
    <w:lvlOverride w:ilvl="1">
      <w:startOverride w:val="1"/>
    </w:lvlOverride>
    <w:lvlOverride w:ilvl="2"/>
    <w:lvlOverride w:ilvl="3"/>
    <w:lvlOverride w:ilvl="4"/>
    <w:lvlOverride w:ilvl="5"/>
    <w:lvlOverride w:ilvl="6"/>
    <w:lvlOverride w:ilvl="7"/>
    <w:lvlOverride w:ilvl="8"/>
  </w:num>
  <w:num w:numId="8">
    <w:abstractNumId w:val="18"/>
  </w:num>
  <w:num w:numId="9">
    <w:abstractNumId w:val="10"/>
  </w:num>
  <w:num w:numId="10">
    <w:abstractNumId w:val="11"/>
  </w:num>
  <w:num w:numId="11">
    <w:abstractNumId w:val="26"/>
  </w:num>
  <w:num w:numId="12">
    <w:abstractNumId w:val="23"/>
  </w:num>
  <w:num w:numId="13">
    <w:abstractNumId w:val="14"/>
  </w:num>
  <w:num w:numId="14">
    <w:abstractNumId w:val="16"/>
  </w:num>
  <w:num w:numId="15">
    <w:abstractNumId w:val="20"/>
  </w:num>
  <w:num w:numId="16">
    <w:abstractNumId w:val="15"/>
  </w:num>
  <w:num w:numId="17">
    <w:abstractNumId w:val="36"/>
  </w:num>
  <w:num w:numId="18">
    <w:abstractNumId w:val="22"/>
  </w:num>
  <w:num w:numId="19">
    <w:abstractNumId w:val="30"/>
  </w:num>
  <w:num w:numId="20">
    <w:abstractNumId w:val="4"/>
  </w:num>
  <w:num w:numId="21">
    <w:abstractNumId w:val="1"/>
  </w:num>
  <w:num w:numId="22">
    <w:abstractNumId w:val="5"/>
  </w:num>
  <w:num w:numId="23">
    <w:abstractNumId w:val="40"/>
  </w:num>
  <w:num w:numId="24">
    <w:abstractNumId w:val="6"/>
  </w:num>
  <w:num w:numId="25">
    <w:abstractNumId w:val="8"/>
  </w:num>
  <w:num w:numId="26">
    <w:abstractNumId w:val="29"/>
  </w:num>
  <w:num w:numId="27">
    <w:abstractNumId w:val="13"/>
  </w:num>
  <w:num w:numId="28">
    <w:abstractNumId w:val="38"/>
  </w:num>
  <w:num w:numId="29">
    <w:abstractNumId w:val="17"/>
  </w:num>
  <w:num w:numId="30">
    <w:abstractNumId w:val="28"/>
  </w:num>
  <w:num w:numId="31">
    <w:abstractNumId w:val="0"/>
  </w:num>
  <w:num w:numId="32">
    <w:abstractNumId w:val="19"/>
  </w:num>
  <w:num w:numId="33">
    <w:abstractNumId w:val="24"/>
  </w:num>
  <w:num w:numId="34">
    <w:abstractNumId w:val="34"/>
  </w:num>
  <w:num w:numId="35">
    <w:abstractNumId w:val="32"/>
  </w:num>
  <w:num w:numId="36">
    <w:abstractNumId w:val="3"/>
  </w:num>
  <w:num w:numId="37">
    <w:abstractNumId w:val="37"/>
  </w:num>
  <w:num w:numId="38">
    <w:abstractNumId w:val="33"/>
  </w:num>
  <w:num w:numId="39">
    <w:abstractNumId w:val="27"/>
  </w:num>
  <w:num w:numId="40">
    <w:abstractNumId w:val="7"/>
  </w:num>
  <w:num w:numId="41">
    <w:abstractNumId w:val="31"/>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6C9"/>
    <w:rsid w:val="000009F2"/>
    <w:rsid w:val="00005997"/>
    <w:rsid w:val="00026854"/>
    <w:rsid w:val="00031EE4"/>
    <w:rsid w:val="00033158"/>
    <w:rsid w:val="000342CE"/>
    <w:rsid w:val="00041D44"/>
    <w:rsid w:val="00047282"/>
    <w:rsid w:val="00055596"/>
    <w:rsid w:val="000615C0"/>
    <w:rsid w:val="00061CF8"/>
    <w:rsid w:val="00065D0E"/>
    <w:rsid w:val="000800D4"/>
    <w:rsid w:val="000825D5"/>
    <w:rsid w:val="00091D25"/>
    <w:rsid w:val="00095EEC"/>
    <w:rsid w:val="000A4947"/>
    <w:rsid w:val="000A5BEF"/>
    <w:rsid w:val="000D35B4"/>
    <w:rsid w:val="000D3CA2"/>
    <w:rsid w:val="000D742A"/>
    <w:rsid w:val="000E6546"/>
    <w:rsid w:val="000F536D"/>
    <w:rsid w:val="0010007A"/>
    <w:rsid w:val="0010046B"/>
    <w:rsid w:val="00104305"/>
    <w:rsid w:val="0010516C"/>
    <w:rsid w:val="00111C83"/>
    <w:rsid w:val="0012271B"/>
    <w:rsid w:val="0012706D"/>
    <w:rsid w:val="00135061"/>
    <w:rsid w:val="001471B2"/>
    <w:rsid w:val="001511B4"/>
    <w:rsid w:val="001539FB"/>
    <w:rsid w:val="001627F0"/>
    <w:rsid w:val="00170A5F"/>
    <w:rsid w:val="00170EE8"/>
    <w:rsid w:val="001731CF"/>
    <w:rsid w:val="0017600D"/>
    <w:rsid w:val="00180435"/>
    <w:rsid w:val="00180570"/>
    <w:rsid w:val="00192813"/>
    <w:rsid w:val="0019766E"/>
    <w:rsid w:val="001A0C8C"/>
    <w:rsid w:val="001B102C"/>
    <w:rsid w:val="001B28FA"/>
    <w:rsid w:val="001B494A"/>
    <w:rsid w:val="001B6B58"/>
    <w:rsid w:val="001C135E"/>
    <w:rsid w:val="001C1CE5"/>
    <w:rsid w:val="001C5001"/>
    <w:rsid w:val="001D207D"/>
    <w:rsid w:val="001D4E88"/>
    <w:rsid w:val="001E0E96"/>
    <w:rsid w:val="001E2146"/>
    <w:rsid w:val="001E4872"/>
    <w:rsid w:val="001E4BA5"/>
    <w:rsid w:val="001E54BD"/>
    <w:rsid w:val="001E6CA6"/>
    <w:rsid w:val="001E7CA3"/>
    <w:rsid w:val="001F0088"/>
    <w:rsid w:val="001F06AF"/>
    <w:rsid w:val="001F1B8A"/>
    <w:rsid w:val="001F7489"/>
    <w:rsid w:val="00213D71"/>
    <w:rsid w:val="00214AD2"/>
    <w:rsid w:val="00214D23"/>
    <w:rsid w:val="0023397B"/>
    <w:rsid w:val="00236645"/>
    <w:rsid w:val="00256827"/>
    <w:rsid w:val="0027320F"/>
    <w:rsid w:val="00276214"/>
    <w:rsid w:val="002819A3"/>
    <w:rsid w:val="002911D1"/>
    <w:rsid w:val="00296278"/>
    <w:rsid w:val="0029670E"/>
    <w:rsid w:val="00297B0B"/>
    <w:rsid w:val="002A335F"/>
    <w:rsid w:val="002A5987"/>
    <w:rsid w:val="002A76C9"/>
    <w:rsid w:val="002B6A45"/>
    <w:rsid w:val="002B73DB"/>
    <w:rsid w:val="002C2BDF"/>
    <w:rsid w:val="002D2D91"/>
    <w:rsid w:val="002D73E1"/>
    <w:rsid w:val="002E17F7"/>
    <w:rsid w:val="002E7FED"/>
    <w:rsid w:val="002F7127"/>
    <w:rsid w:val="00300DB5"/>
    <w:rsid w:val="00301C19"/>
    <w:rsid w:val="00307B28"/>
    <w:rsid w:val="00317D8D"/>
    <w:rsid w:val="003210F5"/>
    <w:rsid w:val="00327541"/>
    <w:rsid w:val="00337516"/>
    <w:rsid w:val="003400F5"/>
    <w:rsid w:val="00343E29"/>
    <w:rsid w:val="003573E2"/>
    <w:rsid w:val="00366F57"/>
    <w:rsid w:val="0037055D"/>
    <w:rsid w:val="0037245A"/>
    <w:rsid w:val="00374DC9"/>
    <w:rsid w:val="0038338A"/>
    <w:rsid w:val="00392F5C"/>
    <w:rsid w:val="00394839"/>
    <w:rsid w:val="00396B32"/>
    <w:rsid w:val="003A2536"/>
    <w:rsid w:val="003B5DBC"/>
    <w:rsid w:val="003C1AEB"/>
    <w:rsid w:val="003C4D77"/>
    <w:rsid w:val="003C74ED"/>
    <w:rsid w:val="003D589B"/>
    <w:rsid w:val="003E0C95"/>
    <w:rsid w:val="003E75BB"/>
    <w:rsid w:val="003F09F3"/>
    <w:rsid w:val="003F3140"/>
    <w:rsid w:val="003F7E38"/>
    <w:rsid w:val="00401B2B"/>
    <w:rsid w:val="0041072C"/>
    <w:rsid w:val="00411BA2"/>
    <w:rsid w:val="00414959"/>
    <w:rsid w:val="00421734"/>
    <w:rsid w:val="00422D2D"/>
    <w:rsid w:val="00424EFF"/>
    <w:rsid w:val="00426B7C"/>
    <w:rsid w:val="00440642"/>
    <w:rsid w:val="00441A59"/>
    <w:rsid w:val="004447FC"/>
    <w:rsid w:val="00447FF5"/>
    <w:rsid w:val="00454B0E"/>
    <w:rsid w:val="00456B22"/>
    <w:rsid w:val="0046738D"/>
    <w:rsid w:val="00470A6C"/>
    <w:rsid w:val="0047241E"/>
    <w:rsid w:val="00473589"/>
    <w:rsid w:val="00475086"/>
    <w:rsid w:val="004753BE"/>
    <w:rsid w:val="00475F89"/>
    <w:rsid w:val="00476636"/>
    <w:rsid w:val="0048291F"/>
    <w:rsid w:val="00487566"/>
    <w:rsid w:val="0049115F"/>
    <w:rsid w:val="004972F1"/>
    <w:rsid w:val="004A0A07"/>
    <w:rsid w:val="004A29A7"/>
    <w:rsid w:val="004A31E1"/>
    <w:rsid w:val="004C2950"/>
    <w:rsid w:val="004D5B07"/>
    <w:rsid w:val="004D67E2"/>
    <w:rsid w:val="004E05B9"/>
    <w:rsid w:val="004E4B5E"/>
    <w:rsid w:val="004E4F55"/>
    <w:rsid w:val="004E5896"/>
    <w:rsid w:val="004E5BDF"/>
    <w:rsid w:val="004F5D20"/>
    <w:rsid w:val="004F64EC"/>
    <w:rsid w:val="0050207C"/>
    <w:rsid w:val="00522818"/>
    <w:rsid w:val="0052682C"/>
    <w:rsid w:val="0053137A"/>
    <w:rsid w:val="005365C1"/>
    <w:rsid w:val="005403B7"/>
    <w:rsid w:val="00540C5F"/>
    <w:rsid w:val="00543917"/>
    <w:rsid w:val="00545476"/>
    <w:rsid w:val="005506BA"/>
    <w:rsid w:val="00554857"/>
    <w:rsid w:val="0055765A"/>
    <w:rsid w:val="005717A2"/>
    <w:rsid w:val="00572083"/>
    <w:rsid w:val="00573676"/>
    <w:rsid w:val="005749E1"/>
    <w:rsid w:val="00575D30"/>
    <w:rsid w:val="00581D4B"/>
    <w:rsid w:val="005820A0"/>
    <w:rsid w:val="00582CDE"/>
    <w:rsid w:val="005837E8"/>
    <w:rsid w:val="00591A6F"/>
    <w:rsid w:val="0059452A"/>
    <w:rsid w:val="005975A0"/>
    <w:rsid w:val="005A20BA"/>
    <w:rsid w:val="005A3E0C"/>
    <w:rsid w:val="005B3BBD"/>
    <w:rsid w:val="005C4F96"/>
    <w:rsid w:val="005D34E0"/>
    <w:rsid w:val="005D6354"/>
    <w:rsid w:val="005E618A"/>
    <w:rsid w:val="005E6D96"/>
    <w:rsid w:val="005F447D"/>
    <w:rsid w:val="005F50AA"/>
    <w:rsid w:val="00600A73"/>
    <w:rsid w:val="00602384"/>
    <w:rsid w:val="006049BD"/>
    <w:rsid w:val="00604C31"/>
    <w:rsid w:val="00604E3C"/>
    <w:rsid w:val="00616A21"/>
    <w:rsid w:val="00622EA6"/>
    <w:rsid w:val="0063704D"/>
    <w:rsid w:val="00637BE1"/>
    <w:rsid w:val="00646349"/>
    <w:rsid w:val="0065526C"/>
    <w:rsid w:val="00662756"/>
    <w:rsid w:val="00663137"/>
    <w:rsid w:val="0066351B"/>
    <w:rsid w:val="00663F6F"/>
    <w:rsid w:val="00664E7F"/>
    <w:rsid w:val="00672641"/>
    <w:rsid w:val="00673739"/>
    <w:rsid w:val="00674EB8"/>
    <w:rsid w:val="00681912"/>
    <w:rsid w:val="006863BD"/>
    <w:rsid w:val="00686973"/>
    <w:rsid w:val="006A12FE"/>
    <w:rsid w:val="006A7F1E"/>
    <w:rsid w:val="006B0F76"/>
    <w:rsid w:val="006B7705"/>
    <w:rsid w:val="006C7F0B"/>
    <w:rsid w:val="006D4B0C"/>
    <w:rsid w:val="006F16C1"/>
    <w:rsid w:val="006F4BB1"/>
    <w:rsid w:val="006F5DE3"/>
    <w:rsid w:val="007019FD"/>
    <w:rsid w:val="00710D7F"/>
    <w:rsid w:val="00712E75"/>
    <w:rsid w:val="00715D04"/>
    <w:rsid w:val="0071769B"/>
    <w:rsid w:val="00726F71"/>
    <w:rsid w:val="00731246"/>
    <w:rsid w:val="00734E81"/>
    <w:rsid w:val="00737A8E"/>
    <w:rsid w:val="00743204"/>
    <w:rsid w:val="007515A4"/>
    <w:rsid w:val="007575DB"/>
    <w:rsid w:val="00757D68"/>
    <w:rsid w:val="00762C45"/>
    <w:rsid w:val="00763419"/>
    <w:rsid w:val="007749F9"/>
    <w:rsid w:val="007756EB"/>
    <w:rsid w:val="00777E61"/>
    <w:rsid w:val="0078645F"/>
    <w:rsid w:val="00787896"/>
    <w:rsid w:val="00790559"/>
    <w:rsid w:val="00793B12"/>
    <w:rsid w:val="00797BA3"/>
    <w:rsid w:val="007A0F88"/>
    <w:rsid w:val="007A6506"/>
    <w:rsid w:val="007B15F7"/>
    <w:rsid w:val="007B1A7B"/>
    <w:rsid w:val="007B5B54"/>
    <w:rsid w:val="007B731F"/>
    <w:rsid w:val="007C18AB"/>
    <w:rsid w:val="007C1FA9"/>
    <w:rsid w:val="007C77CA"/>
    <w:rsid w:val="007D6F44"/>
    <w:rsid w:val="007E2D2A"/>
    <w:rsid w:val="007E42FE"/>
    <w:rsid w:val="007E479F"/>
    <w:rsid w:val="007E526B"/>
    <w:rsid w:val="007E6716"/>
    <w:rsid w:val="007F041E"/>
    <w:rsid w:val="007F1C8D"/>
    <w:rsid w:val="00800650"/>
    <w:rsid w:val="00801FF8"/>
    <w:rsid w:val="00806AE3"/>
    <w:rsid w:val="00807A33"/>
    <w:rsid w:val="00812681"/>
    <w:rsid w:val="0081391D"/>
    <w:rsid w:val="008377FF"/>
    <w:rsid w:val="008408D0"/>
    <w:rsid w:val="00840D54"/>
    <w:rsid w:val="00843B9B"/>
    <w:rsid w:val="00845D77"/>
    <w:rsid w:val="00860956"/>
    <w:rsid w:val="00865DAD"/>
    <w:rsid w:val="0088112C"/>
    <w:rsid w:val="00886821"/>
    <w:rsid w:val="00887356"/>
    <w:rsid w:val="008930C3"/>
    <w:rsid w:val="00893EB7"/>
    <w:rsid w:val="008A416C"/>
    <w:rsid w:val="008B021E"/>
    <w:rsid w:val="008C1BC5"/>
    <w:rsid w:val="008D36FC"/>
    <w:rsid w:val="008D5C08"/>
    <w:rsid w:val="008E0336"/>
    <w:rsid w:val="008E0C43"/>
    <w:rsid w:val="008E7C77"/>
    <w:rsid w:val="008F5370"/>
    <w:rsid w:val="00905BE1"/>
    <w:rsid w:val="00912682"/>
    <w:rsid w:val="00913505"/>
    <w:rsid w:val="00916813"/>
    <w:rsid w:val="00925146"/>
    <w:rsid w:val="00937AB2"/>
    <w:rsid w:val="00943BE1"/>
    <w:rsid w:val="009570FF"/>
    <w:rsid w:val="0096611A"/>
    <w:rsid w:val="00966529"/>
    <w:rsid w:val="009760FE"/>
    <w:rsid w:val="00977D1B"/>
    <w:rsid w:val="00983860"/>
    <w:rsid w:val="00996EEA"/>
    <w:rsid w:val="009A2A47"/>
    <w:rsid w:val="009A408F"/>
    <w:rsid w:val="009C0CFF"/>
    <w:rsid w:val="009C0F4E"/>
    <w:rsid w:val="009C5AB0"/>
    <w:rsid w:val="009C5D99"/>
    <w:rsid w:val="009D1508"/>
    <w:rsid w:val="009E4F69"/>
    <w:rsid w:val="009F0B64"/>
    <w:rsid w:val="009F3F8C"/>
    <w:rsid w:val="009F5116"/>
    <w:rsid w:val="009F76BA"/>
    <w:rsid w:val="00A02409"/>
    <w:rsid w:val="00A03454"/>
    <w:rsid w:val="00A03664"/>
    <w:rsid w:val="00A04D03"/>
    <w:rsid w:val="00A06F50"/>
    <w:rsid w:val="00A17BDA"/>
    <w:rsid w:val="00A23F20"/>
    <w:rsid w:val="00A268FF"/>
    <w:rsid w:val="00A26FB5"/>
    <w:rsid w:val="00A30D58"/>
    <w:rsid w:val="00A4226E"/>
    <w:rsid w:val="00A42745"/>
    <w:rsid w:val="00A432A7"/>
    <w:rsid w:val="00A45361"/>
    <w:rsid w:val="00A509A8"/>
    <w:rsid w:val="00A5207E"/>
    <w:rsid w:val="00A52799"/>
    <w:rsid w:val="00A55E75"/>
    <w:rsid w:val="00A66128"/>
    <w:rsid w:val="00A84432"/>
    <w:rsid w:val="00A85B80"/>
    <w:rsid w:val="00A916C1"/>
    <w:rsid w:val="00A952A6"/>
    <w:rsid w:val="00A95FBF"/>
    <w:rsid w:val="00A968BB"/>
    <w:rsid w:val="00AB03C7"/>
    <w:rsid w:val="00AB2811"/>
    <w:rsid w:val="00AC1D51"/>
    <w:rsid w:val="00AC4952"/>
    <w:rsid w:val="00AD5650"/>
    <w:rsid w:val="00AD6EF8"/>
    <w:rsid w:val="00AE0EC7"/>
    <w:rsid w:val="00AE163C"/>
    <w:rsid w:val="00AE1DB4"/>
    <w:rsid w:val="00AE32C2"/>
    <w:rsid w:val="00AE4374"/>
    <w:rsid w:val="00AF5526"/>
    <w:rsid w:val="00B11348"/>
    <w:rsid w:val="00B16594"/>
    <w:rsid w:val="00B16684"/>
    <w:rsid w:val="00B17EEA"/>
    <w:rsid w:val="00B20494"/>
    <w:rsid w:val="00B277D4"/>
    <w:rsid w:val="00B32F83"/>
    <w:rsid w:val="00B34EAD"/>
    <w:rsid w:val="00B44084"/>
    <w:rsid w:val="00B6043D"/>
    <w:rsid w:val="00B67695"/>
    <w:rsid w:val="00B73833"/>
    <w:rsid w:val="00B84851"/>
    <w:rsid w:val="00B910DD"/>
    <w:rsid w:val="00B921A2"/>
    <w:rsid w:val="00B963CF"/>
    <w:rsid w:val="00B96DF3"/>
    <w:rsid w:val="00B96FAA"/>
    <w:rsid w:val="00B97321"/>
    <w:rsid w:val="00BA02C7"/>
    <w:rsid w:val="00BA0A46"/>
    <w:rsid w:val="00BA0E06"/>
    <w:rsid w:val="00BB0FFD"/>
    <w:rsid w:val="00BB2715"/>
    <w:rsid w:val="00BB2891"/>
    <w:rsid w:val="00BD0A3C"/>
    <w:rsid w:val="00BD246A"/>
    <w:rsid w:val="00BD3C37"/>
    <w:rsid w:val="00BE5582"/>
    <w:rsid w:val="00BE6589"/>
    <w:rsid w:val="00BE7534"/>
    <w:rsid w:val="00C03D6E"/>
    <w:rsid w:val="00C17109"/>
    <w:rsid w:val="00C20791"/>
    <w:rsid w:val="00C23A49"/>
    <w:rsid w:val="00C24BF0"/>
    <w:rsid w:val="00C45D8B"/>
    <w:rsid w:val="00C50BF2"/>
    <w:rsid w:val="00C67D47"/>
    <w:rsid w:val="00C708D5"/>
    <w:rsid w:val="00C76D28"/>
    <w:rsid w:val="00C8473E"/>
    <w:rsid w:val="00C86E18"/>
    <w:rsid w:val="00C877B0"/>
    <w:rsid w:val="00C93F63"/>
    <w:rsid w:val="00C941E9"/>
    <w:rsid w:val="00C9676C"/>
    <w:rsid w:val="00C96B79"/>
    <w:rsid w:val="00CA173C"/>
    <w:rsid w:val="00CA4B01"/>
    <w:rsid w:val="00CA537A"/>
    <w:rsid w:val="00CB3886"/>
    <w:rsid w:val="00CB3E9F"/>
    <w:rsid w:val="00CB5BF1"/>
    <w:rsid w:val="00CC5B24"/>
    <w:rsid w:val="00CD0825"/>
    <w:rsid w:val="00CD4B0C"/>
    <w:rsid w:val="00CD736D"/>
    <w:rsid w:val="00CE5E63"/>
    <w:rsid w:val="00CE6B32"/>
    <w:rsid w:val="00CE6E9B"/>
    <w:rsid w:val="00CF3C37"/>
    <w:rsid w:val="00D018A7"/>
    <w:rsid w:val="00D03A14"/>
    <w:rsid w:val="00D04721"/>
    <w:rsid w:val="00D07FF4"/>
    <w:rsid w:val="00D14B84"/>
    <w:rsid w:val="00D22609"/>
    <w:rsid w:val="00D23C7C"/>
    <w:rsid w:val="00D2453E"/>
    <w:rsid w:val="00D25F59"/>
    <w:rsid w:val="00D26DAD"/>
    <w:rsid w:val="00D30CC5"/>
    <w:rsid w:val="00D4625D"/>
    <w:rsid w:val="00D46BD6"/>
    <w:rsid w:val="00D57183"/>
    <w:rsid w:val="00D60E25"/>
    <w:rsid w:val="00D64E34"/>
    <w:rsid w:val="00D6542F"/>
    <w:rsid w:val="00D66327"/>
    <w:rsid w:val="00D66492"/>
    <w:rsid w:val="00D706BF"/>
    <w:rsid w:val="00D75251"/>
    <w:rsid w:val="00D757F1"/>
    <w:rsid w:val="00D9439B"/>
    <w:rsid w:val="00DA47E7"/>
    <w:rsid w:val="00DA49EC"/>
    <w:rsid w:val="00DA6B7D"/>
    <w:rsid w:val="00DB08A2"/>
    <w:rsid w:val="00DB26EB"/>
    <w:rsid w:val="00DC258C"/>
    <w:rsid w:val="00DC5D1D"/>
    <w:rsid w:val="00DD7216"/>
    <w:rsid w:val="00DE1C4E"/>
    <w:rsid w:val="00DE5DC2"/>
    <w:rsid w:val="00DE6C07"/>
    <w:rsid w:val="00E003EE"/>
    <w:rsid w:val="00E07307"/>
    <w:rsid w:val="00E13216"/>
    <w:rsid w:val="00E15EFF"/>
    <w:rsid w:val="00E21077"/>
    <w:rsid w:val="00E21E6D"/>
    <w:rsid w:val="00E2563B"/>
    <w:rsid w:val="00E31DA5"/>
    <w:rsid w:val="00E3427C"/>
    <w:rsid w:val="00E37024"/>
    <w:rsid w:val="00E40CB1"/>
    <w:rsid w:val="00E43DB1"/>
    <w:rsid w:val="00E44D8E"/>
    <w:rsid w:val="00E44DBA"/>
    <w:rsid w:val="00E468FC"/>
    <w:rsid w:val="00E568B1"/>
    <w:rsid w:val="00E676B2"/>
    <w:rsid w:val="00E808F7"/>
    <w:rsid w:val="00E8198A"/>
    <w:rsid w:val="00E81C68"/>
    <w:rsid w:val="00E82F37"/>
    <w:rsid w:val="00E926C6"/>
    <w:rsid w:val="00EA3404"/>
    <w:rsid w:val="00EA57DA"/>
    <w:rsid w:val="00EA7A2E"/>
    <w:rsid w:val="00EA7F4C"/>
    <w:rsid w:val="00EB5BB6"/>
    <w:rsid w:val="00EB6D89"/>
    <w:rsid w:val="00EB7C2D"/>
    <w:rsid w:val="00EC03D5"/>
    <w:rsid w:val="00ED0976"/>
    <w:rsid w:val="00ED59A9"/>
    <w:rsid w:val="00EE2E19"/>
    <w:rsid w:val="00EE5F60"/>
    <w:rsid w:val="00EF4D06"/>
    <w:rsid w:val="00F033C5"/>
    <w:rsid w:val="00F06968"/>
    <w:rsid w:val="00F06ADA"/>
    <w:rsid w:val="00F12440"/>
    <w:rsid w:val="00F20217"/>
    <w:rsid w:val="00F31B73"/>
    <w:rsid w:val="00F362D1"/>
    <w:rsid w:val="00F40970"/>
    <w:rsid w:val="00F41CC3"/>
    <w:rsid w:val="00F46254"/>
    <w:rsid w:val="00F52551"/>
    <w:rsid w:val="00F52CEF"/>
    <w:rsid w:val="00F64508"/>
    <w:rsid w:val="00F64663"/>
    <w:rsid w:val="00F649E5"/>
    <w:rsid w:val="00F7079B"/>
    <w:rsid w:val="00F76412"/>
    <w:rsid w:val="00F81D7F"/>
    <w:rsid w:val="00F93A4C"/>
    <w:rsid w:val="00F9453A"/>
    <w:rsid w:val="00F95D6A"/>
    <w:rsid w:val="00FB7813"/>
    <w:rsid w:val="00FB7E4B"/>
    <w:rsid w:val="00FC5805"/>
    <w:rsid w:val="00FC7B0B"/>
    <w:rsid w:val="00FD3646"/>
    <w:rsid w:val="00FD583C"/>
    <w:rsid w:val="00FD7B70"/>
    <w:rsid w:val="00FE150C"/>
    <w:rsid w:val="00FE6539"/>
    <w:rsid w:val="00FF2F7F"/>
    <w:rsid w:val="00FF64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A488B7D"/>
  <w15:docId w15:val="{45B6DDCB-222D-4313-BF2C-9AF75D68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99"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41E"/>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2A76C9"/>
    <w:pPr>
      <w:ind w:left="720"/>
    </w:pPr>
  </w:style>
  <w:style w:type="paragraph" w:customStyle="1" w:styleId="ConsPlusNormal">
    <w:name w:val="ConsPlusNormal"/>
    <w:rsid w:val="001627F0"/>
    <w:pPr>
      <w:autoSpaceDE w:val="0"/>
      <w:autoSpaceDN w:val="0"/>
      <w:adjustRightInd w:val="0"/>
    </w:pPr>
    <w:rPr>
      <w:rFonts w:ascii="Times New Roman" w:eastAsia="Times New Roman" w:hAnsi="Times New Roman"/>
      <w:sz w:val="28"/>
      <w:szCs w:val="28"/>
      <w:lang w:eastAsia="en-US"/>
    </w:rPr>
  </w:style>
  <w:style w:type="paragraph" w:styleId="a3">
    <w:name w:val="Body Text"/>
    <w:basedOn w:val="a"/>
    <w:link w:val="a4"/>
    <w:rsid w:val="001E6CA6"/>
    <w:pPr>
      <w:widowControl w:val="0"/>
      <w:spacing w:after="0" w:line="240" w:lineRule="auto"/>
      <w:ind w:left="102"/>
    </w:pPr>
    <w:rPr>
      <w:rFonts w:ascii="Times New Roman" w:eastAsia="Calibri" w:hAnsi="Times New Roman"/>
      <w:sz w:val="28"/>
      <w:szCs w:val="28"/>
      <w:lang w:val="en-US"/>
    </w:rPr>
  </w:style>
  <w:style w:type="character" w:customStyle="1" w:styleId="a4">
    <w:name w:val="Основной текст Знак"/>
    <w:basedOn w:val="a0"/>
    <w:link w:val="a3"/>
    <w:locked/>
    <w:rsid w:val="001E6CA6"/>
    <w:rPr>
      <w:rFonts w:ascii="Times New Roman" w:hAnsi="Times New Roman" w:cs="Times New Roman"/>
      <w:sz w:val="28"/>
      <w:szCs w:val="28"/>
      <w:lang w:val="en-US"/>
    </w:rPr>
  </w:style>
  <w:style w:type="paragraph" w:styleId="a5">
    <w:name w:val="header"/>
    <w:basedOn w:val="a"/>
    <w:link w:val="a6"/>
    <w:uiPriority w:val="99"/>
    <w:rsid w:val="00A26FB5"/>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A26FB5"/>
    <w:rPr>
      <w:rFonts w:cs="Times New Roman"/>
    </w:rPr>
  </w:style>
  <w:style w:type="paragraph" w:styleId="a7">
    <w:name w:val="footer"/>
    <w:basedOn w:val="a"/>
    <w:link w:val="a8"/>
    <w:rsid w:val="00A26FB5"/>
    <w:pPr>
      <w:tabs>
        <w:tab w:val="center" w:pos="4677"/>
        <w:tab w:val="right" w:pos="9355"/>
      </w:tabs>
      <w:spacing w:after="0" w:line="240" w:lineRule="auto"/>
    </w:pPr>
  </w:style>
  <w:style w:type="character" w:customStyle="1" w:styleId="a8">
    <w:name w:val="Нижний колонтитул Знак"/>
    <w:basedOn w:val="a0"/>
    <w:link w:val="a7"/>
    <w:locked/>
    <w:rsid w:val="00A26FB5"/>
    <w:rPr>
      <w:rFonts w:cs="Times New Roman"/>
    </w:rPr>
  </w:style>
  <w:style w:type="table" w:styleId="a9">
    <w:name w:val="Table Grid"/>
    <w:basedOn w:val="a1"/>
    <w:rsid w:val="001E4BA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8E0C43"/>
    <w:pPr>
      <w:spacing w:after="0" w:line="240" w:lineRule="auto"/>
    </w:pPr>
    <w:rPr>
      <w:rFonts w:ascii="Tahoma" w:hAnsi="Tahoma" w:cs="Tahoma"/>
      <w:sz w:val="16"/>
      <w:szCs w:val="16"/>
    </w:rPr>
  </w:style>
  <w:style w:type="character" w:customStyle="1" w:styleId="ab">
    <w:name w:val="Текст выноски Знак"/>
    <w:basedOn w:val="a0"/>
    <w:link w:val="aa"/>
    <w:rsid w:val="008E0C43"/>
    <w:rPr>
      <w:rFonts w:ascii="Tahoma" w:eastAsia="Times New Roman" w:hAnsi="Tahoma" w:cs="Tahoma"/>
      <w:sz w:val="16"/>
      <w:szCs w:val="16"/>
      <w:lang w:eastAsia="en-US"/>
    </w:rPr>
  </w:style>
  <w:style w:type="paragraph" w:styleId="ac">
    <w:name w:val="List Paragraph"/>
    <w:basedOn w:val="a"/>
    <w:uiPriority w:val="34"/>
    <w:qFormat/>
    <w:rsid w:val="00983860"/>
    <w:pPr>
      <w:ind w:left="720"/>
      <w:contextualSpacing/>
    </w:pPr>
  </w:style>
  <w:style w:type="character" w:styleId="ad">
    <w:name w:val="Hyperlink"/>
    <w:uiPriority w:val="99"/>
    <w:rsid w:val="00D6542F"/>
    <w:rPr>
      <w:color w:val="0000FF"/>
      <w:u w:val="single"/>
    </w:rPr>
  </w:style>
  <w:style w:type="paragraph" w:customStyle="1" w:styleId="ConsPlusTitle">
    <w:name w:val="ConsPlusTitle"/>
    <w:link w:val="ConsPlusTitle0"/>
    <w:uiPriority w:val="99"/>
    <w:rsid w:val="00C17109"/>
    <w:pPr>
      <w:widowControl w:val="0"/>
      <w:autoSpaceDE w:val="0"/>
      <w:autoSpaceDN w:val="0"/>
      <w:adjustRightInd w:val="0"/>
    </w:pPr>
    <w:rPr>
      <w:rFonts w:ascii="Arial" w:hAnsi="Arial" w:cs="Arial"/>
      <w:b/>
      <w:bCs/>
    </w:rPr>
  </w:style>
  <w:style w:type="character" w:customStyle="1" w:styleId="ConsPlusTitle0">
    <w:name w:val="ConsPlusTitle Знак"/>
    <w:link w:val="ConsPlusTitle"/>
    <w:locked/>
    <w:rsid w:val="00C17109"/>
    <w:rPr>
      <w:rFonts w:ascii="Arial" w:hAnsi="Arial" w:cs="Arial"/>
      <w:b/>
      <w:bCs/>
    </w:rPr>
  </w:style>
  <w:style w:type="paragraph" w:customStyle="1" w:styleId="Bodytext3">
    <w:name w:val="Body text|3"/>
    <w:basedOn w:val="a"/>
    <w:qFormat/>
    <w:rsid w:val="00214AD2"/>
    <w:pPr>
      <w:widowControl w:val="0"/>
      <w:shd w:val="clear" w:color="FFFFFF" w:fill="FFFFFF"/>
      <w:spacing w:before="1240" w:after="680" w:line="306" w:lineRule="exact"/>
      <w:jc w:val="center"/>
    </w:pPr>
    <w:rPr>
      <w:rFonts w:ascii="Times New Roman" w:hAnsi="Times New Roman"/>
      <w:b/>
      <w:bCs/>
      <w:sz w:val="26"/>
      <w:szCs w:val="26"/>
      <w:lang w:eastAsia="zh-CN"/>
    </w:rPr>
  </w:style>
  <w:style w:type="paragraph" w:styleId="ae">
    <w:name w:val="No Spacing"/>
    <w:uiPriority w:val="1"/>
    <w:qFormat/>
    <w:rsid w:val="00E2563B"/>
    <w:rPr>
      <w:rFonts w:eastAsia="Times New Roman"/>
      <w:sz w:val="22"/>
      <w:szCs w:val="22"/>
      <w:lang w:eastAsia="en-US"/>
    </w:rPr>
  </w:style>
  <w:style w:type="paragraph" w:customStyle="1" w:styleId="Default">
    <w:name w:val="Default"/>
    <w:rsid w:val="00F7079B"/>
    <w:pPr>
      <w:autoSpaceDE w:val="0"/>
      <w:autoSpaceDN w:val="0"/>
      <w:adjustRightInd w:val="0"/>
    </w:pPr>
    <w:rPr>
      <w:rFonts w:ascii="Times New Roman" w:eastAsiaTheme="minorHAnsi" w:hAnsi="Times New Roman"/>
      <w:color w:val="000000"/>
      <w:sz w:val="24"/>
      <w:szCs w:val="24"/>
      <w:lang w:eastAsia="en-US"/>
    </w:rPr>
  </w:style>
  <w:style w:type="paragraph" w:styleId="af">
    <w:name w:val="Normal (Web)"/>
    <w:basedOn w:val="a"/>
    <w:uiPriority w:val="99"/>
    <w:rsid w:val="00AE4374"/>
    <w:pPr>
      <w:spacing w:before="100" w:beforeAutospacing="1" w:after="100" w:afterAutospacing="1" w:line="240" w:lineRule="auto"/>
    </w:pPr>
    <w:rPr>
      <w:rFonts w:ascii="Times New Roman" w:hAnsi="Times New Roman"/>
      <w:sz w:val="24"/>
      <w:szCs w:val="24"/>
      <w:lang w:eastAsia="ru-RU"/>
    </w:rPr>
  </w:style>
  <w:style w:type="character" w:styleId="af0">
    <w:name w:val="Strong"/>
    <w:basedOn w:val="a0"/>
    <w:uiPriority w:val="99"/>
    <w:qFormat/>
    <w:locked/>
    <w:rsid w:val="00AE4374"/>
    <w:rPr>
      <w:rFonts w:cs="Times New Roman"/>
      <w:b/>
      <w:bCs/>
    </w:rPr>
  </w:style>
  <w:style w:type="paragraph" w:customStyle="1" w:styleId="2">
    <w:name w:val="Абзац списка2"/>
    <w:basedOn w:val="a"/>
    <w:rsid w:val="007C77CA"/>
    <w:pPr>
      <w:ind w:left="720"/>
    </w:pPr>
  </w:style>
  <w:style w:type="paragraph" w:customStyle="1" w:styleId="ConsPlusNonformat">
    <w:name w:val="ConsPlusNonformat"/>
    <w:uiPriority w:val="99"/>
    <w:rsid w:val="007C77CA"/>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81478370">
      <w:bodyDiv w:val="1"/>
      <w:marLeft w:val="0"/>
      <w:marRight w:val="0"/>
      <w:marTop w:val="0"/>
      <w:marBottom w:val="0"/>
      <w:divBdr>
        <w:top w:val="none" w:sz="0" w:space="0" w:color="auto"/>
        <w:left w:val="none" w:sz="0" w:space="0" w:color="auto"/>
        <w:bottom w:val="none" w:sz="0" w:space="0" w:color="auto"/>
        <w:right w:val="none" w:sz="0" w:space="0" w:color="auto"/>
      </w:divBdr>
    </w:div>
    <w:div w:id="464470149">
      <w:bodyDiv w:val="1"/>
      <w:marLeft w:val="0"/>
      <w:marRight w:val="0"/>
      <w:marTop w:val="0"/>
      <w:marBottom w:val="0"/>
      <w:divBdr>
        <w:top w:val="none" w:sz="0" w:space="0" w:color="auto"/>
        <w:left w:val="none" w:sz="0" w:space="0" w:color="auto"/>
        <w:bottom w:val="none" w:sz="0" w:space="0" w:color="auto"/>
        <w:right w:val="none" w:sz="0" w:space="0" w:color="auto"/>
      </w:divBdr>
    </w:div>
    <w:div w:id="694884105">
      <w:bodyDiv w:val="1"/>
      <w:marLeft w:val="0"/>
      <w:marRight w:val="0"/>
      <w:marTop w:val="0"/>
      <w:marBottom w:val="0"/>
      <w:divBdr>
        <w:top w:val="none" w:sz="0" w:space="0" w:color="auto"/>
        <w:left w:val="none" w:sz="0" w:space="0" w:color="auto"/>
        <w:bottom w:val="none" w:sz="0" w:space="0" w:color="auto"/>
        <w:right w:val="none" w:sz="0" w:space="0" w:color="auto"/>
      </w:divBdr>
    </w:div>
    <w:div w:id="1083913606">
      <w:bodyDiv w:val="1"/>
      <w:marLeft w:val="0"/>
      <w:marRight w:val="0"/>
      <w:marTop w:val="0"/>
      <w:marBottom w:val="0"/>
      <w:divBdr>
        <w:top w:val="none" w:sz="0" w:space="0" w:color="auto"/>
        <w:left w:val="none" w:sz="0" w:space="0" w:color="auto"/>
        <w:bottom w:val="none" w:sz="0" w:space="0" w:color="auto"/>
        <w:right w:val="none" w:sz="0" w:space="0" w:color="auto"/>
      </w:divBdr>
    </w:div>
    <w:div w:id="1212881901">
      <w:bodyDiv w:val="1"/>
      <w:marLeft w:val="0"/>
      <w:marRight w:val="0"/>
      <w:marTop w:val="0"/>
      <w:marBottom w:val="0"/>
      <w:divBdr>
        <w:top w:val="none" w:sz="0" w:space="0" w:color="auto"/>
        <w:left w:val="none" w:sz="0" w:space="0" w:color="auto"/>
        <w:bottom w:val="none" w:sz="0" w:space="0" w:color="auto"/>
        <w:right w:val="none" w:sz="0" w:space="0" w:color="auto"/>
      </w:divBdr>
    </w:div>
    <w:div w:id="1583178312">
      <w:bodyDiv w:val="1"/>
      <w:marLeft w:val="0"/>
      <w:marRight w:val="0"/>
      <w:marTop w:val="0"/>
      <w:marBottom w:val="0"/>
      <w:divBdr>
        <w:top w:val="none" w:sz="0" w:space="0" w:color="auto"/>
        <w:left w:val="none" w:sz="0" w:space="0" w:color="auto"/>
        <w:bottom w:val="none" w:sz="0" w:space="0" w:color="auto"/>
        <w:right w:val="none" w:sz="0" w:space="0" w:color="auto"/>
      </w:divBdr>
    </w:div>
    <w:div w:id="198176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ZB&amp;n=483133&amp;dst=102529" TargetMode="External"/><Relationship Id="rId18" Type="http://schemas.openxmlformats.org/officeDocument/2006/relationships/hyperlink" Target="http://www.consultant.ru/document/cons_doc_LAW_349551/cfd303c8029e168270e391f679545bad64545d11/"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A3E5F269E8448A6248FE5B5C31B39D79A349434AAE19BED1CCDC902BE643A550DEF03EDA326BB90FO" TargetMode="External"/><Relationship Id="rId7" Type="http://schemas.openxmlformats.org/officeDocument/2006/relationships/endnotes" Target="endnotes.xml"/><Relationship Id="rId12" Type="http://schemas.openxmlformats.org/officeDocument/2006/relationships/hyperlink" Target="https://login.consultant.ru/link/?req=doc&amp;base=RZB&amp;n=482652&amp;dst=900" TargetMode="External"/><Relationship Id="rId17" Type="http://schemas.openxmlformats.org/officeDocument/2006/relationships/hyperlink" Target="http://www.consultant.ru/document/cons_doc_LAW_353354/0be602cb3aeb65915ab91b68b394c667934ea4f1/"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RZB&amp;n=483142" TargetMode="External"/><Relationship Id="rId20" Type="http://schemas.openxmlformats.org/officeDocument/2006/relationships/hyperlink" Target="https://login.consultant.ru/link/?req=doc&amp;base=RZB&amp;n=465568&amp;dst=100349"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482652&amp;dst=100348" TargetMode="External"/><Relationship Id="rId24" Type="http://schemas.openxmlformats.org/officeDocument/2006/relationships/hyperlink" Target="http://www.bestpravo.ru/federalnoje/gn-pravila/d6a.ht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RZB&amp;n=482652&amp;dst=100349" TargetMode="External"/><Relationship Id="rId23" Type="http://schemas.openxmlformats.org/officeDocument/2006/relationships/header" Target="header1.xml"/><Relationship Id="rId28" Type="http://schemas.openxmlformats.org/officeDocument/2006/relationships/footer" Target="footer2.xml"/><Relationship Id="rId10" Type="http://schemas.openxmlformats.org/officeDocument/2006/relationships/hyperlink" Target="https://login.consultant.ru/link/?req=doc&amp;base=RZB&amp;n=483133" TargetMode="External"/><Relationship Id="rId19" Type="http://schemas.openxmlformats.org/officeDocument/2006/relationships/hyperlink" Target="https://login.consultant.ru/link/?req=doc&amp;base=RZB&amp;n=465568&amp;dst=10034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ireevsk.gosuslugi.ru/" TargetMode="External"/><Relationship Id="rId14" Type="http://schemas.openxmlformats.org/officeDocument/2006/relationships/hyperlink" Target="https://login.consultant.ru/link/?req=doc&amp;base=RZB&amp;n=482652&amp;dst=100348" TargetMode="External"/><Relationship Id="rId22" Type="http://schemas.openxmlformats.org/officeDocument/2006/relationships/hyperlink" Target="consultantplus://offline/ref=A3E5F269E8448A6248FE5B5C31B39D79A0404445AB1ABED1CCDC902BE6B403O"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F1D5E-0030-4EF8-91BF-6A66C0BFF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2803</TotalTime>
  <Pages>11</Pages>
  <Words>2826</Words>
  <Characters>16112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Об утверждении Порядка Принятия решения о признании</vt:lpstr>
    </vt:vector>
  </TitlesOfParts>
  <Company>Организация</Company>
  <LinksUpToDate>false</LinksUpToDate>
  <CharactersWithSpaces>18901</CharactersWithSpaces>
  <SharedDoc>false</SharedDoc>
  <HLinks>
    <vt:vector size="30" baseType="variant">
      <vt:variant>
        <vt:i4>2359401</vt:i4>
      </vt:variant>
      <vt:variant>
        <vt:i4>12</vt:i4>
      </vt:variant>
      <vt:variant>
        <vt:i4>0</vt:i4>
      </vt:variant>
      <vt:variant>
        <vt:i4>5</vt:i4>
      </vt:variant>
      <vt:variant>
        <vt:lpwstr>http://www.bestpravo.ru/federalnoje/gn-pravila/d6a.htm</vt:lpwstr>
      </vt:variant>
      <vt:variant>
        <vt:lpwstr/>
      </vt:variant>
      <vt:variant>
        <vt:i4>4784205</vt:i4>
      </vt:variant>
      <vt:variant>
        <vt:i4>9</vt:i4>
      </vt:variant>
      <vt:variant>
        <vt:i4>0</vt:i4>
      </vt:variant>
      <vt:variant>
        <vt:i4>5</vt:i4>
      </vt:variant>
      <vt:variant>
        <vt:lpwstr>consultantplus://offline/ref%3D632CFBF4FF454E48DBFB33D94F7874029952A932059158E1F9C4E475750B6489B7A467041D960993e8O1N</vt:lpwstr>
      </vt:variant>
      <vt:variant>
        <vt:lpwstr/>
      </vt:variant>
      <vt:variant>
        <vt:i4>3932268</vt:i4>
      </vt:variant>
      <vt:variant>
        <vt:i4>6</vt:i4>
      </vt:variant>
      <vt:variant>
        <vt:i4>0</vt:i4>
      </vt:variant>
      <vt:variant>
        <vt:i4>5</vt:i4>
      </vt:variant>
      <vt:variant>
        <vt:lpwstr>consultantplus://offline/ref=A8E8E7F8AF0249673131F5039A217B53FACE8D35A08784ED6515B65E24193759CAAC0B22EB32E4AFy8jEM</vt:lpwstr>
      </vt:variant>
      <vt:variant>
        <vt:lpwstr/>
      </vt:variant>
      <vt:variant>
        <vt:i4>3932271</vt:i4>
      </vt:variant>
      <vt:variant>
        <vt:i4>3</vt:i4>
      </vt:variant>
      <vt:variant>
        <vt:i4>0</vt:i4>
      </vt:variant>
      <vt:variant>
        <vt:i4>5</vt:i4>
      </vt:variant>
      <vt:variant>
        <vt:lpwstr>consultantplus://offline/ref=A8E8E7F8AF0249673131F5039A217B53FACE8D35A08784ED6515B65E24193759CAAC0B22EB32E4AFy8jFM</vt:lpwstr>
      </vt:variant>
      <vt:variant>
        <vt:lpwstr/>
      </vt:variant>
      <vt:variant>
        <vt:i4>5832792</vt:i4>
      </vt:variant>
      <vt:variant>
        <vt:i4>0</vt:i4>
      </vt:variant>
      <vt:variant>
        <vt:i4>0</vt:i4>
      </vt:variant>
      <vt:variant>
        <vt:i4>5</vt:i4>
      </vt:variant>
      <vt:variant>
        <vt:lpwstr>consultantplus://offline/ref=A8E8E7F8AF0249673131F5039A217B53FACE8B36A28684ED6515B65E24y1j9M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Порядка Принятия решения о признании</dc:title>
  <dc:creator>user</dc:creator>
  <cp:lastModifiedBy>Ирина Алексеевна Глинская</cp:lastModifiedBy>
  <cp:revision>75</cp:revision>
  <cp:lastPrinted>2024-08-29T08:26:00Z</cp:lastPrinted>
  <dcterms:created xsi:type="dcterms:W3CDTF">2024-08-15T05:47:00Z</dcterms:created>
  <dcterms:modified xsi:type="dcterms:W3CDTF">2025-03-12T11:58:00Z</dcterms:modified>
</cp:coreProperties>
</file>