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063"/>
        <w:gridCol w:w="1994"/>
        <w:gridCol w:w="1873"/>
        <w:gridCol w:w="1758"/>
      </w:tblGrid>
      <w:tr w:rsidR="00E80FC0" w:rsidTr="0080787F">
        <w:trPr>
          <w:trHeight w:hRule="exact" w:val="2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4" w:lineRule="exact"/>
            </w:pPr>
            <w:r>
              <w:rPr>
                <w:rStyle w:val="213pt"/>
              </w:rPr>
              <w:t>Наименован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4" w:lineRule="exact"/>
              <w:jc w:val="center"/>
            </w:pPr>
            <w:r>
              <w:rPr>
                <w:rStyle w:val="213pt"/>
              </w:rPr>
              <w:t>не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4" w:lineRule="exact"/>
            </w:pPr>
            <w:r>
              <w:rPr>
                <w:rStyle w:val="213pt"/>
              </w:rPr>
              <w:t>учреждения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</w:pPr>
            <w:r>
              <w:rPr>
                <w:rStyle w:val="213pt"/>
              </w:rPr>
              <w:t>Среднемесячн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ая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заработная плата работников учреждения в 2019 году у руб.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Среднемеся чна я заработная плата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 xml:space="preserve">руководителя * учреждения </w:t>
            </w:r>
            <w:r>
              <w:rPr>
                <w:rStyle w:val="212pt"/>
              </w:rPr>
              <w:t xml:space="preserve">в </w:t>
            </w:r>
            <w:r>
              <w:rPr>
                <w:rStyle w:val="213pt"/>
              </w:rPr>
              <w:t>2019 году у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</w:pPr>
            <w:r>
              <w:rPr>
                <w:rStyle w:val="213pt"/>
              </w:rPr>
              <w:t>Среднемесячн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ая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ind w:left="260"/>
            </w:pPr>
            <w:r>
              <w:rPr>
                <w:rStyle w:val="213pt"/>
              </w:rPr>
              <w:t>заработная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плата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заместителя руководителя * учреждения в 2019 году, руб.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Среди емесяч пая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ind w:left="160"/>
            </w:pPr>
            <w:r>
              <w:rPr>
                <w:rStyle w:val="213pt"/>
              </w:rPr>
              <w:t>заработная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плата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301" w:lineRule="exact"/>
              <w:jc w:val="center"/>
            </w:pPr>
            <w:r>
              <w:rPr>
                <w:rStyle w:val="213pt"/>
              </w:rPr>
              <w:t>главного бухгалтера</w:t>
            </w:r>
            <w:r>
              <w:rPr>
                <w:rStyle w:val="24pt2pt"/>
              </w:rPr>
              <w:t xml:space="preserve"> * </w:t>
            </w:r>
            <w:r>
              <w:rPr>
                <w:rStyle w:val="213pt"/>
              </w:rPr>
              <w:t>учреждения в 2019 году, руб.</w:t>
            </w:r>
          </w:p>
        </w:tc>
      </w:tr>
      <w:tr w:rsidR="00E80FC0" w:rsidTr="0080787F">
        <w:trPr>
          <w:trHeight w:hRule="exact" w:val="31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lang w:val="ru-RU" w:eastAsia="ru-RU" w:bidi="ru-RU"/>
              </w:rPr>
              <w:t>о</w:t>
            </w:r>
          </w:p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</w:rPr>
              <w:t>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4pt2pt"/>
              </w:rPr>
              <w:t>"~</w:t>
            </w:r>
            <w:r>
              <w:rPr>
                <w:rStyle w:val="212pt0"/>
              </w:rPr>
              <w:t>4</w:t>
            </w:r>
            <w:r>
              <w:rPr>
                <w:rStyle w:val="24pt2pt"/>
              </w:rPr>
              <w:t>~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C0" w:rsidRDefault="004267CD">
            <w:pPr>
              <w:pStyle w:val="20"/>
              <w:framePr w:w="9248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0"/>
              </w:rPr>
              <w:t>6</w:t>
            </w:r>
          </w:p>
        </w:tc>
      </w:tr>
      <w:tr w:rsidR="00E80FC0" w:rsidTr="00376E5A">
        <w:trPr>
          <w:trHeight w:hRule="exact" w:val="119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376E5A" w:rsidRDefault="00376E5A" w:rsidP="00376E5A">
            <w:pPr>
              <w:framePr w:w="9248" w:wrap="notBeside" w:vAnchor="text" w:hAnchor="text" w:xAlign="center" w:y="1"/>
            </w:pPr>
            <w:r>
              <w:t>МКУК Липковская городская библиотека</w:t>
            </w:r>
          </w:p>
          <w:p w:rsidR="00376E5A" w:rsidRDefault="00376E5A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 w:rsidP="00790527">
            <w:pPr>
              <w:framePr w:w="9248" w:wrap="notBeside" w:vAnchor="text" w:hAnchor="text" w:xAlign="center" w:y="1"/>
            </w:pPr>
            <w:r>
              <w:t>32172,00</w:t>
            </w: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 w:rsidP="00790527">
            <w:pPr>
              <w:framePr w:w="9248" w:wrap="notBeside" w:vAnchor="text" w:hAnchor="text" w:xAlign="center" w:y="1"/>
            </w:pPr>
            <w:r>
              <w:t>34750,00</w:t>
            </w: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C0" w:rsidRDefault="00E80FC0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FC0" w:rsidRDefault="00E80FC0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-</w:t>
            </w:r>
          </w:p>
        </w:tc>
      </w:tr>
      <w:tr w:rsidR="0080787F" w:rsidTr="0080787F">
        <w:trPr>
          <w:trHeight w:hRule="exact" w:val="11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 w:rsidP="00E6520E">
            <w:pPr>
              <w:framePr w:w="9248" w:wrap="notBeside" w:vAnchor="text" w:hAnchor="text" w:xAlign="center" w:y="1"/>
            </w:pPr>
            <w:r>
              <w:t>МКУК Липковский досуговый центр</w:t>
            </w:r>
          </w:p>
          <w:p w:rsidR="0080787F" w:rsidRDefault="0080787F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 w:rsidP="00790527">
            <w:pPr>
              <w:framePr w:w="9248" w:wrap="notBeside" w:vAnchor="text" w:hAnchor="text" w:xAlign="center" w:y="1"/>
            </w:pPr>
            <w:r>
              <w:t>32172,00</w:t>
            </w: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 w:rsidP="00790527">
            <w:pPr>
              <w:framePr w:w="9248" w:wrap="notBeside" w:vAnchor="text" w:hAnchor="text" w:xAlign="center" w:y="1"/>
            </w:pPr>
            <w:r>
              <w:t>36716,70</w:t>
            </w: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7F" w:rsidRDefault="0080787F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7F" w:rsidRDefault="0080787F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-</w:t>
            </w:r>
          </w:p>
        </w:tc>
      </w:tr>
      <w:tr w:rsidR="00E6520E" w:rsidTr="0080787F">
        <w:trPr>
          <w:trHeight w:hRule="exact" w:val="11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 w:rsidP="00E6520E">
            <w:pPr>
              <w:framePr w:w="9248" w:wrap="notBeside" w:vAnchor="text" w:hAnchor="text" w:xAlign="center" w:y="1"/>
            </w:pPr>
            <w:r>
              <w:t>МКУ Липковский плавательный бассейн</w:t>
            </w:r>
          </w:p>
          <w:p w:rsidR="00E6520E" w:rsidRDefault="00E6520E" w:rsidP="00E6520E">
            <w:pPr>
              <w:framePr w:w="9248" w:wrap="notBeside" w:vAnchor="text" w:hAnchor="text" w:xAlign="center" w:y="1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 w:rsidP="00E6520E">
            <w:pPr>
              <w:framePr w:w="9248" w:wrap="notBeside" w:vAnchor="text" w:hAnchor="text" w:xAlign="center" w:y="1"/>
            </w:pPr>
            <w:r>
              <w:t>12494,5</w:t>
            </w:r>
            <w:r w:rsidR="00790527">
              <w:t>0</w:t>
            </w: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E6520E" w:rsidRDefault="00E6520E" w:rsidP="00E6520E">
            <w:pPr>
              <w:framePr w:w="9248" w:wrap="notBeside" w:vAnchor="text" w:hAnchor="text" w:xAlign="center" w:y="1"/>
            </w:pPr>
            <w:r>
              <w:t>22310,25</w:t>
            </w:r>
          </w:p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0E" w:rsidRDefault="00E6520E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  <w:p w:rsidR="00790527" w:rsidRDefault="00790527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-</w:t>
            </w:r>
          </w:p>
        </w:tc>
      </w:tr>
    </w:tbl>
    <w:p w:rsidR="00E80FC0" w:rsidRDefault="004267CD">
      <w:pPr>
        <w:pStyle w:val="a4"/>
        <w:framePr w:w="9248" w:wrap="notBeside" w:vAnchor="text" w:hAnchor="text" w:xAlign="center" w:y="1"/>
        <w:shd w:val="clear" w:color="auto" w:fill="auto"/>
      </w:pPr>
      <w:r>
        <w:t>*Заработная плата указывается только по должности (без совмещения)</w:t>
      </w:r>
    </w:p>
    <w:p w:rsidR="00E80FC0" w:rsidRDefault="00E80FC0">
      <w:pPr>
        <w:framePr w:w="9248" w:wrap="notBeside" w:vAnchor="text" w:hAnchor="text" w:xAlign="center" w:y="1"/>
        <w:rPr>
          <w:sz w:val="2"/>
          <w:szCs w:val="2"/>
        </w:rPr>
      </w:pPr>
    </w:p>
    <w:p w:rsidR="00E80FC0" w:rsidRDefault="00E80FC0">
      <w:pPr>
        <w:rPr>
          <w:sz w:val="2"/>
          <w:szCs w:val="2"/>
        </w:rPr>
      </w:pPr>
    </w:p>
    <w:p w:rsidR="00E80FC0" w:rsidRDefault="00E80FC0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790527" w:rsidRDefault="00790527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  <w:r>
        <w:rPr>
          <w:sz w:val="2"/>
          <w:szCs w:val="2"/>
        </w:rPr>
        <w:t>\</w:t>
      </w: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>
      <w:pPr>
        <w:rPr>
          <w:sz w:val="2"/>
          <w:szCs w:val="2"/>
        </w:rPr>
      </w:pPr>
    </w:p>
    <w:p w:rsidR="00665BD9" w:rsidRDefault="00665BD9" w:rsidP="00665BD9">
      <w:r>
        <w:t>Заместитель главы администрации</w:t>
      </w:r>
      <w:r>
        <w:tab/>
        <w:t xml:space="preserve">             Герасименко Н.Л.</w:t>
      </w:r>
    </w:p>
    <w:p w:rsidR="00665BD9" w:rsidRDefault="00665BD9" w:rsidP="00665BD9">
      <w:pPr>
        <w:tabs>
          <w:tab w:val="left" w:pos="7515"/>
        </w:tabs>
      </w:pPr>
    </w:p>
    <w:p w:rsidR="00665BD9" w:rsidRDefault="00665BD9" w:rsidP="00665BD9">
      <w:r>
        <w:t>Мо г.Липки</w:t>
      </w:r>
    </w:p>
    <w:p w:rsidR="00665BD9" w:rsidRDefault="00665BD9">
      <w:pPr>
        <w:rPr>
          <w:sz w:val="2"/>
          <w:szCs w:val="2"/>
        </w:rPr>
      </w:pPr>
    </w:p>
    <w:sectPr w:rsidR="00665BD9" w:rsidSect="00E80FC0">
      <w:pgSz w:w="12240" w:h="15840"/>
      <w:pgMar w:top="2528" w:right="1141" w:bottom="2528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AF" w:rsidRDefault="005A48AF" w:rsidP="00E80FC0">
      <w:r>
        <w:separator/>
      </w:r>
    </w:p>
  </w:endnote>
  <w:endnote w:type="continuationSeparator" w:id="1">
    <w:p w:rsidR="005A48AF" w:rsidRDefault="005A48AF" w:rsidP="00E8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AF" w:rsidRDefault="005A48AF"/>
  </w:footnote>
  <w:footnote w:type="continuationSeparator" w:id="1">
    <w:p w:rsidR="005A48AF" w:rsidRDefault="005A48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0FC0"/>
    <w:rsid w:val="00127F55"/>
    <w:rsid w:val="00202815"/>
    <w:rsid w:val="00286279"/>
    <w:rsid w:val="002B4C3D"/>
    <w:rsid w:val="00376E5A"/>
    <w:rsid w:val="004267CD"/>
    <w:rsid w:val="00501AA3"/>
    <w:rsid w:val="005A48AF"/>
    <w:rsid w:val="00665BD9"/>
    <w:rsid w:val="006E7D50"/>
    <w:rsid w:val="00790527"/>
    <w:rsid w:val="0080787F"/>
    <w:rsid w:val="00946E30"/>
    <w:rsid w:val="00C84817"/>
    <w:rsid w:val="00E6520E"/>
    <w:rsid w:val="00E8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F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8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E8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"/>
    <w:rsid w:val="00E80FC0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80FC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2pt">
    <w:name w:val="Основной текст (2) + 4 pt;Интервал 2 pt"/>
    <w:basedOn w:val="2"/>
    <w:rsid w:val="00E80FC0"/>
    <w:rPr>
      <w:color w:val="000000"/>
      <w:spacing w:val="40"/>
      <w:w w:val="100"/>
      <w:position w:val="0"/>
      <w:sz w:val="8"/>
      <w:szCs w:val="8"/>
      <w:lang w:val="ru-RU" w:eastAsia="ru-RU" w:bidi="ru-RU"/>
    </w:rPr>
  </w:style>
  <w:style w:type="character" w:customStyle="1" w:styleId="29pt">
    <w:name w:val="Основной текст (2) + 9 pt"/>
    <w:basedOn w:val="2"/>
    <w:rsid w:val="00E80FC0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12pt0">
    <w:name w:val="Основной текст (2) + 12 pt"/>
    <w:basedOn w:val="2"/>
    <w:rsid w:val="00E80FC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80FC0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E80F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dcterms:created xsi:type="dcterms:W3CDTF">2020-01-30T11:45:00Z</dcterms:created>
  <dcterms:modified xsi:type="dcterms:W3CDTF">2020-01-30T12:31:00Z</dcterms:modified>
</cp:coreProperties>
</file>