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367" w:rsidRPr="004F0AE6" w:rsidRDefault="002846F8" w:rsidP="009A4316">
      <w:pPr>
        <w:pStyle w:val="a3"/>
        <w:ind w:firstLine="709"/>
        <w:jc w:val="center"/>
        <w:rPr>
          <w:rFonts w:ascii="Times New Roman" w:hAnsi="Times New Roman" w:cs="Times New Roman"/>
          <w:b/>
        </w:rPr>
      </w:pPr>
      <w:r w:rsidRPr="004F0AE6">
        <w:rPr>
          <w:rFonts w:ascii="Times New Roman" w:hAnsi="Times New Roman" w:cs="Times New Roman"/>
          <w:b/>
        </w:rPr>
        <w:t>ИНФОРМАЦИЯ</w:t>
      </w:r>
    </w:p>
    <w:p w:rsidR="002846F8" w:rsidRPr="004F0AE6" w:rsidRDefault="002846F8" w:rsidP="009A4316">
      <w:pPr>
        <w:pStyle w:val="a3"/>
        <w:ind w:firstLine="709"/>
        <w:jc w:val="center"/>
        <w:rPr>
          <w:rFonts w:ascii="Times New Roman" w:hAnsi="Times New Roman" w:cs="Times New Roman"/>
          <w:b/>
        </w:rPr>
      </w:pPr>
      <w:r w:rsidRPr="004F0AE6">
        <w:rPr>
          <w:rFonts w:ascii="Times New Roman" w:hAnsi="Times New Roman" w:cs="Times New Roman"/>
          <w:b/>
        </w:rPr>
        <w:t>о реализации в 201</w:t>
      </w:r>
      <w:r w:rsidR="00FE186E">
        <w:rPr>
          <w:rFonts w:ascii="Times New Roman" w:hAnsi="Times New Roman" w:cs="Times New Roman"/>
          <w:b/>
        </w:rPr>
        <w:t>6</w:t>
      </w:r>
      <w:r w:rsidRPr="004F0AE6">
        <w:rPr>
          <w:rFonts w:ascii="Times New Roman" w:hAnsi="Times New Roman" w:cs="Times New Roman"/>
          <w:b/>
        </w:rPr>
        <w:t xml:space="preserve"> году территориального трехстороннего соглашения между администрацией муниципального образования Киреевский район, координационным Советом организаций профсоюзов МО Киреевский район, территориальным объединением работодателей МО Киреевский район</w:t>
      </w:r>
    </w:p>
    <w:p w:rsidR="002846F8" w:rsidRPr="004F0AE6" w:rsidRDefault="002846F8" w:rsidP="009A4316">
      <w:pPr>
        <w:pStyle w:val="a3"/>
        <w:ind w:firstLine="709"/>
        <w:jc w:val="center"/>
        <w:rPr>
          <w:rFonts w:ascii="Times New Roman" w:hAnsi="Times New Roman" w:cs="Times New Roman"/>
          <w:b/>
        </w:rPr>
      </w:pPr>
    </w:p>
    <w:p w:rsidR="002846F8" w:rsidRPr="004F0AE6" w:rsidRDefault="002846F8" w:rsidP="009A4316">
      <w:pPr>
        <w:pStyle w:val="a3"/>
        <w:ind w:firstLine="709"/>
        <w:jc w:val="both"/>
        <w:rPr>
          <w:rFonts w:ascii="Times New Roman" w:hAnsi="Times New Roman" w:cs="Times New Roman"/>
        </w:rPr>
      </w:pPr>
      <w:r w:rsidRPr="004F0AE6">
        <w:rPr>
          <w:rFonts w:ascii="Times New Roman" w:hAnsi="Times New Roman" w:cs="Times New Roman"/>
        </w:rPr>
        <w:t>Целью заключения территориального трехстороннего соглашения является повышение уровня и качества жизни населения, снижения бедности на основе устойчивого развития экономики Киреевского района (далее Соглашение).</w:t>
      </w:r>
    </w:p>
    <w:p w:rsidR="002846F8" w:rsidRPr="004F0AE6" w:rsidRDefault="002846F8" w:rsidP="009A4316">
      <w:pPr>
        <w:pStyle w:val="a3"/>
        <w:ind w:firstLine="709"/>
        <w:jc w:val="both"/>
        <w:rPr>
          <w:rFonts w:ascii="Times New Roman" w:hAnsi="Times New Roman" w:cs="Times New Roman"/>
        </w:rPr>
      </w:pPr>
      <w:r w:rsidRPr="004F0AE6">
        <w:rPr>
          <w:rFonts w:ascii="Times New Roman" w:hAnsi="Times New Roman" w:cs="Times New Roman"/>
        </w:rPr>
        <w:t>В рамках заключенного Соглашения предусмотрены обязательства социальных партнеров в лице администрации муниципального образования Киреевский район (далее Администрация), территориального объединения работодателей муниципального образования Киреевский район (далее Работодатели), координационного Совета организаций профсоюзов МО Киреевский район (далее Профсоюзы).</w:t>
      </w:r>
    </w:p>
    <w:p w:rsidR="002846F8" w:rsidRPr="004F0AE6" w:rsidRDefault="002846F8" w:rsidP="009A4316">
      <w:pPr>
        <w:pStyle w:val="a3"/>
        <w:ind w:firstLine="709"/>
        <w:jc w:val="both"/>
        <w:rPr>
          <w:rFonts w:ascii="Times New Roman" w:hAnsi="Times New Roman" w:cs="Times New Roman"/>
        </w:rPr>
      </w:pPr>
      <w:r w:rsidRPr="004F0AE6">
        <w:rPr>
          <w:rFonts w:ascii="Times New Roman" w:hAnsi="Times New Roman" w:cs="Times New Roman"/>
        </w:rPr>
        <w:t>Рассмотрим итоги выполнения обязательств Соглашения по результатам 20</w:t>
      </w:r>
      <w:r w:rsidR="00C87E4B" w:rsidRPr="004F0AE6">
        <w:rPr>
          <w:rFonts w:ascii="Times New Roman" w:hAnsi="Times New Roman" w:cs="Times New Roman"/>
        </w:rPr>
        <w:t>1</w:t>
      </w:r>
      <w:r w:rsidR="007300FE">
        <w:rPr>
          <w:rFonts w:ascii="Times New Roman" w:hAnsi="Times New Roman" w:cs="Times New Roman"/>
        </w:rPr>
        <w:t>6</w:t>
      </w:r>
      <w:r w:rsidRPr="004F0AE6">
        <w:rPr>
          <w:rFonts w:ascii="Times New Roman" w:hAnsi="Times New Roman" w:cs="Times New Roman"/>
        </w:rPr>
        <w:t xml:space="preserve"> года.</w:t>
      </w:r>
    </w:p>
    <w:p w:rsidR="00182172" w:rsidRPr="004F0AE6" w:rsidRDefault="00182172" w:rsidP="009A4316">
      <w:pPr>
        <w:pStyle w:val="a3"/>
        <w:jc w:val="both"/>
        <w:rPr>
          <w:rFonts w:ascii="Times New Roman" w:hAnsi="Times New Roman" w:cs="Times New Roman"/>
        </w:rPr>
      </w:pPr>
    </w:p>
    <w:tbl>
      <w:tblPr>
        <w:tblStyle w:val="a5"/>
        <w:tblW w:w="15451" w:type="dxa"/>
        <w:tblInd w:w="-34" w:type="dxa"/>
        <w:tblLayout w:type="fixed"/>
        <w:tblLook w:val="04A0"/>
      </w:tblPr>
      <w:tblGrid>
        <w:gridCol w:w="839"/>
        <w:gridCol w:w="4810"/>
        <w:gridCol w:w="5547"/>
        <w:gridCol w:w="1944"/>
        <w:gridCol w:w="2311"/>
      </w:tblGrid>
      <w:tr w:rsidR="0094107E" w:rsidRPr="004F0AE6" w:rsidTr="0094107E">
        <w:tc>
          <w:tcPr>
            <w:tcW w:w="840" w:type="dxa"/>
          </w:tcPr>
          <w:p w:rsidR="00150B5E" w:rsidRPr="004F0AE6" w:rsidRDefault="00150B5E" w:rsidP="009A4316">
            <w:pPr>
              <w:pStyle w:val="a3"/>
              <w:jc w:val="center"/>
              <w:rPr>
                <w:rFonts w:ascii="Times New Roman" w:hAnsi="Times New Roman" w:cs="Times New Roman"/>
                <w:b/>
              </w:rPr>
            </w:pPr>
            <w:r w:rsidRPr="004F0AE6">
              <w:rPr>
                <w:rFonts w:ascii="Times New Roman" w:hAnsi="Times New Roman" w:cs="Times New Roman"/>
                <w:b/>
              </w:rPr>
              <w:t>№ п/п</w:t>
            </w:r>
          </w:p>
        </w:tc>
        <w:tc>
          <w:tcPr>
            <w:tcW w:w="4811" w:type="dxa"/>
          </w:tcPr>
          <w:p w:rsidR="00150B5E" w:rsidRPr="004F0AE6" w:rsidRDefault="00150B5E" w:rsidP="009A4316">
            <w:pPr>
              <w:pStyle w:val="a3"/>
              <w:jc w:val="center"/>
              <w:rPr>
                <w:rFonts w:ascii="Times New Roman" w:hAnsi="Times New Roman" w:cs="Times New Roman"/>
                <w:b/>
              </w:rPr>
            </w:pPr>
            <w:r w:rsidRPr="004F0AE6">
              <w:rPr>
                <w:rFonts w:ascii="Times New Roman" w:hAnsi="Times New Roman" w:cs="Times New Roman"/>
                <w:b/>
              </w:rPr>
              <w:t>Содержание пунктов Соглашения</w:t>
            </w:r>
          </w:p>
        </w:tc>
        <w:tc>
          <w:tcPr>
            <w:tcW w:w="9800" w:type="dxa"/>
            <w:gridSpan w:val="3"/>
          </w:tcPr>
          <w:p w:rsidR="00150B5E" w:rsidRPr="004F0AE6" w:rsidRDefault="00150B5E" w:rsidP="009A4316">
            <w:pPr>
              <w:pStyle w:val="a3"/>
              <w:jc w:val="center"/>
              <w:rPr>
                <w:rFonts w:ascii="Times New Roman" w:hAnsi="Times New Roman" w:cs="Times New Roman"/>
                <w:b/>
              </w:rPr>
            </w:pPr>
            <w:r w:rsidRPr="004F0AE6">
              <w:rPr>
                <w:rFonts w:ascii="Times New Roman" w:hAnsi="Times New Roman" w:cs="Times New Roman"/>
                <w:b/>
              </w:rPr>
              <w:t>Информация о выполнении</w:t>
            </w:r>
          </w:p>
        </w:tc>
      </w:tr>
      <w:tr w:rsidR="00150B5E" w:rsidRPr="004F0AE6" w:rsidTr="00F9357F">
        <w:tc>
          <w:tcPr>
            <w:tcW w:w="15451" w:type="dxa"/>
            <w:gridSpan w:val="5"/>
          </w:tcPr>
          <w:p w:rsidR="00150B5E" w:rsidRPr="004F0AE6" w:rsidRDefault="00ED2FE1" w:rsidP="009A4316">
            <w:pPr>
              <w:pStyle w:val="a3"/>
              <w:ind w:firstLine="709"/>
              <w:jc w:val="center"/>
              <w:rPr>
                <w:rFonts w:ascii="Times New Roman" w:hAnsi="Times New Roman" w:cs="Times New Roman"/>
                <w:b/>
              </w:rPr>
            </w:pPr>
            <w:r w:rsidRPr="004F0AE6">
              <w:rPr>
                <w:rFonts w:ascii="Times New Roman" w:hAnsi="Times New Roman" w:cs="Times New Roman"/>
                <w:b/>
              </w:rPr>
              <w:t>1. В целях социально-экономического развития экономики муниципального образования, предпринимательства, обеспечения занятости населения и развития трудовых ресурсов</w:t>
            </w:r>
          </w:p>
        </w:tc>
      </w:tr>
      <w:tr w:rsidR="00150B5E" w:rsidRPr="004F0AE6" w:rsidTr="00F9357F">
        <w:tc>
          <w:tcPr>
            <w:tcW w:w="15451" w:type="dxa"/>
            <w:gridSpan w:val="5"/>
          </w:tcPr>
          <w:p w:rsidR="00150B5E" w:rsidRPr="004F0AE6" w:rsidRDefault="00150B5E" w:rsidP="009A4316">
            <w:pPr>
              <w:pStyle w:val="a3"/>
              <w:numPr>
                <w:ilvl w:val="1"/>
                <w:numId w:val="1"/>
              </w:numPr>
              <w:jc w:val="both"/>
              <w:rPr>
                <w:rFonts w:ascii="Times New Roman" w:hAnsi="Times New Roman" w:cs="Times New Roman"/>
                <w:b/>
              </w:rPr>
            </w:pPr>
            <w:r w:rsidRPr="004F0AE6">
              <w:rPr>
                <w:rFonts w:ascii="Times New Roman" w:hAnsi="Times New Roman" w:cs="Times New Roman"/>
                <w:b/>
              </w:rPr>
              <w:t>Стороны совместно:</w:t>
            </w:r>
          </w:p>
        </w:tc>
      </w:tr>
      <w:tr w:rsidR="0094107E" w:rsidRPr="004F0AE6" w:rsidTr="0094107E">
        <w:tc>
          <w:tcPr>
            <w:tcW w:w="840" w:type="dxa"/>
          </w:tcPr>
          <w:p w:rsidR="00150B5E" w:rsidRPr="004F0AE6" w:rsidRDefault="000D069C" w:rsidP="009A4316">
            <w:pPr>
              <w:pStyle w:val="a3"/>
              <w:jc w:val="both"/>
              <w:rPr>
                <w:rFonts w:ascii="Times New Roman" w:hAnsi="Times New Roman" w:cs="Times New Roman"/>
              </w:rPr>
            </w:pPr>
            <w:r w:rsidRPr="004F0AE6">
              <w:rPr>
                <w:rFonts w:ascii="Times New Roman" w:hAnsi="Times New Roman" w:cs="Times New Roman"/>
              </w:rPr>
              <w:t>1.1.1.</w:t>
            </w:r>
          </w:p>
        </w:tc>
        <w:tc>
          <w:tcPr>
            <w:tcW w:w="4811" w:type="dxa"/>
          </w:tcPr>
          <w:p w:rsidR="00ED2FE1" w:rsidRPr="004F0AE6" w:rsidRDefault="00ED2FE1" w:rsidP="00BA7934">
            <w:pPr>
              <w:pStyle w:val="a3"/>
              <w:ind w:firstLine="317"/>
              <w:jc w:val="both"/>
              <w:rPr>
                <w:rFonts w:ascii="Times New Roman" w:hAnsi="Times New Roman" w:cs="Times New Roman"/>
              </w:rPr>
            </w:pPr>
            <w:r w:rsidRPr="004F0AE6">
              <w:rPr>
                <w:rFonts w:ascii="Times New Roman" w:hAnsi="Times New Roman" w:cs="Times New Roman"/>
              </w:rPr>
              <w:t>Осуществляют деловое взаимодействие для обеспечения роста макроэкономических показателей в 201</w:t>
            </w:r>
            <w:r w:rsidR="007300FE">
              <w:rPr>
                <w:rFonts w:ascii="Times New Roman" w:hAnsi="Times New Roman" w:cs="Times New Roman"/>
              </w:rPr>
              <w:t>6</w:t>
            </w:r>
            <w:r w:rsidRPr="004F0AE6">
              <w:rPr>
                <w:rFonts w:ascii="Times New Roman" w:hAnsi="Times New Roman" w:cs="Times New Roman"/>
              </w:rPr>
              <w:t xml:space="preserve"> год</w:t>
            </w:r>
            <w:r w:rsidR="00D429B2">
              <w:rPr>
                <w:rFonts w:ascii="Times New Roman" w:hAnsi="Times New Roman" w:cs="Times New Roman"/>
              </w:rPr>
              <w:t>у</w:t>
            </w:r>
            <w:r w:rsidRPr="004F0AE6">
              <w:rPr>
                <w:rFonts w:ascii="Times New Roman" w:hAnsi="Times New Roman" w:cs="Times New Roman"/>
              </w:rPr>
              <w:t>:</w:t>
            </w:r>
          </w:p>
          <w:p w:rsidR="00FE186E" w:rsidRPr="00FE186E" w:rsidRDefault="00982FA4" w:rsidP="00FE186E">
            <w:pPr>
              <w:pStyle w:val="a3"/>
              <w:ind w:firstLine="709"/>
              <w:jc w:val="both"/>
              <w:rPr>
                <w:rFonts w:ascii="Times New Roman" w:hAnsi="Times New Roman" w:cs="Times New Roman"/>
              </w:rPr>
            </w:pPr>
            <w:r>
              <w:rPr>
                <w:rFonts w:ascii="Times New Roman" w:hAnsi="Times New Roman" w:cs="Times New Roman"/>
              </w:rPr>
              <w:t>б</w:t>
            </w:r>
            <w:r w:rsidR="00ED2FE1" w:rsidRPr="004F0AE6">
              <w:rPr>
                <w:rFonts w:ascii="Times New Roman" w:hAnsi="Times New Roman" w:cs="Times New Roman"/>
              </w:rPr>
              <w:t xml:space="preserve">) </w:t>
            </w:r>
            <w:r w:rsidR="00FE186E" w:rsidRPr="00FE186E">
              <w:rPr>
                <w:rFonts w:ascii="Times New Roman" w:hAnsi="Times New Roman" w:cs="Times New Roman"/>
              </w:rPr>
              <w:t>индекса промышленного производства (крупные и средние предприятия) – 103,5%;</w:t>
            </w:r>
          </w:p>
          <w:p w:rsidR="00FE186E" w:rsidRPr="00FE186E" w:rsidRDefault="00FE186E" w:rsidP="00FE186E">
            <w:pPr>
              <w:pStyle w:val="a3"/>
              <w:ind w:firstLine="709"/>
              <w:jc w:val="both"/>
              <w:rPr>
                <w:rFonts w:ascii="Times New Roman" w:hAnsi="Times New Roman" w:cs="Times New Roman"/>
              </w:rPr>
            </w:pPr>
            <w:r w:rsidRPr="00FE186E">
              <w:rPr>
                <w:rFonts w:ascii="Times New Roman" w:hAnsi="Times New Roman" w:cs="Times New Roman"/>
              </w:rPr>
              <w:t>- индекса производства продукции сельского хозяйства – 101,3%;</w:t>
            </w:r>
          </w:p>
          <w:p w:rsidR="00FE186E" w:rsidRPr="00FE186E" w:rsidRDefault="00FE186E" w:rsidP="00FE186E">
            <w:pPr>
              <w:pStyle w:val="a3"/>
              <w:ind w:firstLine="709"/>
              <w:jc w:val="both"/>
              <w:rPr>
                <w:rFonts w:ascii="Times New Roman" w:hAnsi="Times New Roman" w:cs="Times New Roman"/>
              </w:rPr>
            </w:pPr>
            <w:r w:rsidRPr="00FE186E">
              <w:rPr>
                <w:rFonts w:ascii="Times New Roman" w:hAnsi="Times New Roman" w:cs="Times New Roman"/>
              </w:rPr>
              <w:t>- производительности труда 105,0%;</w:t>
            </w:r>
          </w:p>
          <w:p w:rsidR="00FE186E" w:rsidRPr="00FE186E" w:rsidRDefault="00FE186E" w:rsidP="00FE186E">
            <w:pPr>
              <w:pStyle w:val="a3"/>
              <w:ind w:firstLine="709"/>
              <w:jc w:val="both"/>
              <w:rPr>
                <w:rFonts w:ascii="Times New Roman" w:hAnsi="Times New Roman" w:cs="Times New Roman"/>
              </w:rPr>
            </w:pPr>
            <w:r w:rsidRPr="00FE186E">
              <w:rPr>
                <w:rFonts w:ascii="Times New Roman" w:hAnsi="Times New Roman" w:cs="Times New Roman"/>
              </w:rPr>
              <w:t xml:space="preserve">- объема инвестиций в основной капитал – </w:t>
            </w:r>
            <w:r w:rsidR="00ED57CB">
              <w:rPr>
                <w:rFonts w:ascii="Times New Roman" w:hAnsi="Times New Roman" w:cs="Times New Roman"/>
              </w:rPr>
              <w:t>1669,9</w:t>
            </w:r>
            <w:r w:rsidRPr="00FE186E">
              <w:rPr>
                <w:rFonts w:ascii="Times New Roman" w:hAnsi="Times New Roman" w:cs="Times New Roman"/>
              </w:rPr>
              <w:t xml:space="preserve"> млн. руб.;</w:t>
            </w:r>
          </w:p>
          <w:p w:rsidR="00FE186E" w:rsidRPr="00FE186E" w:rsidRDefault="00FE186E" w:rsidP="00FE186E">
            <w:pPr>
              <w:pStyle w:val="a3"/>
              <w:ind w:firstLine="709"/>
              <w:jc w:val="both"/>
              <w:rPr>
                <w:rFonts w:ascii="Times New Roman" w:hAnsi="Times New Roman" w:cs="Times New Roman"/>
              </w:rPr>
            </w:pPr>
            <w:r w:rsidRPr="00FE186E">
              <w:rPr>
                <w:rFonts w:ascii="Times New Roman" w:hAnsi="Times New Roman" w:cs="Times New Roman"/>
              </w:rPr>
              <w:t>- количества вновь созданных рабочих мест – 0,67 тыс. ед.;</w:t>
            </w:r>
          </w:p>
          <w:p w:rsidR="000D069C" w:rsidRPr="004F0AE6" w:rsidRDefault="000D069C" w:rsidP="00063B10">
            <w:pPr>
              <w:pStyle w:val="a3"/>
              <w:ind w:firstLine="317"/>
              <w:jc w:val="both"/>
              <w:rPr>
                <w:rFonts w:ascii="Times New Roman" w:hAnsi="Times New Roman" w:cs="Times New Roman"/>
              </w:rPr>
            </w:pPr>
          </w:p>
        </w:tc>
        <w:tc>
          <w:tcPr>
            <w:tcW w:w="9800" w:type="dxa"/>
            <w:gridSpan w:val="3"/>
          </w:tcPr>
          <w:p w:rsidR="009F35E2" w:rsidRPr="00ED57CB" w:rsidRDefault="009F35E2" w:rsidP="00BA7934">
            <w:pPr>
              <w:pStyle w:val="a3"/>
              <w:ind w:firstLine="312"/>
              <w:jc w:val="both"/>
              <w:rPr>
                <w:rFonts w:ascii="Times New Roman" w:hAnsi="Times New Roman" w:cs="Times New Roman"/>
                <w:i/>
              </w:rPr>
            </w:pPr>
          </w:p>
          <w:p w:rsidR="009F35E2" w:rsidRPr="00ED57CB" w:rsidRDefault="009F35E2" w:rsidP="00BA7934">
            <w:pPr>
              <w:pStyle w:val="a3"/>
              <w:ind w:firstLine="312"/>
              <w:jc w:val="both"/>
              <w:rPr>
                <w:rFonts w:ascii="Times New Roman" w:hAnsi="Times New Roman" w:cs="Times New Roman"/>
              </w:rPr>
            </w:pPr>
          </w:p>
          <w:p w:rsidR="00150B5E" w:rsidRPr="00ED57CB" w:rsidRDefault="000D069C" w:rsidP="00BA7934">
            <w:pPr>
              <w:pStyle w:val="a3"/>
              <w:ind w:firstLine="312"/>
              <w:jc w:val="both"/>
              <w:rPr>
                <w:rFonts w:ascii="Times New Roman" w:hAnsi="Times New Roman" w:cs="Times New Roman"/>
              </w:rPr>
            </w:pPr>
            <w:r w:rsidRPr="00ED57CB">
              <w:rPr>
                <w:rFonts w:ascii="Times New Roman" w:hAnsi="Times New Roman" w:cs="Times New Roman"/>
              </w:rPr>
              <w:t>В результате взаимодействия сторон за 201</w:t>
            </w:r>
            <w:r w:rsidR="007300FE" w:rsidRPr="00ED57CB">
              <w:rPr>
                <w:rFonts w:ascii="Times New Roman" w:hAnsi="Times New Roman" w:cs="Times New Roman"/>
              </w:rPr>
              <w:t>6</w:t>
            </w:r>
            <w:r w:rsidRPr="00ED57CB">
              <w:rPr>
                <w:rFonts w:ascii="Times New Roman" w:hAnsi="Times New Roman" w:cs="Times New Roman"/>
              </w:rPr>
              <w:t xml:space="preserve"> год:</w:t>
            </w:r>
          </w:p>
          <w:p w:rsidR="000D069C" w:rsidRPr="00ED57CB" w:rsidRDefault="000D069C" w:rsidP="00BA7934">
            <w:pPr>
              <w:pStyle w:val="a3"/>
              <w:ind w:firstLine="312"/>
              <w:jc w:val="both"/>
              <w:rPr>
                <w:rFonts w:ascii="Times New Roman" w:hAnsi="Times New Roman" w:cs="Times New Roman"/>
              </w:rPr>
            </w:pPr>
            <w:r w:rsidRPr="00ED57CB">
              <w:rPr>
                <w:rFonts w:ascii="Times New Roman" w:hAnsi="Times New Roman" w:cs="Times New Roman"/>
              </w:rPr>
              <w:t>- фактически индекс составил</w:t>
            </w:r>
            <w:r w:rsidR="00DB0C86" w:rsidRPr="00ED57CB">
              <w:rPr>
                <w:rFonts w:ascii="Times New Roman" w:hAnsi="Times New Roman" w:cs="Times New Roman"/>
              </w:rPr>
              <w:t xml:space="preserve"> </w:t>
            </w:r>
            <w:r w:rsidR="007300FE" w:rsidRPr="00ED57CB">
              <w:rPr>
                <w:rFonts w:ascii="Times New Roman" w:hAnsi="Times New Roman" w:cs="Times New Roman"/>
              </w:rPr>
              <w:t>108,49</w:t>
            </w:r>
            <w:r w:rsidR="00DB0C86" w:rsidRPr="00ED57CB">
              <w:rPr>
                <w:rFonts w:ascii="Times New Roman" w:hAnsi="Times New Roman" w:cs="Times New Roman"/>
              </w:rPr>
              <w:t>%</w:t>
            </w:r>
          </w:p>
          <w:p w:rsidR="009F35E2" w:rsidRPr="00ED57CB" w:rsidRDefault="009F35E2" w:rsidP="00BA7934">
            <w:pPr>
              <w:pStyle w:val="a3"/>
              <w:ind w:firstLine="312"/>
              <w:jc w:val="both"/>
              <w:rPr>
                <w:rFonts w:ascii="Times New Roman" w:hAnsi="Times New Roman" w:cs="Times New Roman"/>
              </w:rPr>
            </w:pPr>
          </w:p>
          <w:p w:rsidR="00F9357F" w:rsidRDefault="00F9357F" w:rsidP="00BA7934">
            <w:pPr>
              <w:pStyle w:val="a3"/>
              <w:ind w:firstLine="312"/>
              <w:jc w:val="both"/>
              <w:rPr>
                <w:rFonts w:ascii="Times New Roman" w:hAnsi="Times New Roman" w:cs="Times New Roman"/>
              </w:rPr>
            </w:pPr>
          </w:p>
          <w:p w:rsidR="00DB0C86" w:rsidRPr="00ED57CB" w:rsidRDefault="000D069C" w:rsidP="00BA7934">
            <w:pPr>
              <w:pStyle w:val="a3"/>
              <w:ind w:firstLine="312"/>
              <w:jc w:val="both"/>
              <w:rPr>
                <w:rFonts w:ascii="Times New Roman" w:hAnsi="Times New Roman" w:cs="Times New Roman"/>
              </w:rPr>
            </w:pPr>
            <w:r w:rsidRPr="00ED57CB">
              <w:rPr>
                <w:rFonts w:ascii="Times New Roman" w:hAnsi="Times New Roman" w:cs="Times New Roman"/>
              </w:rPr>
              <w:t>- фактически индекс составил</w:t>
            </w:r>
            <w:r w:rsidR="00DB0C86" w:rsidRPr="00ED57CB">
              <w:rPr>
                <w:rFonts w:ascii="Times New Roman" w:hAnsi="Times New Roman" w:cs="Times New Roman"/>
              </w:rPr>
              <w:t xml:space="preserve"> </w:t>
            </w:r>
            <w:r w:rsidR="0017316F">
              <w:rPr>
                <w:rFonts w:ascii="Times New Roman" w:hAnsi="Times New Roman" w:cs="Times New Roman"/>
              </w:rPr>
              <w:t>117,04%</w:t>
            </w:r>
          </w:p>
          <w:p w:rsidR="00F9357F" w:rsidRDefault="00F9357F" w:rsidP="00BA7934">
            <w:pPr>
              <w:pStyle w:val="a3"/>
              <w:ind w:firstLine="312"/>
              <w:jc w:val="both"/>
              <w:rPr>
                <w:rFonts w:ascii="Times New Roman" w:hAnsi="Times New Roman" w:cs="Times New Roman"/>
              </w:rPr>
            </w:pPr>
          </w:p>
          <w:p w:rsidR="000D069C" w:rsidRPr="00ED57CB" w:rsidRDefault="000D069C" w:rsidP="00BA7934">
            <w:pPr>
              <w:pStyle w:val="a3"/>
              <w:ind w:firstLine="312"/>
              <w:jc w:val="both"/>
              <w:rPr>
                <w:rFonts w:ascii="Times New Roman" w:hAnsi="Times New Roman" w:cs="Times New Roman"/>
              </w:rPr>
            </w:pPr>
            <w:r w:rsidRPr="00ED57CB">
              <w:rPr>
                <w:rFonts w:ascii="Times New Roman" w:hAnsi="Times New Roman" w:cs="Times New Roman"/>
              </w:rPr>
              <w:t>- фактически индекс составил</w:t>
            </w:r>
            <w:r w:rsidR="00DB0C86" w:rsidRPr="00ED57CB">
              <w:rPr>
                <w:rFonts w:ascii="Times New Roman" w:hAnsi="Times New Roman" w:cs="Times New Roman"/>
              </w:rPr>
              <w:t xml:space="preserve"> 10</w:t>
            </w:r>
            <w:r w:rsidR="00ED57CB" w:rsidRPr="00ED57CB">
              <w:rPr>
                <w:rFonts w:ascii="Times New Roman" w:hAnsi="Times New Roman" w:cs="Times New Roman"/>
              </w:rPr>
              <w:t>5</w:t>
            </w:r>
            <w:r w:rsidR="00FD3699" w:rsidRPr="00ED57CB">
              <w:rPr>
                <w:rFonts w:ascii="Times New Roman" w:hAnsi="Times New Roman" w:cs="Times New Roman"/>
              </w:rPr>
              <w:t>,05</w:t>
            </w:r>
            <w:r w:rsidR="00DB0C86" w:rsidRPr="00ED57CB">
              <w:rPr>
                <w:rFonts w:ascii="Times New Roman" w:hAnsi="Times New Roman" w:cs="Times New Roman"/>
              </w:rPr>
              <w:t>%</w:t>
            </w:r>
          </w:p>
          <w:p w:rsidR="000A4831" w:rsidRPr="00ED57CB" w:rsidRDefault="000A4831" w:rsidP="00BA7934">
            <w:pPr>
              <w:pStyle w:val="a3"/>
              <w:ind w:firstLine="312"/>
              <w:jc w:val="both"/>
              <w:rPr>
                <w:rFonts w:ascii="Times New Roman" w:hAnsi="Times New Roman" w:cs="Times New Roman"/>
              </w:rPr>
            </w:pPr>
            <w:r w:rsidRPr="00ED57CB">
              <w:rPr>
                <w:rFonts w:ascii="Times New Roman" w:hAnsi="Times New Roman" w:cs="Times New Roman"/>
              </w:rPr>
              <w:t xml:space="preserve">- </w:t>
            </w:r>
            <w:r w:rsidR="00DE1DE3" w:rsidRPr="00ED57CB">
              <w:rPr>
                <w:rFonts w:ascii="Times New Roman" w:hAnsi="Times New Roman" w:cs="Times New Roman"/>
              </w:rPr>
              <w:t xml:space="preserve">объем инвестиций в основной капитал </w:t>
            </w:r>
            <w:r w:rsidR="00FD3699" w:rsidRPr="00ED57CB">
              <w:rPr>
                <w:rFonts w:ascii="Times New Roman" w:hAnsi="Times New Roman" w:cs="Times New Roman"/>
              </w:rPr>
              <w:t xml:space="preserve"> составил </w:t>
            </w:r>
            <w:r w:rsidR="00ED57CB" w:rsidRPr="00ED57CB">
              <w:rPr>
                <w:rFonts w:ascii="Times New Roman" w:hAnsi="Times New Roman" w:cs="Times New Roman"/>
              </w:rPr>
              <w:t>1680,07</w:t>
            </w:r>
            <w:r w:rsidR="00FD3699" w:rsidRPr="00ED57CB">
              <w:rPr>
                <w:rFonts w:ascii="Times New Roman" w:hAnsi="Times New Roman" w:cs="Times New Roman"/>
              </w:rPr>
              <w:t xml:space="preserve"> млн</w:t>
            </w:r>
            <w:r w:rsidR="00A56418">
              <w:rPr>
                <w:rFonts w:ascii="Times New Roman" w:hAnsi="Times New Roman" w:cs="Times New Roman"/>
              </w:rPr>
              <w:t>.</w:t>
            </w:r>
            <w:r w:rsidR="00ED57CB" w:rsidRPr="00ED57CB">
              <w:rPr>
                <w:rFonts w:ascii="Times New Roman" w:hAnsi="Times New Roman" w:cs="Times New Roman"/>
              </w:rPr>
              <w:t xml:space="preserve"> </w:t>
            </w:r>
            <w:r w:rsidR="00FD3699" w:rsidRPr="00ED57CB">
              <w:rPr>
                <w:rFonts w:ascii="Times New Roman" w:hAnsi="Times New Roman" w:cs="Times New Roman"/>
              </w:rPr>
              <w:t>рублей</w:t>
            </w:r>
          </w:p>
          <w:p w:rsidR="00F9357F" w:rsidRDefault="00F9357F" w:rsidP="00ED57CB">
            <w:pPr>
              <w:pStyle w:val="a3"/>
              <w:ind w:firstLine="312"/>
              <w:jc w:val="both"/>
              <w:rPr>
                <w:rFonts w:ascii="Times New Roman" w:hAnsi="Times New Roman" w:cs="Times New Roman"/>
              </w:rPr>
            </w:pPr>
          </w:p>
          <w:p w:rsidR="00F9357F" w:rsidRDefault="00F9357F" w:rsidP="00ED57CB">
            <w:pPr>
              <w:pStyle w:val="a3"/>
              <w:ind w:firstLine="312"/>
              <w:jc w:val="both"/>
              <w:rPr>
                <w:rFonts w:ascii="Times New Roman" w:hAnsi="Times New Roman" w:cs="Times New Roman"/>
              </w:rPr>
            </w:pPr>
          </w:p>
          <w:p w:rsidR="000D069C" w:rsidRPr="00ED57CB" w:rsidRDefault="000A4831" w:rsidP="00ED57CB">
            <w:pPr>
              <w:pStyle w:val="a3"/>
              <w:ind w:firstLine="312"/>
              <w:jc w:val="both"/>
              <w:rPr>
                <w:rFonts w:ascii="Times New Roman" w:hAnsi="Times New Roman" w:cs="Times New Roman"/>
                <w:i/>
              </w:rPr>
            </w:pPr>
            <w:r w:rsidRPr="00ED57CB">
              <w:rPr>
                <w:rFonts w:ascii="Times New Roman" w:hAnsi="Times New Roman" w:cs="Times New Roman"/>
              </w:rPr>
              <w:t xml:space="preserve">- </w:t>
            </w:r>
            <w:r w:rsidR="00DE1DE3" w:rsidRPr="00ED57CB">
              <w:rPr>
                <w:rFonts w:ascii="Times New Roman" w:hAnsi="Times New Roman" w:cs="Times New Roman"/>
              </w:rPr>
              <w:t xml:space="preserve">количество вновь созданных рабочих мест </w:t>
            </w:r>
            <w:r w:rsidR="00FD3699" w:rsidRPr="00ED57CB">
              <w:rPr>
                <w:rFonts w:ascii="Times New Roman" w:hAnsi="Times New Roman" w:cs="Times New Roman"/>
              </w:rPr>
              <w:t xml:space="preserve">– </w:t>
            </w:r>
            <w:r w:rsidR="00ED57CB" w:rsidRPr="00ED57CB">
              <w:rPr>
                <w:rFonts w:ascii="Times New Roman" w:hAnsi="Times New Roman" w:cs="Times New Roman"/>
              </w:rPr>
              <w:t>1,139</w:t>
            </w:r>
            <w:r w:rsidR="00FD3699" w:rsidRPr="00ED57CB">
              <w:rPr>
                <w:rFonts w:ascii="Times New Roman" w:hAnsi="Times New Roman" w:cs="Times New Roman"/>
              </w:rPr>
              <w:t xml:space="preserve"> тыс. ед.</w:t>
            </w:r>
          </w:p>
        </w:tc>
      </w:tr>
      <w:tr w:rsidR="0094107E" w:rsidRPr="004F0AE6" w:rsidTr="0094107E">
        <w:tc>
          <w:tcPr>
            <w:tcW w:w="840" w:type="dxa"/>
          </w:tcPr>
          <w:p w:rsidR="00150B5E" w:rsidRPr="004F0AE6" w:rsidRDefault="00186FD0" w:rsidP="009A4316">
            <w:pPr>
              <w:pStyle w:val="a3"/>
              <w:jc w:val="both"/>
              <w:rPr>
                <w:rFonts w:ascii="Times New Roman" w:hAnsi="Times New Roman" w:cs="Times New Roman"/>
              </w:rPr>
            </w:pPr>
            <w:r w:rsidRPr="004F0AE6">
              <w:rPr>
                <w:rFonts w:ascii="Times New Roman" w:hAnsi="Times New Roman" w:cs="Times New Roman"/>
              </w:rPr>
              <w:t>1.1.2.</w:t>
            </w:r>
          </w:p>
        </w:tc>
        <w:tc>
          <w:tcPr>
            <w:tcW w:w="4811" w:type="dxa"/>
          </w:tcPr>
          <w:p w:rsidR="00182172" w:rsidRPr="004F0AE6" w:rsidRDefault="00983F45" w:rsidP="00BA7934">
            <w:pPr>
              <w:pStyle w:val="a3"/>
              <w:ind w:firstLine="317"/>
              <w:jc w:val="both"/>
              <w:rPr>
                <w:rFonts w:ascii="Times New Roman" w:hAnsi="Times New Roman" w:cs="Times New Roman"/>
                <w:i/>
              </w:rPr>
            </w:pPr>
            <w:r w:rsidRPr="004F0AE6">
              <w:rPr>
                <w:rFonts w:ascii="Times New Roman" w:hAnsi="Times New Roman" w:cs="Times New Roman"/>
              </w:rPr>
              <w:t>Способствуют привлечению в экономику муниципального образования финансовых средств отечественных и иностранных инвесторов, разработке и внедрению инновационных и современных информационных технологий, механизмов, позволяющих увеличить выпуск конкурентоспособной продукции.</w:t>
            </w:r>
          </w:p>
        </w:tc>
        <w:tc>
          <w:tcPr>
            <w:tcW w:w="9800" w:type="dxa"/>
            <w:gridSpan w:val="3"/>
          </w:tcPr>
          <w:p w:rsidR="00A56418" w:rsidRPr="00805E5F" w:rsidRDefault="00A56418" w:rsidP="00A56418">
            <w:pPr>
              <w:pStyle w:val="a3"/>
              <w:ind w:firstLine="459"/>
              <w:jc w:val="both"/>
              <w:rPr>
                <w:rFonts w:ascii="Times New Roman" w:hAnsi="Times New Roman" w:cs="Times New Roman"/>
              </w:rPr>
            </w:pPr>
            <w:r w:rsidRPr="00805E5F">
              <w:rPr>
                <w:rFonts w:ascii="Times New Roman" w:hAnsi="Times New Roman" w:cs="Times New Roman"/>
              </w:rPr>
              <w:t>В настоящее время на территории района реализуются в 2016-2018 годах следующие инвестиционные проекты ( общая сумма 5,5 млрд. рублей):</w:t>
            </w:r>
          </w:p>
          <w:p w:rsidR="00A56418" w:rsidRPr="00805E5F" w:rsidRDefault="00A56418" w:rsidP="00A56418">
            <w:pPr>
              <w:pStyle w:val="a3"/>
              <w:ind w:firstLine="459"/>
              <w:jc w:val="both"/>
              <w:rPr>
                <w:rFonts w:ascii="Times New Roman" w:hAnsi="Times New Roman" w:cs="Times New Roman"/>
              </w:rPr>
            </w:pPr>
            <w:r w:rsidRPr="00805E5F">
              <w:rPr>
                <w:rFonts w:ascii="Times New Roman" w:hAnsi="Times New Roman" w:cs="Times New Roman"/>
              </w:rPr>
              <w:t>- Строительство производственного комплекса. Участник проекта: ЗАО «Грасис». Предполагаемый объем инвестиций – 0,9 млрд. рублей;</w:t>
            </w:r>
          </w:p>
          <w:p w:rsidR="00A56418" w:rsidRPr="00805E5F" w:rsidRDefault="00A56418" w:rsidP="00A56418">
            <w:pPr>
              <w:pStyle w:val="a3"/>
              <w:ind w:firstLine="459"/>
              <w:jc w:val="both"/>
              <w:rPr>
                <w:rFonts w:ascii="Times New Roman" w:hAnsi="Times New Roman" w:cs="Times New Roman"/>
              </w:rPr>
            </w:pPr>
            <w:r w:rsidRPr="00805E5F">
              <w:rPr>
                <w:rFonts w:ascii="Times New Roman" w:hAnsi="Times New Roman" w:cs="Times New Roman"/>
              </w:rPr>
              <w:t>- Строительство предприятия по производству мягких и полутвердых сыров. Участник ООО «РПГ». Численность сотрудников до 50 человек (в настоящее время идут пуско-наладочные работы, отрабатывается технологический процесс);</w:t>
            </w:r>
          </w:p>
          <w:p w:rsidR="00A56418" w:rsidRPr="00805E5F" w:rsidRDefault="00A56418" w:rsidP="00A56418">
            <w:pPr>
              <w:pStyle w:val="a3"/>
              <w:ind w:firstLine="459"/>
              <w:jc w:val="both"/>
              <w:rPr>
                <w:rFonts w:ascii="Times New Roman" w:hAnsi="Times New Roman" w:cs="Times New Roman"/>
              </w:rPr>
            </w:pPr>
            <w:r w:rsidRPr="00805E5F">
              <w:rPr>
                <w:rFonts w:ascii="Times New Roman" w:hAnsi="Times New Roman" w:cs="Times New Roman"/>
              </w:rPr>
              <w:t>- Создание промышленного кролиководства в Киреевском районе. Участник ООО «Агросфера». Численность сотрудников до 20 человек;</w:t>
            </w:r>
          </w:p>
          <w:p w:rsidR="00A56418" w:rsidRPr="00805E5F" w:rsidRDefault="00A56418" w:rsidP="00A56418">
            <w:pPr>
              <w:pStyle w:val="a3"/>
              <w:ind w:firstLine="459"/>
              <w:jc w:val="both"/>
              <w:rPr>
                <w:rFonts w:ascii="Times New Roman" w:hAnsi="Times New Roman" w:cs="Times New Roman"/>
              </w:rPr>
            </w:pPr>
            <w:r w:rsidRPr="00805E5F">
              <w:rPr>
                <w:rFonts w:ascii="Times New Roman" w:hAnsi="Times New Roman" w:cs="Times New Roman"/>
              </w:rPr>
              <w:lastRenderedPageBreak/>
              <w:t>- Создание рыбоводного комплекса Киреевский с инженерными коммуникациями. Участник ООО «Алдеан-Аква».Численность сотрудников до 50 человек;</w:t>
            </w:r>
          </w:p>
          <w:p w:rsidR="00A56418" w:rsidRPr="00805E5F" w:rsidRDefault="00A56418" w:rsidP="00A56418">
            <w:pPr>
              <w:pStyle w:val="a3"/>
              <w:ind w:firstLine="459"/>
              <w:jc w:val="both"/>
              <w:rPr>
                <w:rFonts w:ascii="Times New Roman" w:hAnsi="Times New Roman" w:cs="Times New Roman"/>
              </w:rPr>
            </w:pPr>
            <w:r w:rsidRPr="00805E5F">
              <w:rPr>
                <w:rFonts w:ascii="Times New Roman" w:hAnsi="Times New Roman" w:cs="Times New Roman"/>
              </w:rPr>
              <w:t>- Создание материально-технической базы.  Участник ООО «Лексо». Численность сотрудников до 40 человек.</w:t>
            </w:r>
          </w:p>
          <w:p w:rsidR="00A56418" w:rsidRPr="00805E5F" w:rsidRDefault="007B689E" w:rsidP="00A56418">
            <w:pPr>
              <w:ind w:firstLine="567"/>
              <w:jc w:val="both"/>
              <w:rPr>
                <w:sz w:val="22"/>
                <w:szCs w:val="22"/>
              </w:rPr>
            </w:pPr>
            <w:r>
              <w:rPr>
                <w:sz w:val="22"/>
                <w:szCs w:val="22"/>
              </w:rPr>
              <w:t>В</w:t>
            </w:r>
            <w:r w:rsidR="00A56418" w:rsidRPr="00805E5F">
              <w:rPr>
                <w:sz w:val="22"/>
                <w:szCs w:val="22"/>
              </w:rPr>
              <w:t xml:space="preserve"> 2016 году предприятия реализовали или реализуют следующие мероприятия:</w:t>
            </w:r>
          </w:p>
          <w:p w:rsidR="00A56418" w:rsidRPr="00805E5F" w:rsidRDefault="00A56418" w:rsidP="00A56418">
            <w:pPr>
              <w:pStyle w:val="af5"/>
              <w:numPr>
                <w:ilvl w:val="0"/>
                <w:numId w:val="5"/>
              </w:numPr>
              <w:tabs>
                <w:tab w:val="left" w:pos="567"/>
                <w:tab w:val="left" w:pos="993"/>
              </w:tabs>
              <w:ind w:left="0" w:firstLine="284"/>
              <w:jc w:val="both"/>
              <w:rPr>
                <w:sz w:val="22"/>
                <w:szCs w:val="22"/>
              </w:rPr>
            </w:pPr>
            <w:r w:rsidRPr="00805E5F">
              <w:rPr>
                <w:sz w:val="22"/>
                <w:szCs w:val="22"/>
              </w:rPr>
              <w:t>ЗАО «Мебельная фабрика «Доменик» - строительство склада №1 №2 металлической фурнитуры скобяных изделий;</w:t>
            </w:r>
          </w:p>
          <w:p w:rsidR="00A56418" w:rsidRPr="00805E5F" w:rsidRDefault="00A56418" w:rsidP="00A56418">
            <w:pPr>
              <w:pStyle w:val="af5"/>
              <w:numPr>
                <w:ilvl w:val="0"/>
                <w:numId w:val="5"/>
              </w:numPr>
              <w:tabs>
                <w:tab w:val="left" w:pos="567"/>
                <w:tab w:val="left" w:pos="993"/>
              </w:tabs>
              <w:ind w:left="0" w:firstLine="284"/>
              <w:jc w:val="both"/>
              <w:rPr>
                <w:sz w:val="22"/>
                <w:szCs w:val="22"/>
              </w:rPr>
            </w:pPr>
            <w:r w:rsidRPr="00805E5F">
              <w:rPr>
                <w:sz w:val="22"/>
                <w:szCs w:val="22"/>
              </w:rPr>
              <w:t>ООО ПК «Строительная индустрия» - строительство железнодорожного терминала;</w:t>
            </w:r>
          </w:p>
          <w:p w:rsidR="00A56418" w:rsidRPr="00805E5F" w:rsidRDefault="00A56418" w:rsidP="00A56418">
            <w:pPr>
              <w:pStyle w:val="af5"/>
              <w:numPr>
                <w:ilvl w:val="0"/>
                <w:numId w:val="5"/>
              </w:numPr>
              <w:tabs>
                <w:tab w:val="left" w:pos="567"/>
                <w:tab w:val="left" w:pos="993"/>
              </w:tabs>
              <w:ind w:left="0" w:firstLine="284"/>
              <w:jc w:val="both"/>
              <w:rPr>
                <w:sz w:val="22"/>
                <w:szCs w:val="22"/>
              </w:rPr>
            </w:pPr>
            <w:r w:rsidRPr="00805E5F">
              <w:rPr>
                <w:sz w:val="22"/>
                <w:szCs w:val="22"/>
              </w:rPr>
              <w:t>ООО «Эстроком» - строительство модульной котельной ТКУ для цеха электроизоляционных материалов;</w:t>
            </w:r>
          </w:p>
          <w:p w:rsidR="00A56418" w:rsidRPr="00805E5F" w:rsidRDefault="00A56418" w:rsidP="00A56418">
            <w:pPr>
              <w:pStyle w:val="af5"/>
              <w:numPr>
                <w:ilvl w:val="0"/>
                <w:numId w:val="5"/>
              </w:numPr>
              <w:tabs>
                <w:tab w:val="left" w:pos="567"/>
                <w:tab w:val="left" w:pos="993"/>
              </w:tabs>
              <w:ind w:left="0" w:firstLine="284"/>
              <w:jc w:val="both"/>
              <w:rPr>
                <w:sz w:val="22"/>
                <w:szCs w:val="22"/>
              </w:rPr>
            </w:pPr>
            <w:r w:rsidRPr="00805E5F">
              <w:rPr>
                <w:sz w:val="22"/>
                <w:szCs w:val="22"/>
              </w:rPr>
              <w:t>ООО «1 СМК» - строительство склада №2, №3, №4 металлической фурнитуры  и скобяных изделий;</w:t>
            </w:r>
          </w:p>
          <w:p w:rsidR="00A56418" w:rsidRPr="00805E5F" w:rsidRDefault="00A56418" w:rsidP="00A56418">
            <w:pPr>
              <w:pStyle w:val="af5"/>
              <w:numPr>
                <w:ilvl w:val="0"/>
                <w:numId w:val="5"/>
              </w:numPr>
              <w:tabs>
                <w:tab w:val="left" w:pos="567"/>
                <w:tab w:val="left" w:pos="993"/>
              </w:tabs>
              <w:ind w:left="0" w:firstLine="284"/>
              <w:jc w:val="both"/>
              <w:rPr>
                <w:sz w:val="22"/>
                <w:szCs w:val="22"/>
              </w:rPr>
            </w:pPr>
            <w:r w:rsidRPr="00805E5F">
              <w:rPr>
                <w:sz w:val="22"/>
                <w:szCs w:val="22"/>
              </w:rPr>
              <w:t>ООО «Лексо» - строительство склада семенного картофеля, склад вспомогательного инвентаря;</w:t>
            </w:r>
          </w:p>
          <w:p w:rsidR="00A56418" w:rsidRPr="00805E5F" w:rsidRDefault="00A56418" w:rsidP="00A56418">
            <w:pPr>
              <w:pStyle w:val="af5"/>
              <w:numPr>
                <w:ilvl w:val="0"/>
                <w:numId w:val="5"/>
              </w:numPr>
              <w:tabs>
                <w:tab w:val="left" w:pos="567"/>
                <w:tab w:val="left" w:pos="993"/>
              </w:tabs>
              <w:ind w:left="0" w:firstLine="284"/>
              <w:jc w:val="both"/>
              <w:rPr>
                <w:sz w:val="22"/>
                <w:szCs w:val="22"/>
              </w:rPr>
            </w:pPr>
            <w:r w:rsidRPr="00805E5F">
              <w:rPr>
                <w:sz w:val="22"/>
                <w:szCs w:val="22"/>
              </w:rPr>
              <w:t>ЗАО по развитию промышленности строительных материалов ТО «Туластройматериалы» - строительство печного отделения обжига кирпича на филиале «Болоховский кирпичный завод»;</w:t>
            </w:r>
          </w:p>
          <w:p w:rsidR="00A56418" w:rsidRPr="00805E5F" w:rsidRDefault="00A56418" w:rsidP="00A56418">
            <w:pPr>
              <w:pStyle w:val="af5"/>
              <w:numPr>
                <w:ilvl w:val="0"/>
                <w:numId w:val="5"/>
              </w:numPr>
              <w:tabs>
                <w:tab w:val="left" w:pos="567"/>
                <w:tab w:val="left" w:pos="993"/>
              </w:tabs>
              <w:ind w:left="0" w:firstLine="284"/>
              <w:jc w:val="both"/>
              <w:rPr>
                <w:sz w:val="22"/>
                <w:szCs w:val="22"/>
              </w:rPr>
            </w:pPr>
            <w:r w:rsidRPr="00805E5F">
              <w:rPr>
                <w:sz w:val="22"/>
                <w:szCs w:val="22"/>
              </w:rPr>
              <w:t>ИП «Чудаков А.Н. – строительство коровника до 50 голов;</w:t>
            </w:r>
          </w:p>
          <w:p w:rsidR="00A56418" w:rsidRPr="00805E5F" w:rsidRDefault="00A56418" w:rsidP="00A56418">
            <w:pPr>
              <w:pStyle w:val="a3"/>
              <w:numPr>
                <w:ilvl w:val="0"/>
                <w:numId w:val="5"/>
              </w:numPr>
              <w:tabs>
                <w:tab w:val="left" w:pos="284"/>
                <w:tab w:val="left" w:pos="426"/>
                <w:tab w:val="left" w:pos="567"/>
              </w:tabs>
              <w:ind w:left="0" w:firstLine="284"/>
              <w:jc w:val="both"/>
              <w:rPr>
                <w:rFonts w:ascii="Times New Roman" w:hAnsi="Times New Roman" w:cs="Times New Roman"/>
              </w:rPr>
            </w:pPr>
            <w:r w:rsidRPr="00805E5F">
              <w:rPr>
                <w:rFonts w:ascii="Times New Roman" w:hAnsi="Times New Roman" w:cs="Times New Roman"/>
              </w:rPr>
              <w:t>ООО БТК «Трикотаж» - расширение производства выпуска трикотажных изделий (ввод линии по производству трикотажного полотна различных видов: куриная гладь, футер, пике);</w:t>
            </w:r>
          </w:p>
          <w:p w:rsidR="00A25D64" w:rsidRPr="00805E5F" w:rsidRDefault="00A56418" w:rsidP="00805E5F">
            <w:pPr>
              <w:pStyle w:val="af5"/>
              <w:numPr>
                <w:ilvl w:val="0"/>
                <w:numId w:val="5"/>
              </w:numPr>
              <w:tabs>
                <w:tab w:val="left" w:pos="567"/>
                <w:tab w:val="left" w:pos="993"/>
              </w:tabs>
              <w:ind w:left="0" w:firstLine="284"/>
              <w:jc w:val="both"/>
              <w:rPr>
                <w:i/>
                <w:sz w:val="22"/>
                <w:szCs w:val="22"/>
              </w:rPr>
            </w:pPr>
            <w:r w:rsidRPr="00805E5F">
              <w:rPr>
                <w:sz w:val="22"/>
                <w:szCs w:val="22"/>
              </w:rPr>
              <w:t>и другие.</w:t>
            </w:r>
          </w:p>
        </w:tc>
      </w:tr>
      <w:tr w:rsidR="0094107E" w:rsidRPr="004F0AE6" w:rsidTr="0094107E">
        <w:tc>
          <w:tcPr>
            <w:tcW w:w="840" w:type="dxa"/>
          </w:tcPr>
          <w:p w:rsidR="00150B5E" w:rsidRPr="004F0AE6" w:rsidRDefault="007E362A" w:rsidP="009A4316">
            <w:pPr>
              <w:pStyle w:val="a3"/>
              <w:jc w:val="both"/>
              <w:rPr>
                <w:rFonts w:ascii="Times New Roman" w:hAnsi="Times New Roman" w:cs="Times New Roman"/>
              </w:rPr>
            </w:pPr>
            <w:r w:rsidRPr="004F0AE6">
              <w:rPr>
                <w:rFonts w:ascii="Times New Roman" w:hAnsi="Times New Roman" w:cs="Times New Roman"/>
              </w:rPr>
              <w:lastRenderedPageBreak/>
              <w:t>1.1.3.</w:t>
            </w:r>
          </w:p>
        </w:tc>
        <w:tc>
          <w:tcPr>
            <w:tcW w:w="4811" w:type="dxa"/>
          </w:tcPr>
          <w:p w:rsidR="00150B5E" w:rsidRPr="004F0AE6" w:rsidRDefault="00983F45" w:rsidP="004B041B">
            <w:pPr>
              <w:pStyle w:val="a3"/>
              <w:ind w:firstLine="317"/>
              <w:jc w:val="both"/>
              <w:rPr>
                <w:rFonts w:ascii="Times New Roman" w:hAnsi="Times New Roman" w:cs="Times New Roman"/>
              </w:rPr>
            </w:pPr>
            <w:r w:rsidRPr="004F0AE6">
              <w:rPr>
                <w:rFonts w:ascii="Times New Roman" w:hAnsi="Times New Roman" w:cs="Times New Roman"/>
              </w:rPr>
              <w:t>Принимают меры, направленные на модернизацию и технологическое развитие муниципального образования, совершенствование кадрового обеспечения и расширение занятости населения.</w:t>
            </w:r>
          </w:p>
        </w:tc>
        <w:tc>
          <w:tcPr>
            <w:tcW w:w="9800" w:type="dxa"/>
            <w:gridSpan w:val="3"/>
          </w:tcPr>
          <w:p w:rsidR="00714CC8" w:rsidRPr="007B689E" w:rsidRDefault="006436CE" w:rsidP="006436CE">
            <w:pPr>
              <w:ind w:firstLine="312"/>
              <w:jc w:val="both"/>
              <w:rPr>
                <w:i/>
              </w:rPr>
            </w:pPr>
            <w:r w:rsidRPr="007B689E">
              <w:rPr>
                <w:sz w:val="22"/>
                <w:szCs w:val="22"/>
              </w:rPr>
              <w:t>Предприятия проводят реконструкцию и модернизацию технологических процессов, внедряют новые технологии, расширяют ассортимент, снижают зависимость предприятий от импортных материалов и комплектующих, улучшают качество выпускаемой продукции, и тем самым способствуют увеличению спроса на рынке сбыта продукции. Инновации и инвестиции    позволяют предприятиям создавать новые рабочие места, приобретать усовершенствованные и расширять действующие производственные мощности, значительно улучшать показатели своей работы.</w:t>
            </w:r>
          </w:p>
        </w:tc>
      </w:tr>
      <w:tr w:rsidR="0094107E" w:rsidRPr="004F0AE6" w:rsidTr="0094107E">
        <w:tc>
          <w:tcPr>
            <w:tcW w:w="840" w:type="dxa"/>
          </w:tcPr>
          <w:p w:rsidR="00150B5E" w:rsidRPr="004F0AE6" w:rsidRDefault="007E362A" w:rsidP="009A4316">
            <w:pPr>
              <w:pStyle w:val="a3"/>
              <w:jc w:val="both"/>
              <w:rPr>
                <w:rFonts w:ascii="Times New Roman" w:hAnsi="Times New Roman" w:cs="Times New Roman"/>
              </w:rPr>
            </w:pPr>
            <w:r w:rsidRPr="004F0AE6">
              <w:rPr>
                <w:rFonts w:ascii="Times New Roman" w:hAnsi="Times New Roman" w:cs="Times New Roman"/>
              </w:rPr>
              <w:t>1.1.4.</w:t>
            </w:r>
          </w:p>
        </w:tc>
        <w:tc>
          <w:tcPr>
            <w:tcW w:w="4811" w:type="dxa"/>
          </w:tcPr>
          <w:p w:rsidR="00983F45" w:rsidRPr="004F0AE6" w:rsidRDefault="00983F45" w:rsidP="00BA7934">
            <w:pPr>
              <w:pStyle w:val="a3"/>
              <w:ind w:firstLine="317"/>
              <w:jc w:val="both"/>
              <w:rPr>
                <w:rFonts w:ascii="Times New Roman" w:hAnsi="Times New Roman" w:cs="Times New Roman"/>
              </w:rPr>
            </w:pPr>
            <w:r w:rsidRPr="004F0AE6">
              <w:rPr>
                <w:rFonts w:ascii="Times New Roman" w:hAnsi="Times New Roman" w:cs="Times New Roman"/>
              </w:rPr>
              <w:t>Осуществляют согласованные действия по обеспечению стабилизации рынка труда, недопущению роста уровня официально регистрируемой безработицы.</w:t>
            </w:r>
          </w:p>
          <w:p w:rsidR="00150B5E" w:rsidRPr="004F0AE6" w:rsidRDefault="00150B5E" w:rsidP="00BA7934">
            <w:pPr>
              <w:pStyle w:val="a3"/>
              <w:ind w:firstLine="317"/>
              <w:jc w:val="both"/>
              <w:rPr>
                <w:rFonts w:ascii="Times New Roman" w:hAnsi="Times New Roman" w:cs="Times New Roman"/>
                <w:i/>
              </w:rPr>
            </w:pPr>
          </w:p>
        </w:tc>
        <w:tc>
          <w:tcPr>
            <w:tcW w:w="9800" w:type="dxa"/>
            <w:gridSpan w:val="3"/>
          </w:tcPr>
          <w:p w:rsidR="007B689E" w:rsidRPr="007B689E" w:rsidRDefault="007B689E" w:rsidP="007B689E">
            <w:pPr>
              <w:pStyle w:val="ad"/>
              <w:ind w:firstLine="426"/>
              <w:jc w:val="both"/>
              <w:rPr>
                <w:sz w:val="22"/>
                <w:szCs w:val="22"/>
              </w:rPr>
            </w:pPr>
            <w:r w:rsidRPr="007B689E">
              <w:rPr>
                <w:sz w:val="22"/>
                <w:szCs w:val="22"/>
              </w:rPr>
              <w:t>Администрацией муниципального образования в 2015 году разработана и утверждена дорожная карта по снижению безработицы в Киреевском районе.</w:t>
            </w:r>
          </w:p>
          <w:p w:rsidR="007B689E" w:rsidRPr="007B689E" w:rsidRDefault="007B689E" w:rsidP="007B689E">
            <w:pPr>
              <w:pStyle w:val="ad"/>
              <w:ind w:firstLine="426"/>
              <w:jc w:val="both"/>
              <w:rPr>
                <w:sz w:val="22"/>
                <w:szCs w:val="22"/>
              </w:rPr>
            </w:pPr>
            <w:r w:rsidRPr="007B689E">
              <w:rPr>
                <w:sz w:val="22"/>
                <w:szCs w:val="22"/>
              </w:rPr>
              <w:t xml:space="preserve">Выполнение мероприятий дорожной карты по снижению безработицы в Киреевском районе в 2016 году  (взаимодействие администрации и ЦЗН (25 совещаний); проведение совещаний с работодателями района (8 заседаний); клуб работодателей (собирался 3 раза); издание справочных и информационных материалов (1185 экземпляров); проведение ярмарок вакансий и учебных рабочих мест (15 – участвовало 506 человек); информирование в мобильном офисе ЦЗН (42 выезда участвовало 505 человек); выступления и интервью по вопросам занятости на ТV и радио в районной газете «Маяк» (1-  телевидение, 5 статей) и другие) позволило снизить </w:t>
            </w:r>
            <w:r w:rsidRPr="007B689E">
              <w:rPr>
                <w:b/>
                <w:sz w:val="22"/>
                <w:szCs w:val="22"/>
              </w:rPr>
              <w:t>уровень безработицы по состоянию на 1 января 2017 года до 0,86%</w:t>
            </w:r>
            <w:r w:rsidRPr="007B689E">
              <w:rPr>
                <w:sz w:val="22"/>
                <w:szCs w:val="22"/>
              </w:rPr>
              <w:t xml:space="preserve"> (01.01.2016г.-  0,95%).</w:t>
            </w:r>
          </w:p>
          <w:p w:rsidR="007B689E" w:rsidRPr="007B689E" w:rsidRDefault="007B689E" w:rsidP="007B689E">
            <w:pPr>
              <w:pStyle w:val="a3"/>
              <w:ind w:firstLine="709"/>
              <w:jc w:val="both"/>
              <w:rPr>
                <w:rFonts w:ascii="Times New Roman" w:hAnsi="Times New Roman" w:cs="Times New Roman"/>
              </w:rPr>
            </w:pPr>
            <w:r w:rsidRPr="007B689E">
              <w:rPr>
                <w:rFonts w:ascii="Times New Roman" w:hAnsi="Times New Roman" w:cs="Times New Roman"/>
              </w:rPr>
              <w:t xml:space="preserve">В 2016 году  при посредничестве центра занятости населения  было трудоустроено 877 человек (77,2% от количества поставленных на учет граждан).  </w:t>
            </w:r>
          </w:p>
          <w:p w:rsidR="00150B5E" w:rsidRPr="007B689E" w:rsidRDefault="007B689E" w:rsidP="007B689E">
            <w:pPr>
              <w:pStyle w:val="a3"/>
              <w:ind w:firstLine="709"/>
              <w:jc w:val="both"/>
              <w:rPr>
                <w:color w:val="FF0000"/>
              </w:rPr>
            </w:pPr>
            <w:r w:rsidRPr="007B689E">
              <w:rPr>
                <w:rFonts w:ascii="Times New Roman" w:hAnsi="Times New Roman" w:cs="Times New Roman"/>
              </w:rPr>
              <w:lastRenderedPageBreak/>
              <w:t xml:space="preserve">Администрацией муниципального образования Киреевский район в 2016 году провела 11 заседаний рабочей группы по вопросу рассмотрения бизнес-планов безработных граждан и получения положительного решения о видах предпринимательской деятельности. Всего было одобрено 12 бизнес-планов. </w:t>
            </w:r>
            <w:r w:rsidRPr="007B689E">
              <w:rPr>
                <w:rFonts w:ascii="Times New Roman" w:hAnsi="Times New Roman"/>
                <w:color w:val="000000"/>
              </w:rPr>
              <w:t xml:space="preserve">Кроме того в здании администрации проводились семинары  (2) по обучению незанятого населения основам бизнеса, а также безработные направлялись в Тулу на </w:t>
            </w:r>
            <w:r w:rsidRPr="007B689E">
              <w:rPr>
                <w:rFonts w:ascii="Times New Roman" w:hAnsi="Times New Roman" w:cs="Times New Roman"/>
              </w:rPr>
              <w:t>обучающий семинар «Основы предпринимательской деятельности» для начинающих предпринимателей.</w:t>
            </w:r>
          </w:p>
        </w:tc>
      </w:tr>
      <w:tr w:rsidR="0094107E" w:rsidRPr="004F0AE6" w:rsidTr="0094107E">
        <w:tc>
          <w:tcPr>
            <w:tcW w:w="840" w:type="dxa"/>
          </w:tcPr>
          <w:p w:rsidR="00150B5E" w:rsidRPr="004F0AE6" w:rsidRDefault="007E362A" w:rsidP="009A4316">
            <w:pPr>
              <w:pStyle w:val="a3"/>
              <w:jc w:val="both"/>
              <w:rPr>
                <w:rFonts w:ascii="Times New Roman" w:hAnsi="Times New Roman" w:cs="Times New Roman"/>
              </w:rPr>
            </w:pPr>
            <w:r w:rsidRPr="004F0AE6">
              <w:rPr>
                <w:rFonts w:ascii="Times New Roman" w:hAnsi="Times New Roman" w:cs="Times New Roman"/>
              </w:rPr>
              <w:lastRenderedPageBreak/>
              <w:t>1.1.5.</w:t>
            </w:r>
          </w:p>
        </w:tc>
        <w:tc>
          <w:tcPr>
            <w:tcW w:w="4811" w:type="dxa"/>
          </w:tcPr>
          <w:p w:rsidR="00983F45" w:rsidRPr="004F0AE6" w:rsidRDefault="00983F45" w:rsidP="00BA7934">
            <w:pPr>
              <w:pStyle w:val="a3"/>
              <w:ind w:firstLine="317"/>
              <w:jc w:val="both"/>
              <w:rPr>
                <w:rFonts w:ascii="Times New Roman" w:hAnsi="Times New Roman" w:cs="Times New Roman"/>
              </w:rPr>
            </w:pPr>
            <w:r w:rsidRPr="004F0AE6">
              <w:rPr>
                <w:rFonts w:ascii="Times New Roman" w:hAnsi="Times New Roman" w:cs="Times New Roman"/>
              </w:rPr>
              <w:t>Принимают скоординированные меры по снижению социальной напряженности в результате массового увольнения работников организаций. При определении уровня массового высвобождения работников руководствуются следующими критериями:</w:t>
            </w:r>
          </w:p>
          <w:p w:rsidR="00983F45" w:rsidRPr="004F0AE6" w:rsidRDefault="00983F45" w:rsidP="00BA7934">
            <w:pPr>
              <w:pStyle w:val="a3"/>
              <w:ind w:firstLine="317"/>
              <w:jc w:val="both"/>
              <w:rPr>
                <w:rFonts w:ascii="Times New Roman" w:hAnsi="Times New Roman" w:cs="Times New Roman"/>
              </w:rPr>
            </w:pPr>
            <w:r w:rsidRPr="004F0AE6">
              <w:rPr>
                <w:rFonts w:ascii="Times New Roman" w:hAnsi="Times New Roman" w:cs="Times New Roman"/>
              </w:rPr>
              <w:t>а) при ликвидации организаций любой организационно-правовой формы с численностью работников 15 и более человек;</w:t>
            </w:r>
          </w:p>
          <w:p w:rsidR="00983F45" w:rsidRPr="004F0AE6" w:rsidRDefault="00983F45" w:rsidP="00BA7934">
            <w:pPr>
              <w:pStyle w:val="a3"/>
              <w:ind w:firstLine="317"/>
              <w:jc w:val="both"/>
              <w:rPr>
                <w:rFonts w:ascii="Times New Roman" w:hAnsi="Times New Roman" w:cs="Times New Roman"/>
              </w:rPr>
            </w:pPr>
            <w:r w:rsidRPr="004F0AE6">
              <w:rPr>
                <w:rFonts w:ascii="Times New Roman" w:hAnsi="Times New Roman" w:cs="Times New Roman"/>
              </w:rPr>
              <w:t>б) при сокращении численности или штата работников в размере 10 процентов в течение 30 календарных дней в организациях с численностью до 50 человек;</w:t>
            </w:r>
          </w:p>
          <w:p w:rsidR="00983F45" w:rsidRPr="004F0AE6" w:rsidRDefault="00983F45" w:rsidP="00BA7934">
            <w:pPr>
              <w:pStyle w:val="a3"/>
              <w:ind w:firstLine="317"/>
              <w:jc w:val="both"/>
              <w:rPr>
                <w:rFonts w:ascii="Times New Roman" w:hAnsi="Times New Roman" w:cs="Times New Roman"/>
              </w:rPr>
            </w:pPr>
            <w:r w:rsidRPr="004F0AE6">
              <w:rPr>
                <w:rFonts w:ascii="Times New Roman" w:hAnsi="Times New Roman" w:cs="Times New Roman"/>
              </w:rPr>
              <w:t>в) при сокращении численности или штата работников организаций в количестве:</w:t>
            </w:r>
          </w:p>
          <w:p w:rsidR="00983F45" w:rsidRPr="004F0AE6" w:rsidRDefault="00983F45" w:rsidP="00BA7934">
            <w:pPr>
              <w:pStyle w:val="a3"/>
              <w:ind w:firstLine="317"/>
              <w:jc w:val="both"/>
              <w:rPr>
                <w:rFonts w:ascii="Times New Roman" w:hAnsi="Times New Roman" w:cs="Times New Roman"/>
              </w:rPr>
            </w:pPr>
            <w:r w:rsidRPr="004F0AE6">
              <w:rPr>
                <w:rFonts w:ascii="Times New Roman" w:hAnsi="Times New Roman" w:cs="Times New Roman"/>
              </w:rPr>
              <w:t>- 25 и более человек в течение 30 календарных дней;</w:t>
            </w:r>
          </w:p>
          <w:p w:rsidR="00983F45" w:rsidRPr="004F0AE6" w:rsidRDefault="00983F45" w:rsidP="00BA7934">
            <w:pPr>
              <w:pStyle w:val="a3"/>
              <w:ind w:firstLine="317"/>
              <w:jc w:val="both"/>
              <w:rPr>
                <w:rFonts w:ascii="Times New Roman" w:hAnsi="Times New Roman" w:cs="Times New Roman"/>
              </w:rPr>
            </w:pPr>
            <w:r w:rsidRPr="004F0AE6">
              <w:rPr>
                <w:rFonts w:ascii="Times New Roman" w:hAnsi="Times New Roman" w:cs="Times New Roman"/>
              </w:rPr>
              <w:t>- 100 и более человек в течение 60 календарных дней;</w:t>
            </w:r>
          </w:p>
          <w:p w:rsidR="00983F45" w:rsidRPr="004F0AE6" w:rsidRDefault="00983F45" w:rsidP="00BA7934">
            <w:pPr>
              <w:pStyle w:val="a3"/>
              <w:ind w:firstLine="317"/>
              <w:jc w:val="both"/>
              <w:rPr>
                <w:rFonts w:ascii="Times New Roman" w:hAnsi="Times New Roman" w:cs="Times New Roman"/>
              </w:rPr>
            </w:pPr>
            <w:r w:rsidRPr="004F0AE6">
              <w:rPr>
                <w:rFonts w:ascii="Times New Roman" w:hAnsi="Times New Roman" w:cs="Times New Roman"/>
              </w:rPr>
              <w:t>- 250 и более человек в течение 90 календарных дней.</w:t>
            </w:r>
          </w:p>
          <w:p w:rsidR="00A617CB" w:rsidRPr="004F0AE6" w:rsidRDefault="00A617CB" w:rsidP="00BA7934">
            <w:pPr>
              <w:pStyle w:val="a3"/>
              <w:ind w:firstLine="317"/>
              <w:jc w:val="both"/>
              <w:rPr>
                <w:rFonts w:ascii="Times New Roman" w:hAnsi="Times New Roman" w:cs="Times New Roman"/>
                <w:i/>
              </w:rPr>
            </w:pPr>
          </w:p>
        </w:tc>
        <w:tc>
          <w:tcPr>
            <w:tcW w:w="9800" w:type="dxa"/>
            <w:gridSpan w:val="3"/>
          </w:tcPr>
          <w:p w:rsidR="00150B5E" w:rsidRPr="00F42E79" w:rsidRDefault="00D41A08" w:rsidP="00F42E79">
            <w:pPr>
              <w:pStyle w:val="a3"/>
              <w:ind w:firstLine="312"/>
              <w:jc w:val="both"/>
              <w:rPr>
                <w:rFonts w:ascii="Times New Roman" w:hAnsi="Times New Roman" w:cs="Times New Roman"/>
              </w:rPr>
            </w:pPr>
            <w:r w:rsidRPr="00F42E79">
              <w:rPr>
                <w:rFonts w:ascii="Times New Roman" w:hAnsi="Times New Roman" w:cs="Times New Roman"/>
              </w:rPr>
              <w:t xml:space="preserve">Стороны социального партнерства принимали участие в мониторинге о планируемом высвобождении рабочих, переходе предприятий на неполную </w:t>
            </w:r>
            <w:r w:rsidR="003D6A65" w:rsidRPr="00F42E79">
              <w:rPr>
                <w:rFonts w:ascii="Times New Roman" w:hAnsi="Times New Roman" w:cs="Times New Roman"/>
              </w:rPr>
              <w:t>рабочую неделю.</w:t>
            </w:r>
          </w:p>
          <w:p w:rsidR="003D6A65" w:rsidRPr="00F42E79" w:rsidRDefault="003D6A65" w:rsidP="00F42E79">
            <w:pPr>
              <w:pStyle w:val="a3"/>
              <w:ind w:firstLine="312"/>
              <w:jc w:val="both"/>
              <w:rPr>
                <w:rFonts w:ascii="Times New Roman" w:hAnsi="Times New Roman" w:cs="Times New Roman"/>
              </w:rPr>
            </w:pPr>
            <w:r w:rsidRPr="00F42E79">
              <w:rPr>
                <w:rFonts w:ascii="Times New Roman" w:hAnsi="Times New Roman" w:cs="Times New Roman"/>
              </w:rPr>
              <w:t xml:space="preserve">В отчетном периоде </w:t>
            </w:r>
            <w:r w:rsidR="00D13874" w:rsidRPr="00F42E79">
              <w:rPr>
                <w:rFonts w:ascii="Times New Roman" w:hAnsi="Times New Roman" w:cs="Times New Roman"/>
              </w:rPr>
              <w:t>73</w:t>
            </w:r>
            <w:r w:rsidR="004F24BF" w:rsidRPr="00F42E79">
              <w:rPr>
                <w:rFonts w:ascii="Times New Roman" w:hAnsi="Times New Roman" w:cs="Times New Roman"/>
              </w:rPr>
              <w:t xml:space="preserve">  </w:t>
            </w:r>
            <w:r w:rsidRPr="00F42E79">
              <w:rPr>
                <w:rFonts w:ascii="Times New Roman" w:hAnsi="Times New Roman" w:cs="Times New Roman"/>
              </w:rPr>
              <w:t xml:space="preserve"> предприяти</w:t>
            </w:r>
            <w:r w:rsidR="00D13874" w:rsidRPr="00F42E79">
              <w:rPr>
                <w:rFonts w:ascii="Times New Roman" w:hAnsi="Times New Roman" w:cs="Times New Roman"/>
              </w:rPr>
              <w:t>я</w:t>
            </w:r>
            <w:r w:rsidRPr="00F42E79">
              <w:rPr>
                <w:rFonts w:ascii="Times New Roman" w:hAnsi="Times New Roman" w:cs="Times New Roman"/>
              </w:rPr>
              <w:t xml:space="preserve"> и организаци</w:t>
            </w:r>
            <w:r w:rsidR="00D13874" w:rsidRPr="00F42E79">
              <w:rPr>
                <w:rFonts w:ascii="Times New Roman" w:hAnsi="Times New Roman" w:cs="Times New Roman"/>
              </w:rPr>
              <w:t>й</w:t>
            </w:r>
            <w:r w:rsidRPr="00F42E79">
              <w:rPr>
                <w:rFonts w:ascii="Times New Roman" w:hAnsi="Times New Roman" w:cs="Times New Roman"/>
              </w:rPr>
              <w:t xml:space="preserve"> подали сведения о предстоящем высвобождении</w:t>
            </w:r>
            <w:r w:rsidR="0093171B" w:rsidRPr="00F42E79">
              <w:rPr>
                <w:rFonts w:ascii="Times New Roman" w:hAnsi="Times New Roman" w:cs="Times New Roman"/>
              </w:rPr>
              <w:t xml:space="preserve"> </w:t>
            </w:r>
            <w:r w:rsidR="00D13874" w:rsidRPr="00F42E79">
              <w:rPr>
                <w:rFonts w:ascii="Times New Roman" w:hAnsi="Times New Roman" w:cs="Times New Roman"/>
              </w:rPr>
              <w:t>392</w:t>
            </w:r>
            <w:r w:rsidR="0093171B" w:rsidRPr="00F42E79">
              <w:rPr>
                <w:rFonts w:ascii="Times New Roman" w:hAnsi="Times New Roman" w:cs="Times New Roman"/>
              </w:rPr>
              <w:t xml:space="preserve"> </w:t>
            </w:r>
            <w:r w:rsidRPr="00F42E79">
              <w:rPr>
                <w:rFonts w:ascii="Times New Roman" w:hAnsi="Times New Roman" w:cs="Times New Roman"/>
              </w:rPr>
              <w:t>человек,</w:t>
            </w:r>
            <w:r w:rsidR="0093171B" w:rsidRPr="00F42E79">
              <w:rPr>
                <w:rFonts w:ascii="Times New Roman" w:hAnsi="Times New Roman" w:cs="Times New Roman"/>
              </w:rPr>
              <w:t xml:space="preserve"> в том числе на </w:t>
            </w:r>
            <w:r w:rsidR="00D13874" w:rsidRPr="00F42E79">
              <w:rPr>
                <w:rFonts w:ascii="Times New Roman" w:hAnsi="Times New Roman" w:cs="Times New Roman"/>
              </w:rPr>
              <w:t xml:space="preserve">17 </w:t>
            </w:r>
            <w:r w:rsidR="0093171B" w:rsidRPr="00F42E79">
              <w:rPr>
                <w:rFonts w:ascii="Times New Roman" w:hAnsi="Times New Roman" w:cs="Times New Roman"/>
              </w:rPr>
              <w:t xml:space="preserve">предприятиях и в организациях Киреевского района – </w:t>
            </w:r>
            <w:r w:rsidR="00D13874" w:rsidRPr="00F42E79">
              <w:rPr>
                <w:rFonts w:ascii="Times New Roman" w:hAnsi="Times New Roman" w:cs="Times New Roman"/>
              </w:rPr>
              <w:t>248</w:t>
            </w:r>
            <w:r w:rsidR="0093171B" w:rsidRPr="00F42E79">
              <w:rPr>
                <w:rFonts w:ascii="Times New Roman" w:hAnsi="Times New Roman" w:cs="Times New Roman"/>
              </w:rPr>
              <w:t>. Ф</w:t>
            </w:r>
            <w:r w:rsidRPr="00F42E79">
              <w:rPr>
                <w:rFonts w:ascii="Times New Roman" w:hAnsi="Times New Roman" w:cs="Times New Roman"/>
              </w:rPr>
              <w:t>актически высвобождено</w:t>
            </w:r>
            <w:r w:rsidR="00FC06CE" w:rsidRPr="00F42E79">
              <w:rPr>
                <w:rFonts w:ascii="Times New Roman" w:hAnsi="Times New Roman" w:cs="Times New Roman"/>
              </w:rPr>
              <w:t xml:space="preserve"> </w:t>
            </w:r>
            <w:r w:rsidR="0093171B" w:rsidRPr="00F42E79">
              <w:rPr>
                <w:rFonts w:ascii="Times New Roman" w:hAnsi="Times New Roman" w:cs="Times New Roman"/>
              </w:rPr>
              <w:t xml:space="preserve"> </w:t>
            </w:r>
            <w:r w:rsidR="00D13874" w:rsidRPr="00F42E79">
              <w:rPr>
                <w:rFonts w:ascii="Times New Roman" w:hAnsi="Times New Roman" w:cs="Times New Roman"/>
              </w:rPr>
              <w:t>252</w:t>
            </w:r>
            <w:r w:rsidR="0093171B" w:rsidRPr="00F42E79">
              <w:rPr>
                <w:rFonts w:ascii="Times New Roman" w:hAnsi="Times New Roman" w:cs="Times New Roman"/>
              </w:rPr>
              <w:t xml:space="preserve"> </w:t>
            </w:r>
            <w:r w:rsidRPr="00F42E79">
              <w:rPr>
                <w:rFonts w:ascii="Times New Roman" w:hAnsi="Times New Roman" w:cs="Times New Roman"/>
              </w:rPr>
              <w:t>человек</w:t>
            </w:r>
            <w:r w:rsidR="0093171B" w:rsidRPr="00F42E79">
              <w:rPr>
                <w:rFonts w:ascii="Times New Roman" w:hAnsi="Times New Roman" w:cs="Times New Roman"/>
              </w:rPr>
              <w:t xml:space="preserve">,  в том числе на предприятиях и в организациях Киреевского района – </w:t>
            </w:r>
            <w:r w:rsidR="00D13874" w:rsidRPr="00F42E79">
              <w:rPr>
                <w:rFonts w:ascii="Times New Roman" w:hAnsi="Times New Roman" w:cs="Times New Roman"/>
              </w:rPr>
              <w:t>43</w:t>
            </w:r>
            <w:r w:rsidRPr="00F42E79">
              <w:rPr>
                <w:rFonts w:ascii="Times New Roman" w:hAnsi="Times New Roman" w:cs="Times New Roman"/>
              </w:rPr>
              <w:t>.</w:t>
            </w:r>
          </w:p>
          <w:p w:rsidR="003D6A65" w:rsidRPr="00F42E79" w:rsidRDefault="003D6A65" w:rsidP="00F42E79">
            <w:pPr>
              <w:pStyle w:val="a3"/>
              <w:ind w:firstLine="312"/>
              <w:jc w:val="both"/>
              <w:rPr>
                <w:rFonts w:ascii="Times New Roman" w:hAnsi="Times New Roman" w:cs="Times New Roman"/>
              </w:rPr>
            </w:pPr>
            <w:r w:rsidRPr="00F42E79">
              <w:rPr>
                <w:rFonts w:ascii="Times New Roman" w:hAnsi="Times New Roman" w:cs="Times New Roman"/>
              </w:rPr>
              <w:t>Основными причинами высвобождения работников из организаций являются: проведение организационно-технических мероприятий по повышению производительности труда, оптимизация производства, сокращение объемов производства, услуг, продаж.</w:t>
            </w:r>
          </w:p>
          <w:p w:rsidR="003D6A65" w:rsidRPr="00F42E79" w:rsidRDefault="003D6A65" w:rsidP="00F42E79">
            <w:pPr>
              <w:pStyle w:val="a3"/>
              <w:ind w:firstLine="312"/>
              <w:jc w:val="both"/>
              <w:rPr>
                <w:rFonts w:ascii="Times New Roman" w:hAnsi="Times New Roman" w:cs="Times New Roman"/>
              </w:rPr>
            </w:pPr>
            <w:r w:rsidRPr="00F42E79">
              <w:rPr>
                <w:rFonts w:ascii="Times New Roman" w:hAnsi="Times New Roman" w:cs="Times New Roman"/>
              </w:rPr>
              <w:t xml:space="preserve">Согласованные действия по снижению социальной напряженности на рынке труда, сохранение кадрового потенциала осуществлялись в рамках выполнения </w:t>
            </w:r>
            <w:r w:rsidR="00F42E79" w:rsidRPr="00F42E79">
              <w:rPr>
                <w:rFonts w:ascii="Times New Roman" w:hAnsi="Times New Roman" w:cs="Times New Roman"/>
              </w:rPr>
              <w:t xml:space="preserve">мероприятий </w:t>
            </w:r>
            <w:r w:rsidR="00F42E79" w:rsidRPr="00F42E79">
              <w:rPr>
                <w:rFonts w:ascii="Times New Roman" w:hAnsi="Times New Roman" w:cs="Times New Roman"/>
                <w:szCs w:val="28"/>
              </w:rPr>
              <w:t>дорожной карты по снижению безработицы в Киреевском районе</w:t>
            </w:r>
          </w:p>
        </w:tc>
      </w:tr>
      <w:tr w:rsidR="0094107E" w:rsidRPr="004F0AE6" w:rsidTr="0094107E">
        <w:tc>
          <w:tcPr>
            <w:tcW w:w="840" w:type="dxa"/>
          </w:tcPr>
          <w:p w:rsidR="007E362A" w:rsidRPr="004F0AE6" w:rsidRDefault="00A617CB" w:rsidP="009A4316">
            <w:pPr>
              <w:pStyle w:val="a3"/>
              <w:jc w:val="both"/>
              <w:rPr>
                <w:rFonts w:ascii="Times New Roman" w:hAnsi="Times New Roman" w:cs="Times New Roman"/>
              </w:rPr>
            </w:pPr>
            <w:r w:rsidRPr="004F0AE6">
              <w:rPr>
                <w:rFonts w:ascii="Times New Roman" w:hAnsi="Times New Roman" w:cs="Times New Roman"/>
              </w:rPr>
              <w:t>1.1.6.</w:t>
            </w:r>
          </w:p>
        </w:tc>
        <w:tc>
          <w:tcPr>
            <w:tcW w:w="4811" w:type="dxa"/>
          </w:tcPr>
          <w:p w:rsidR="007E362A" w:rsidRPr="004F0AE6" w:rsidRDefault="00FE572A" w:rsidP="00BA7934">
            <w:pPr>
              <w:pStyle w:val="a3"/>
              <w:ind w:firstLine="317"/>
              <w:jc w:val="both"/>
              <w:rPr>
                <w:rFonts w:ascii="Times New Roman" w:hAnsi="Times New Roman" w:cs="Times New Roman"/>
              </w:rPr>
            </w:pPr>
            <w:r w:rsidRPr="004F0AE6">
              <w:rPr>
                <w:rFonts w:ascii="Times New Roman" w:hAnsi="Times New Roman" w:cs="Times New Roman"/>
              </w:rPr>
              <w:t>Определяют масштабы привлечения и использования иностранных работников с учетом ситуации на рынке труда Киреевского района.</w:t>
            </w:r>
          </w:p>
        </w:tc>
        <w:tc>
          <w:tcPr>
            <w:tcW w:w="9800" w:type="dxa"/>
            <w:gridSpan w:val="3"/>
          </w:tcPr>
          <w:p w:rsidR="00F65948" w:rsidRPr="00F42E79" w:rsidRDefault="00F42E79" w:rsidP="00F65948">
            <w:pPr>
              <w:ind w:firstLine="312"/>
              <w:jc w:val="both"/>
              <w:rPr>
                <w:b/>
                <w:color w:val="FF0000"/>
                <w:sz w:val="22"/>
                <w:szCs w:val="22"/>
              </w:rPr>
            </w:pPr>
            <w:r w:rsidRPr="00F42E79">
              <w:rPr>
                <w:sz w:val="22"/>
                <w:szCs w:val="22"/>
              </w:rPr>
              <w:t>В администрации проводятся заседания межведомственной комиссии по взаимодействию в сфере занятости населения на территории Киреевского района, в состав которой входит рабочей группа по привлечению иностранных работников на территорию района. В 2016 году было проведено 2 заседания рабочей группы, на которых были рассмотрены заявки ООО «Догрулар» и ООО «БТК Трикотаж». Заявки были согласованы.</w:t>
            </w:r>
          </w:p>
        </w:tc>
      </w:tr>
      <w:tr w:rsidR="0094107E" w:rsidRPr="000D37CA" w:rsidTr="0094107E">
        <w:tc>
          <w:tcPr>
            <w:tcW w:w="840" w:type="dxa"/>
          </w:tcPr>
          <w:p w:rsidR="007E362A" w:rsidRPr="004F0AE6" w:rsidRDefault="00A617CB" w:rsidP="009A4316">
            <w:pPr>
              <w:pStyle w:val="a3"/>
              <w:jc w:val="both"/>
              <w:rPr>
                <w:rFonts w:ascii="Times New Roman" w:hAnsi="Times New Roman" w:cs="Times New Roman"/>
              </w:rPr>
            </w:pPr>
            <w:r w:rsidRPr="004F0AE6">
              <w:rPr>
                <w:rFonts w:ascii="Times New Roman" w:hAnsi="Times New Roman" w:cs="Times New Roman"/>
              </w:rPr>
              <w:t>1.1.7.</w:t>
            </w:r>
          </w:p>
        </w:tc>
        <w:tc>
          <w:tcPr>
            <w:tcW w:w="4811" w:type="dxa"/>
          </w:tcPr>
          <w:p w:rsidR="00FE572A" w:rsidRPr="004F0AE6" w:rsidRDefault="00FE572A" w:rsidP="00BA7934">
            <w:pPr>
              <w:pStyle w:val="a3"/>
              <w:ind w:firstLine="317"/>
              <w:jc w:val="both"/>
              <w:rPr>
                <w:rFonts w:ascii="Times New Roman" w:hAnsi="Times New Roman" w:cs="Times New Roman"/>
              </w:rPr>
            </w:pPr>
            <w:r w:rsidRPr="004F0AE6">
              <w:rPr>
                <w:rFonts w:ascii="Times New Roman" w:hAnsi="Times New Roman" w:cs="Times New Roman"/>
              </w:rPr>
              <w:t xml:space="preserve">Проводят согласованную политику при подготовке и принятии решений в отношении неплатежеспособных организаций, направленную на предотвращение </w:t>
            </w:r>
            <w:r w:rsidRPr="004F0AE6">
              <w:rPr>
                <w:rFonts w:ascii="Times New Roman" w:hAnsi="Times New Roman" w:cs="Times New Roman"/>
              </w:rPr>
              <w:lastRenderedPageBreak/>
              <w:t>возникающих социальных конфликтов.</w:t>
            </w:r>
          </w:p>
          <w:p w:rsidR="00A92F91" w:rsidRPr="004F0AE6" w:rsidRDefault="00FE572A" w:rsidP="00796A7F">
            <w:pPr>
              <w:pStyle w:val="a3"/>
              <w:ind w:firstLine="317"/>
              <w:jc w:val="both"/>
              <w:rPr>
                <w:rFonts w:ascii="Times New Roman" w:hAnsi="Times New Roman" w:cs="Times New Roman"/>
              </w:rPr>
            </w:pPr>
            <w:r w:rsidRPr="004F0AE6">
              <w:rPr>
                <w:rFonts w:ascii="Times New Roman" w:hAnsi="Times New Roman" w:cs="Times New Roman"/>
              </w:rPr>
              <w:t>При возникновении предпосылок для проведения процедур, связанных с несостоятельностью (банкротством) организаций, разрабатывают и осуществляют меры по опережающему профессиональному обучению, переквалификации и социальной поддержке работников.</w:t>
            </w:r>
          </w:p>
        </w:tc>
        <w:tc>
          <w:tcPr>
            <w:tcW w:w="9800" w:type="dxa"/>
            <w:gridSpan w:val="3"/>
          </w:tcPr>
          <w:p w:rsidR="007E362A" w:rsidRPr="00C22C75" w:rsidRDefault="0056646E" w:rsidP="00C22C75">
            <w:pPr>
              <w:pStyle w:val="a3"/>
              <w:ind w:firstLine="312"/>
              <w:jc w:val="both"/>
              <w:rPr>
                <w:rFonts w:ascii="Times New Roman" w:hAnsi="Times New Roman" w:cs="Times New Roman"/>
              </w:rPr>
            </w:pPr>
            <w:r w:rsidRPr="00C22C75">
              <w:rPr>
                <w:rFonts w:ascii="Times New Roman" w:hAnsi="Times New Roman" w:cs="Times New Roman"/>
              </w:rPr>
              <w:lastRenderedPageBreak/>
              <w:t>Стороны проводили совместные консультации по недопущению возникновения социальных конфликтов на предприятиях района.</w:t>
            </w:r>
          </w:p>
          <w:p w:rsidR="009F5DB6" w:rsidRPr="00C22C75" w:rsidRDefault="000D37CA" w:rsidP="00C22C75">
            <w:pPr>
              <w:pStyle w:val="a3"/>
              <w:ind w:firstLine="312"/>
              <w:jc w:val="both"/>
              <w:rPr>
                <w:rFonts w:ascii="Times New Roman" w:hAnsi="Times New Roman" w:cs="Times New Roman"/>
              </w:rPr>
            </w:pPr>
            <w:r w:rsidRPr="00C22C75">
              <w:rPr>
                <w:rFonts w:ascii="Times New Roman" w:hAnsi="Times New Roman" w:cs="Times New Roman"/>
              </w:rPr>
              <w:t xml:space="preserve">Руководители неплатежеспособных предприятий приглашались на заседания межведомственной комиссии по погашению задолженности по выплате заработной платы и контролю за поступлением </w:t>
            </w:r>
            <w:r w:rsidRPr="00C22C75">
              <w:rPr>
                <w:rFonts w:ascii="Times New Roman" w:hAnsi="Times New Roman" w:cs="Times New Roman"/>
              </w:rPr>
              <w:lastRenderedPageBreak/>
              <w:t xml:space="preserve">налоговых платежей в бюджеты всех уровней на территории м.о. Киреевский район. </w:t>
            </w:r>
            <w:r w:rsidR="009F5DB6" w:rsidRPr="00C22C75">
              <w:rPr>
                <w:rFonts w:ascii="Times New Roman" w:hAnsi="Times New Roman" w:cs="Times New Roman"/>
              </w:rPr>
              <w:t>На которой вырабатывались мероприятия по выходу предприятий из сложной ситуации.</w:t>
            </w:r>
          </w:p>
          <w:p w:rsidR="00C22C75" w:rsidRPr="00C22C75" w:rsidRDefault="00C22C75" w:rsidP="00C22C75">
            <w:pPr>
              <w:pStyle w:val="a3"/>
              <w:ind w:firstLine="312"/>
              <w:jc w:val="both"/>
              <w:rPr>
                <w:rFonts w:ascii="Times New Roman" w:hAnsi="Times New Roman" w:cs="Times New Roman"/>
              </w:rPr>
            </w:pPr>
            <w:r w:rsidRPr="00C22C75">
              <w:rPr>
                <w:rFonts w:ascii="Times New Roman" w:hAnsi="Times New Roman" w:cs="Times New Roman"/>
              </w:rPr>
              <w:t>За 2016 год проведено 23 заседаний комиссии, на которые были приглашены 321 хозяйствующий субъект имеющих недоимку, из них 101 индивидуальных предпринимателей и 220 руководителей юридических лиц.</w:t>
            </w:r>
          </w:p>
          <w:p w:rsidR="00C22C75" w:rsidRPr="00C22C75" w:rsidRDefault="00C22C75" w:rsidP="00C22C75">
            <w:pPr>
              <w:pStyle w:val="a3"/>
              <w:ind w:firstLine="312"/>
              <w:jc w:val="both"/>
              <w:rPr>
                <w:rFonts w:ascii="Times New Roman" w:hAnsi="Times New Roman" w:cs="Times New Roman"/>
              </w:rPr>
            </w:pPr>
            <w:r w:rsidRPr="00C22C75">
              <w:rPr>
                <w:rFonts w:ascii="Times New Roman" w:hAnsi="Times New Roman" w:cs="Times New Roman"/>
              </w:rPr>
              <w:t>Заслушаны на заседании - 143 хозяйствующих субъектов, из них индивидуальных предпринимателей – 27, юридических лиц -116.</w:t>
            </w:r>
          </w:p>
          <w:p w:rsidR="00CA132F" w:rsidRPr="00FE186E" w:rsidRDefault="00C22C75" w:rsidP="00C22C75">
            <w:pPr>
              <w:pStyle w:val="a3"/>
              <w:ind w:firstLine="312"/>
              <w:jc w:val="both"/>
            </w:pPr>
            <w:r w:rsidRPr="00C22C75">
              <w:rPr>
                <w:rFonts w:ascii="Times New Roman" w:hAnsi="Times New Roman" w:cs="Times New Roman"/>
              </w:rPr>
              <w:t>В результате удалось снизить задолженность по налогам и обязательным платежам на сумму 26 млн. 730 тыс. рублей</w:t>
            </w:r>
          </w:p>
        </w:tc>
      </w:tr>
      <w:tr w:rsidR="0094107E" w:rsidRPr="00C22C75" w:rsidTr="0094107E">
        <w:tc>
          <w:tcPr>
            <w:tcW w:w="840" w:type="dxa"/>
          </w:tcPr>
          <w:p w:rsidR="007E362A" w:rsidRPr="00C22C75" w:rsidRDefault="00A92F91" w:rsidP="009A4316">
            <w:pPr>
              <w:pStyle w:val="a3"/>
              <w:jc w:val="both"/>
              <w:rPr>
                <w:rFonts w:ascii="Times New Roman" w:hAnsi="Times New Roman" w:cs="Times New Roman"/>
              </w:rPr>
            </w:pPr>
            <w:r w:rsidRPr="00C22C75">
              <w:rPr>
                <w:rFonts w:ascii="Times New Roman" w:hAnsi="Times New Roman" w:cs="Times New Roman"/>
              </w:rPr>
              <w:lastRenderedPageBreak/>
              <w:t>1.1.8.</w:t>
            </w:r>
          </w:p>
        </w:tc>
        <w:tc>
          <w:tcPr>
            <w:tcW w:w="4811" w:type="dxa"/>
          </w:tcPr>
          <w:p w:rsidR="00FE572A" w:rsidRPr="00C22C75" w:rsidRDefault="00FE572A" w:rsidP="00BA7934">
            <w:pPr>
              <w:pStyle w:val="a3"/>
              <w:ind w:firstLine="317"/>
              <w:jc w:val="both"/>
              <w:rPr>
                <w:rFonts w:ascii="Times New Roman" w:hAnsi="Times New Roman" w:cs="Times New Roman"/>
              </w:rPr>
            </w:pPr>
            <w:r w:rsidRPr="00C22C75">
              <w:rPr>
                <w:rFonts w:ascii="Times New Roman" w:hAnsi="Times New Roman" w:cs="Times New Roman"/>
              </w:rPr>
              <w:t>Разрабатывают и принимают меры, направленные на преодоление негативных тенденций от влияния «теневой» экономики и неформального рынка труда, недопущению «скрытых» форм оплаты труда.</w:t>
            </w:r>
          </w:p>
          <w:p w:rsidR="007E362A" w:rsidRPr="00C22C75" w:rsidRDefault="007E362A" w:rsidP="00BA7934">
            <w:pPr>
              <w:pStyle w:val="a3"/>
              <w:ind w:firstLine="317"/>
              <w:jc w:val="both"/>
              <w:rPr>
                <w:rFonts w:ascii="Times New Roman" w:hAnsi="Times New Roman" w:cs="Times New Roman"/>
              </w:rPr>
            </w:pPr>
          </w:p>
        </w:tc>
        <w:tc>
          <w:tcPr>
            <w:tcW w:w="9800" w:type="dxa"/>
            <w:gridSpan w:val="3"/>
          </w:tcPr>
          <w:p w:rsidR="00C22C75" w:rsidRPr="00C22C75" w:rsidRDefault="001A38F7" w:rsidP="00C22C75">
            <w:pPr>
              <w:pStyle w:val="a3"/>
              <w:ind w:firstLine="312"/>
              <w:jc w:val="both"/>
              <w:rPr>
                <w:rFonts w:ascii="Times New Roman" w:hAnsi="Times New Roman" w:cs="Times New Roman"/>
              </w:rPr>
            </w:pPr>
            <w:r w:rsidRPr="00C22C75">
              <w:rPr>
                <w:rFonts w:ascii="Times New Roman" w:hAnsi="Times New Roman" w:cs="Times New Roman"/>
              </w:rPr>
              <w:t>В целях преодоления негативных тенденций от влияния теневой экономики на территории района функционировала межведомственная комиссия по погашению задолженности по выплате заработной платы и контролю за поступлением налоговых платежей в бюджеты всех уровней</w:t>
            </w:r>
            <w:r w:rsidR="009F5DB6" w:rsidRPr="00C22C75">
              <w:rPr>
                <w:rFonts w:ascii="Times New Roman" w:hAnsi="Times New Roman" w:cs="Times New Roman"/>
              </w:rPr>
              <w:t xml:space="preserve"> и рабочая группа  по повышению уровня оплаты  труда и легализации «теневой» заработной платы на территории муниципального образования Киреевский район.</w:t>
            </w:r>
            <w:r w:rsidRPr="00C22C75">
              <w:rPr>
                <w:rFonts w:ascii="Times New Roman" w:hAnsi="Times New Roman" w:cs="Times New Roman"/>
              </w:rPr>
              <w:t xml:space="preserve">. </w:t>
            </w:r>
          </w:p>
          <w:p w:rsidR="00C22C75" w:rsidRPr="00C22C75" w:rsidRDefault="00C22C75" w:rsidP="00C22C75">
            <w:pPr>
              <w:pStyle w:val="a3"/>
              <w:ind w:firstLine="312"/>
              <w:jc w:val="both"/>
              <w:rPr>
                <w:rFonts w:ascii="Times New Roman" w:hAnsi="Times New Roman" w:cs="Times New Roman"/>
              </w:rPr>
            </w:pPr>
            <w:r w:rsidRPr="00C22C75">
              <w:rPr>
                <w:rFonts w:ascii="Times New Roman" w:hAnsi="Times New Roman" w:cs="Times New Roman"/>
              </w:rPr>
              <w:t>По вопросу повышения заработной платы (в соответствии с Региональным соглашением о минимальной заработной плате в Тульской области) были рассмотрены 180 хозяйствующих субъектов, из них 48 повысили заработную плату до уровня минимальной заработной платы в Тульской области,3  отказались повышать, 27  не явились на заседание рабочей группы, у остальных она соответствует уровню.</w:t>
            </w:r>
          </w:p>
          <w:p w:rsidR="007E362A" w:rsidRPr="00C22C75" w:rsidRDefault="00C22C75" w:rsidP="00C22C75">
            <w:pPr>
              <w:pStyle w:val="a3"/>
              <w:ind w:firstLine="312"/>
              <w:jc w:val="both"/>
              <w:rPr>
                <w:rFonts w:ascii="Times New Roman" w:hAnsi="Times New Roman" w:cs="Times New Roman"/>
              </w:rPr>
            </w:pPr>
            <w:r w:rsidRPr="00C22C75">
              <w:rPr>
                <w:rFonts w:ascii="Times New Roman" w:hAnsi="Times New Roman" w:cs="Times New Roman"/>
              </w:rPr>
              <w:t>В администрации муниципального образования Киреевский район организована работа телефона «горячей линии» для приема сообщений от граждан о нарушении их трудовых прав. В течение 2016 года сообщений о нарушении трудовых прав не поступало. Для занятого населения на сайте размещено 5 памяток по  нарушению трудовых прав.</w:t>
            </w:r>
          </w:p>
        </w:tc>
      </w:tr>
      <w:tr w:rsidR="0094107E" w:rsidRPr="004F0AE6" w:rsidTr="0094107E">
        <w:tc>
          <w:tcPr>
            <w:tcW w:w="840" w:type="dxa"/>
          </w:tcPr>
          <w:p w:rsidR="007E362A" w:rsidRPr="004F0AE6" w:rsidRDefault="00CF07F1" w:rsidP="009A4316">
            <w:pPr>
              <w:pStyle w:val="a3"/>
              <w:jc w:val="both"/>
              <w:rPr>
                <w:rFonts w:ascii="Times New Roman" w:hAnsi="Times New Roman" w:cs="Times New Roman"/>
              </w:rPr>
            </w:pPr>
            <w:r w:rsidRPr="004F0AE6">
              <w:rPr>
                <w:rFonts w:ascii="Times New Roman" w:hAnsi="Times New Roman" w:cs="Times New Roman"/>
              </w:rPr>
              <w:t>1.1.9.</w:t>
            </w:r>
          </w:p>
        </w:tc>
        <w:tc>
          <w:tcPr>
            <w:tcW w:w="4811" w:type="dxa"/>
          </w:tcPr>
          <w:p w:rsidR="00FE572A" w:rsidRPr="004F0AE6" w:rsidRDefault="00FE572A" w:rsidP="00BA7934">
            <w:pPr>
              <w:pStyle w:val="a3"/>
              <w:ind w:firstLine="317"/>
              <w:jc w:val="both"/>
              <w:rPr>
                <w:rFonts w:ascii="Times New Roman" w:hAnsi="Times New Roman" w:cs="Times New Roman"/>
              </w:rPr>
            </w:pPr>
            <w:r w:rsidRPr="004F0AE6">
              <w:rPr>
                <w:rFonts w:ascii="Times New Roman" w:hAnsi="Times New Roman" w:cs="Times New Roman"/>
              </w:rPr>
              <w:t>В рамках мероприятий, приуроченных к Празднику Весны и Труда, ежегодно организуют и финансируют с участием социальных партнеров всех уровней:</w:t>
            </w:r>
          </w:p>
          <w:p w:rsidR="00FE572A" w:rsidRPr="004F0AE6" w:rsidRDefault="00FE572A" w:rsidP="00BA7934">
            <w:pPr>
              <w:pStyle w:val="a3"/>
              <w:ind w:firstLine="317"/>
              <w:jc w:val="both"/>
              <w:rPr>
                <w:rFonts w:ascii="Times New Roman" w:hAnsi="Times New Roman" w:cs="Times New Roman"/>
              </w:rPr>
            </w:pPr>
            <w:r w:rsidRPr="004F0AE6">
              <w:rPr>
                <w:rFonts w:ascii="Times New Roman" w:hAnsi="Times New Roman" w:cs="Times New Roman"/>
              </w:rPr>
              <w:t>- проведение конкурсов профессионального мастерства;</w:t>
            </w:r>
          </w:p>
          <w:p w:rsidR="00FE572A" w:rsidRPr="004F0AE6" w:rsidRDefault="00FE572A" w:rsidP="00BA7934">
            <w:pPr>
              <w:pStyle w:val="a3"/>
              <w:ind w:firstLine="317"/>
              <w:jc w:val="both"/>
              <w:rPr>
                <w:rFonts w:ascii="Times New Roman" w:hAnsi="Times New Roman" w:cs="Times New Roman"/>
              </w:rPr>
            </w:pPr>
            <w:r w:rsidRPr="004F0AE6">
              <w:rPr>
                <w:rFonts w:ascii="Times New Roman" w:hAnsi="Times New Roman" w:cs="Times New Roman"/>
              </w:rPr>
              <w:t>- проведение олимпиад профессионального мастерства среди обучающихся в профессиональных образовательных организациях;</w:t>
            </w:r>
          </w:p>
          <w:p w:rsidR="00FE572A" w:rsidRPr="004F0AE6" w:rsidRDefault="00FE572A" w:rsidP="00BA7934">
            <w:pPr>
              <w:pStyle w:val="a3"/>
              <w:ind w:firstLine="317"/>
              <w:jc w:val="both"/>
              <w:rPr>
                <w:rFonts w:ascii="Times New Roman" w:hAnsi="Times New Roman" w:cs="Times New Roman"/>
              </w:rPr>
            </w:pPr>
            <w:r w:rsidRPr="004F0AE6">
              <w:rPr>
                <w:rFonts w:ascii="Times New Roman" w:hAnsi="Times New Roman" w:cs="Times New Roman"/>
              </w:rPr>
              <w:t>- выявление трудовых династий;</w:t>
            </w:r>
          </w:p>
          <w:p w:rsidR="00FE572A" w:rsidRPr="004F0AE6" w:rsidRDefault="00FE572A" w:rsidP="00BA7934">
            <w:pPr>
              <w:pStyle w:val="a3"/>
              <w:ind w:firstLine="317"/>
              <w:jc w:val="both"/>
              <w:rPr>
                <w:rFonts w:ascii="Times New Roman" w:hAnsi="Times New Roman" w:cs="Times New Roman"/>
              </w:rPr>
            </w:pPr>
            <w:r w:rsidRPr="004F0AE6">
              <w:rPr>
                <w:rFonts w:ascii="Times New Roman" w:hAnsi="Times New Roman" w:cs="Times New Roman"/>
              </w:rPr>
              <w:t>- проведение мероприятий, посвященных Всемирному дню охраны труда;</w:t>
            </w:r>
          </w:p>
          <w:p w:rsidR="00FE572A" w:rsidRPr="004F0AE6" w:rsidRDefault="00FE572A" w:rsidP="00BA7934">
            <w:pPr>
              <w:pStyle w:val="a3"/>
              <w:ind w:firstLine="317"/>
              <w:jc w:val="both"/>
              <w:rPr>
                <w:rFonts w:ascii="Times New Roman" w:hAnsi="Times New Roman" w:cs="Times New Roman"/>
              </w:rPr>
            </w:pPr>
            <w:r w:rsidRPr="004F0AE6">
              <w:rPr>
                <w:rFonts w:ascii="Times New Roman" w:hAnsi="Times New Roman" w:cs="Times New Roman"/>
              </w:rPr>
              <w:t xml:space="preserve">- проведение смотра-конкурса на лучшую организацию работы в области охраны труда </w:t>
            </w:r>
            <w:r w:rsidRPr="004F0AE6">
              <w:rPr>
                <w:rFonts w:ascii="Times New Roman" w:hAnsi="Times New Roman" w:cs="Times New Roman"/>
              </w:rPr>
              <w:lastRenderedPageBreak/>
              <w:t>среди организаций, расположенных на территории муниципального образования Киреевский район;</w:t>
            </w:r>
          </w:p>
          <w:p w:rsidR="00FE572A" w:rsidRPr="004F0AE6" w:rsidRDefault="00FE572A" w:rsidP="00BA7934">
            <w:pPr>
              <w:pStyle w:val="a3"/>
              <w:ind w:firstLine="317"/>
              <w:jc w:val="both"/>
              <w:rPr>
                <w:rFonts w:ascii="Times New Roman" w:hAnsi="Times New Roman" w:cs="Times New Roman"/>
              </w:rPr>
            </w:pPr>
            <w:r w:rsidRPr="004F0AE6">
              <w:rPr>
                <w:rFonts w:ascii="Times New Roman" w:hAnsi="Times New Roman" w:cs="Times New Roman"/>
              </w:rPr>
              <w:t>- проведение профориентационных мероприятий для старшеклассников.</w:t>
            </w:r>
          </w:p>
          <w:p w:rsidR="007E362A" w:rsidRPr="004F0AE6" w:rsidRDefault="007E362A" w:rsidP="00BA7934">
            <w:pPr>
              <w:pStyle w:val="a3"/>
              <w:ind w:firstLine="317"/>
              <w:jc w:val="both"/>
              <w:rPr>
                <w:rFonts w:ascii="Times New Roman" w:hAnsi="Times New Roman" w:cs="Times New Roman"/>
              </w:rPr>
            </w:pPr>
          </w:p>
        </w:tc>
        <w:tc>
          <w:tcPr>
            <w:tcW w:w="9800" w:type="dxa"/>
            <w:gridSpan w:val="3"/>
          </w:tcPr>
          <w:p w:rsidR="00E976A1" w:rsidRPr="002F4708" w:rsidRDefault="001B36C3" w:rsidP="00E976A1">
            <w:pPr>
              <w:pStyle w:val="a3"/>
              <w:ind w:firstLine="312"/>
              <w:jc w:val="both"/>
              <w:rPr>
                <w:rFonts w:ascii="Times New Roman" w:hAnsi="Times New Roman" w:cs="Times New Roman"/>
              </w:rPr>
            </w:pPr>
            <w:r w:rsidRPr="002F4708">
              <w:rPr>
                <w:rFonts w:ascii="Times New Roman" w:hAnsi="Times New Roman" w:cs="Times New Roman"/>
              </w:rPr>
              <w:lastRenderedPageBreak/>
              <w:t>22</w:t>
            </w:r>
            <w:r w:rsidR="00E976A1" w:rsidRPr="002F4708">
              <w:rPr>
                <w:rFonts w:ascii="Times New Roman" w:hAnsi="Times New Roman" w:cs="Times New Roman"/>
              </w:rPr>
              <w:t xml:space="preserve"> апреля 201</w:t>
            </w:r>
            <w:r w:rsidRPr="002F4708">
              <w:rPr>
                <w:rFonts w:ascii="Times New Roman" w:hAnsi="Times New Roman" w:cs="Times New Roman"/>
              </w:rPr>
              <w:t>6</w:t>
            </w:r>
            <w:r w:rsidR="00E976A1" w:rsidRPr="002F4708">
              <w:rPr>
                <w:rFonts w:ascii="Times New Roman" w:hAnsi="Times New Roman" w:cs="Times New Roman"/>
              </w:rPr>
              <w:t xml:space="preserve"> года в муниципальном образовании </w:t>
            </w:r>
            <w:r w:rsidRPr="002F4708">
              <w:rPr>
                <w:rFonts w:ascii="Times New Roman" w:hAnsi="Times New Roman" w:cs="Times New Roman"/>
              </w:rPr>
              <w:t xml:space="preserve">Новомосковский </w:t>
            </w:r>
            <w:r w:rsidR="00E976A1" w:rsidRPr="002F4708">
              <w:rPr>
                <w:rFonts w:ascii="Times New Roman" w:hAnsi="Times New Roman" w:cs="Times New Roman"/>
              </w:rPr>
              <w:t xml:space="preserve"> район в рамках проведения Праздника труда в Тульской области в </w:t>
            </w:r>
            <w:r w:rsidRPr="002F4708">
              <w:rPr>
                <w:rFonts w:ascii="Times New Roman" w:hAnsi="Times New Roman" w:cs="Times New Roman"/>
              </w:rPr>
              <w:t>МБУК «</w:t>
            </w:r>
            <w:r w:rsidR="002F4708" w:rsidRPr="002F4708">
              <w:rPr>
                <w:rFonts w:ascii="Times New Roman" w:hAnsi="Times New Roman" w:cs="Times New Roman"/>
              </w:rPr>
              <w:t>Г</w:t>
            </w:r>
            <w:r w:rsidRPr="002F4708">
              <w:rPr>
                <w:rFonts w:ascii="Times New Roman" w:hAnsi="Times New Roman" w:cs="Times New Roman"/>
              </w:rPr>
              <w:t>ородской  Дворец культуры»</w:t>
            </w:r>
            <w:r w:rsidR="00E976A1" w:rsidRPr="002F4708">
              <w:rPr>
                <w:rFonts w:ascii="Times New Roman" w:hAnsi="Times New Roman" w:cs="Times New Roman"/>
              </w:rPr>
              <w:t xml:space="preserve"> состоялось торжественное зональное собрание, посвященное Празднику труда в Тульской области, с чествованием победителей муниципальных и областных конкурсов профессионального мастерства и трудовых династий.</w:t>
            </w:r>
          </w:p>
          <w:p w:rsidR="00E976A1" w:rsidRPr="002F4708" w:rsidRDefault="00E976A1" w:rsidP="00E976A1">
            <w:pPr>
              <w:pStyle w:val="a3"/>
              <w:ind w:firstLine="312"/>
              <w:jc w:val="both"/>
              <w:rPr>
                <w:rFonts w:ascii="Times New Roman" w:hAnsi="Times New Roman" w:cs="Times New Roman"/>
              </w:rPr>
            </w:pPr>
            <w:r w:rsidRPr="002F4708">
              <w:rPr>
                <w:rFonts w:ascii="Times New Roman" w:hAnsi="Times New Roman" w:cs="Times New Roman"/>
              </w:rPr>
              <w:t xml:space="preserve">Делегацию Киреевского района представляла </w:t>
            </w:r>
            <w:r w:rsidR="001B36C3" w:rsidRPr="002F4708">
              <w:rPr>
                <w:rFonts w:ascii="Times New Roman" w:hAnsi="Times New Roman" w:cs="Times New Roman"/>
              </w:rPr>
              <w:t>начальник отдела экономического развития управления экономического развития</w:t>
            </w:r>
            <w:r w:rsidRPr="002F4708">
              <w:rPr>
                <w:rFonts w:ascii="Times New Roman" w:hAnsi="Times New Roman" w:cs="Times New Roman"/>
              </w:rPr>
              <w:t xml:space="preserve"> администрации муниципального образования Киреевский район </w:t>
            </w:r>
            <w:r w:rsidR="001B36C3" w:rsidRPr="002F4708">
              <w:rPr>
                <w:rFonts w:ascii="Times New Roman" w:hAnsi="Times New Roman" w:cs="Times New Roman"/>
              </w:rPr>
              <w:t>Боброва Ольга Владимировна</w:t>
            </w:r>
            <w:r w:rsidRPr="002F4708">
              <w:rPr>
                <w:rFonts w:ascii="Times New Roman" w:hAnsi="Times New Roman" w:cs="Times New Roman"/>
              </w:rPr>
              <w:t>.</w:t>
            </w:r>
          </w:p>
          <w:p w:rsidR="00E976A1" w:rsidRPr="002F4708" w:rsidRDefault="00E976A1" w:rsidP="00E976A1">
            <w:pPr>
              <w:pStyle w:val="a3"/>
              <w:ind w:firstLine="312"/>
              <w:jc w:val="both"/>
              <w:rPr>
                <w:rFonts w:ascii="Times New Roman" w:hAnsi="Times New Roman" w:cs="Times New Roman"/>
              </w:rPr>
            </w:pPr>
            <w:r w:rsidRPr="002F4708">
              <w:rPr>
                <w:rFonts w:ascii="Times New Roman" w:hAnsi="Times New Roman" w:cs="Times New Roman"/>
              </w:rPr>
              <w:t>В составе делегации приняли участие:</w:t>
            </w:r>
          </w:p>
          <w:p w:rsidR="00E976A1" w:rsidRPr="002F4708" w:rsidRDefault="00E976A1" w:rsidP="00E976A1">
            <w:pPr>
              <w:pStyle w:val="a3"/>
              <w:ind w:firstLine="312"/>
              <w:jc w:val="both"/>
              <w:rPr>
                <w:rFonts w:ascii="Times New Roman" w:hAnsi="Times New Roman" w:cs="Times New Roman"/>
              </w:rPr>
            </w:pPr>
            <w:r w:rsidRPr="002F4708">
              <w:rPr>
                <w:rFonts w:ascii="Times New Roman" w:hAnsi="Times New Roman" w:cs="Times New Roman"/>
              </w:rPr>
              <w:t xml:space="preserve">представитель трудовой династии – </w:t>
            </w:r>
            <w:r w:rsidR="001B36C3" w:rsidRPr="002F4708">
              <w:rPr>
                <w:rFonts w:ascii="Times New Roman" w:hAnsi="Times New Roman" w:cs="Times New Roman"/>
              </w:rPr>
              <w:t>Медынцевых</w:t>
            </w:r>
            <w:r w:rsidRPr="002F4708">
              <w:rPr>
                <w:rFonts w:ascii="Times New Roman" w:hAnsi="Times New Roman" w:cs="Times New Roman"/>
              </w:rPr>
              <w:t xml:space="preserve">, общий трудовой стаж составляет </w:t>
            </w:r>
            <w:r w:rsidR="001B36C3" w:rsidRPr="002F4708">
              <w:rPr>
                <w:rFonts w:ascii="Times New Roman" w:hAnsi="Times New Roman" w:cs="Times New Roman"/>
              </w:rPr>
              <w:t>498</w:t>
            </w:r>
            <w:r w:rsidRPr="002F4708">
              <w:rPr>
                <w:rFonts w:ascii="Times New Roman" w:hAnsi="Times New Roman" w:cs="Times New Roman"/>
              </w:rPr>
              <w:t xml:space="preserve"> лет</w:t>
            </w:r>
            <w:r w:rsidR="001B36C3" w:rsidRPr="002F4708">
              <w:rPr>
                <w:rFonts w:ascii="Times New Roman" w:hAnsi="Times New Roman" w:cs="Times New Roman"/>
              </w:rPr>
              <w:t xml:space="preserve"> 1 месяц</w:t>
            </w:r>
            <w:r w:rsidRPr="002F4708">
              <w:rPr>
                <w:rFonts w:ascii="Times New Roman" w:hAnsi="Times New Roman" w:cs="Times New Roman"/>
              </w:rPr>
              <w:t>;</w:t>
            </w:r>
          </w:p>
          <w:p w:rsidR="00E976A1" w:rsidRPr="002F4708" w:rsidRDefault="00E976A1" w:rsidP="00E976A1">
            <w:pPr>
              <w:pStyle w:val="a3"/>
              <w:ind w:firstLine="312"/>
              <w:jc w:val="both"/>
              <w:rPr>
                <w:rFonts w:ascii="Times New Roman" w:hAnsi="Times New Roman" w:cs="Times New Roman"/>
              </w:rPr>
            </w:pPr>
            <w:r w:rsidRPr="002F4708">
              <w:rPr>
                <w:rFonts w:ascii="Times New Roman" w:hAnsi="Times New Roman" w:cs="Times New Roman"/>
              </w:rPr>
              <w:t xml:space="preserve">участник областного конкурса  «Лучший по профессии – </w:t>
            </w:r>
            <w:r w:rsidR="002F4708" w:rsidRPr="002F4708">
              <w:rPr>
                <w:rFonts w:ascii="Times New Roman" w:hAnsi="Times New Roman" w:cs="Times New Roman"/>
              </w:rPr>
              <w:t>инспектор центра занятости</w:t>
            </w:r>
            <w:r w:rsidRPr="002F4708">
              <w:rPr>
                <w:rFonts w:ascii="Times New Roman" w:hAnsi="Times New Roman" w:cs="Times New Roman"/>
              </w:rPr>
              <w:t xml:space="preserve">» </w:t>
            </w:r>
            <w:r w:rsidR="002F4708" w:rsidRPr="002F4708">
              <w:rPr>
                <w:rFonts w:ascii="Times New Roman" w:hAnsi="Times New Roman" w:cs="Times New Roman"/>
              </w:rPr>
              <w:t>Глинская Юлия Владимировна</w:t>
            </w:r>
            <w:r w:rsidRPr="002F4708">
              <w:rPr>
                <w:rFonts w:ascii="Times New Roman" w:hAnsi="Times New Roman" w:cs="Times New Roman"/>
              </w:rPr>
              <w:t>;</w:t>
            </w:r>
          </w:p>
          <w:p w:rsidR="00E976A1" w:rsidRPr="002F4708" w:rsidRDefault="00E976A1" w:rsidP="00E976A1">
            <w:pPr>
              <w:pStyle w:val="a3"/>
              <w:ind w:firstLine="312"/>
              <w:jc w:val="both"/>
              <w:rPr>
                <w:rFonts w:ascii="Times New Roman" w:hAnsi="Times New Roman" w:cs="Times New Roman"/>
              </w:rPr>
            </w:pPr>
            <w:r w:rsidRPr="002F4708">
              <w:rPr>
                <w:rFonts w:ascii="Times New Roman" w:hAnsi="Times New Roman" w:cs="Times New Roman"/>
              </w:rPr>
              <w:t xml:space="preserve">участники областных олимпиад профессионального мастерства в государственных образовательных учреждениях начального профессионального образования Тульской области по </w:t>
            </w:r>
            <w:r w:rsidRPr="002F4708">
              <w:rPr>
                <w:rFonts w:ascii="Times New Roman" w:hAnsi="Times New Roman" w:cs="Times New Roman"/>
              </w:rPr>
              <w:lastRenderedPageBreak/>
              <w:t>профессиям:</w:t>
            </w:r>
          </w:p>
          <w:p w:rsidR="00E976A1" w:rsidRPr="003B2A17" w:rsidRDefault="002F4708" w:rsidP="00E976A1">
            <w:pPr>
              <w:pStyle w:val="a3"/>
              <w:ind w:firstLine="312"/>
              <w:jc w:val="both"/>
              <w:rPr>
                <w:rFonts w:ascii="Times New Roman" w:hAnsi="Times New Roman" w:cs="Times New Roman"/>
              </w:rPr>
            </w:pPr>
            <w:r w:rsidRPr="003B2A17">
              <w:rPr>
                <w:rFonts w:ascii="Times New Roman" w:hAnsi="Times New Roman" w:cs="Times New Roman"/>
              </w:rPr>
              <w:t>Борисова У.Д. (номинация –программирование и компьютерная графика); Стафеев Н.В</w:t>
            </w:r>
            <w:r w:rsidR="003B2A17" w:rsidRPr="003B2A17">
              <w:rPr>
                <w:rFonts w:ascii="Times New Roman" w:hAnsi="Times New Roman" w:cs="Times New Roman"/>
              </w:rPr>
              <w:t xml:space="preserve"> </w:t>
            </w:r>
            <w:r w:rsidRPr="003B2A17">
              <w:rPr>
                <w:rFonts w:ascii="Times New Roman" w:hAnsi="Times New Roman" w:cs="Times New Roman"/>
              </w:rPr>
              <w:t>(номинация –программирование и компьютерная графика);</w:t>
            </w:r>
            <w:r w:rsidR="00E976A1" w:rsidRPr="003B2A17">
              <w:rPr>
                <w:rFonts w:ascii="Times New Roman" w:hAnsi="Times New Roman" w:cs="Times New Roman"/>
              </w:rPr>
              <w:t xml:space="preserve"> </w:t>
            </w:r>
          </w:p>
          <w:p w:rsidR="00E976A1" w:rsidRPr="003B2A17" w:rsidRDefault="002F4708" w:rsidP="00E976A1">
            <w:pPr>
              <w:pStyle w:val="a3"/>
              <w:ind w:firstLine="312"/>
              <w:jc w:val="both"/>
              <w:rPr>
                <w:rFonts w:ascii="Times New Roman" w:hAnsi="Times New Roman" w:cs="Times New Roman"/>
              </w:rPr>
            </w:pPr>
            <w:r w:rsidRPr="003B2A17">
              <w:rPr>
                <w:rFonts w:ascii="Times New Roman" w:hAnsi="Times New Roman" w:cs="Times New Roman"/>
              </w:rPr>
              <w:t>Никирягина А.В. (номинация –технология продукции общественного питания).</w:t>
            </w:r>
          </w:p>
          <w:p w:rsidR="00E976A1" w:rsidRPr="00F421A1" w:rsidRDefault="00E976A1" w:rsidP="00E976A1">
            <w:pPr>
              <w:pStyle w:val="a3"/>
              <w:ind w:firstLine="312"/>
              <w:jc w:val="both"/>
              <w:rPr>
                <w:rFonts w:ascii="Times New Roman" w:hAnsi="Times New Roman" w:cs="Times New Roman"/>
              </w:rPr>
            </w:pPr>
            <w:r w:rsidRPr="00F421A1">
              <w:rPr>
                <w:rFonts w:ascii="Times New Roman" w:hAnsi="Times New Roman" w:cs="Times New Roman"/>
              </w:rPr>
              <w:t>Победители муниципальных и областных конкурсов профессионального мастерства, представитель трудовой династии и учащиеся были награждены дипломами Правительства Тульской области и ценными подарками. </w:t>
            </w:r>
          </w:p>
          <w:p w:rsidR="00F9357F" w:rsidRPr="006A4547" w:rsidRDefault="00F9357F" w:rsidP="00F9357F">
            <w:pPr>
              <w:ind w:firstLine="317"/>
              <w:jc w:val="both"/>
              <w:rPr>
                <w:sz w:val="24"/>
                <w:szCs w:val="24"/>
                <w:lang w:eastAsia="en-US"/>
              </w:rPr>
            </w:pPr>
            <w:r w:rsidRPr="006A4547">
              <w:rPr>
                <w:sz w:val="24"/>
                <w:szCs w:val="24"/>
                <w:lang w:eastAsia="en-US"/>
              </w:rPr>
              <w:t xml:space="preserve">В течение года проведено 23 мероприятия (505 участников) направленные, в том числе на привлечение молодежи в реальный сектор экономии: </w:t>
            </w:r>
          </w:p>
          <w:p w:rsidR="00F9357F" w:rsidRPr="006A4547" w:rsidRDefault="00F9357F" w:rsidP="00F9357F">
            <w:pPr>
              <w:ind w:firstLine="317"/>
              <w:jc w:val="both"/>
              <w:rPr>
                <w:sz w:val="24"/>
                <w:szCs w:val="24"/>
              </w:rPr>
            </w:pPr>
            <w:r w:rsidRPr="006A4547">
              <w:rPr>
                <w:sz w:val="24"/>
                <w:szCs w:val="24"/>
              </w:rPr>
              <w:t>- Информационная встреча: «На пути к жизненному успеху» (МКОУ “Киреевский центр образования № 3”);</w:t>
            </w:r>
          </w:p>
          <w:p w:rsidR="00F9357F" w:rsidRPr="006A4547" w:rsidRDefault="00F9357F" w:rsidP="00F9357F">
            <w:pPr>
              <w:ind w:firstLine="317"/>
              <w:jc w:val="both"/>
              <w:rPr>
                <w:sz w:val="24"/>
                <w:szCs w:val="24"/>
              </w:rPr>
            </w:pPr>
            <w:r w:rsidRPr="006A4547">
              <w:rPr>
                <w:sz w:val="24"/>
                <w:szCs w:val="24"/>
              </w:rPr>
              <w:t>-  Классный час: «Новое время – новые профессии» (МКОУ “Киреевский центр образования № 2”);</w:t>
            </w:r>
          </w:p>
          <w:p w:rsidR="00F9357F" w:rsidRPr="006A4547" w:rsidRDefault="00F9357F" w:rsidP="00F9357F">
            <w:pPr>
              <w:ind w:firstLine="317"/>
              <w:jc w:val="both"/>
              <w:rPr>
                <w:sz w:val="24"/>
                <w:szCs w:val="24"/>
              </w:rPr>
            </w:pPr>
            <w:r w:rsidRPr="006A4547">
              <w:rPr>
                <w:sz w:val="24"/>
                <w:szCs w:val="24"/>
              </w:rPr>
              <w:t>- Урок профориентации: «Профессии нашего города» (МКОУ “Киреевский центр образования № 1”);</w:t>
            </w:r>
          </w:p>
          <w:p w:rsidR="00F9357F" w:rsidRPr="006A4547" w:rsidRDefault="00F9357F" w:rsidP="00F9357F">
            <w:pPr>
              <w:ind w:firstLine="317"/>
              <w:jc w:val="both"/>
              <w:rPr>
                <w:sz w:val="24"/>
                <w:szCs w:val="24"/>
              </w:rPr>
            </w:pPr>
            <w:r w:rsidRPr="006A4547">
              <w:rPr>
                <w:sz w:val="24"/>
                <w:szCs w:val="24"/>
              </w:rPr>
              <w:t>Видеолекторий на тему «Модельер и портной одевают нас с тобой» (ЦЗН г. Киреевска);</w:t>
            </w:r>
          </w:p>
          <w:p w:rsidR="00F9357F" w:rsidRPr="006A4547" w:rsidRDefault="00F9357F" w:rsidP="00F9357F">
            <w:pPr>
              <w:ind w:firstLine="317"/>
              <w:jc w:val="both"/>
              <w:rPr>
                <w:sz w:val="24"/>
                <w:szCs w:val="24"/>
              </w:rPr>
            </w:pPr>
            <w:r w:rsidRPr="006A4547">
              <w:rPr>
                <w:sz w:val="24"/>
                <w:szCs w:val="24"/>
              </w:rPr>
              <w:t>- Мини-заседание «Круглого стола» по теме: «Мир профессий и мы» (ГОУ ТО “Киреевская школа для детей-сирот и детей, оставшихся без попечения родителей”);</w:t>
            </w:r>
          </w:p>
          <w:p w:rsidR="00F9357F" w:rsidRPr="006A4547" w:rsidRDefault="00F9357F" w:rsidP="00F9357F">
            <w:pPr>
              <w:ind w:firstLine="317"/>
              <w:jc w:val="both"/>
              <w:rPr>
                <w:sz w:val="24"/>
                <w:szCs w:val="24"/>
              </w:rPr>
            </w:pPr>
            <w:r w:rsidRPr="006A4547">
              <w:rPr>
                <w:sz w:val="24"/>
                <w:szCs w:val="24"/>
              </w:rPr>
              <w:t>- Урок профориентации: «Одна профессия из тысячи» (ГОУ ТО "Болоховская школа для обучающихся  с  ограниченными возможностями здоровья");</w:t>
            </w:r>
          </w:p>
          <w:p w:rsidR="00F9357F" w:rsidRPr="006A4547" w:rsidRDefault="00F9357F" w:rsidP="00F9357F">
            <w:pPr>
              <w:ind w:firstLine="317"/>
              <w:jc w:val="both"/>
              <w:rPr>
                <w:sz w:val="24"/>
                <w:szCs w:val="24"/>
              </w:rPr>
            </w:pPr>
            <w:r w:rsidRPr="006A4547">
              <w:rPr>
                <w:sz w:val="24"/>
                <w:szCs w:val="24"/>
              </w:rPr>
              <w:t>- Консультация учащихся по вопросам профессионального самоопределения (ЦЗН г. Киреевска);</w:t>
            </w:r>
          </w:p>
          <w:p w:rsidR="00F9357F" w:rsidRPr="006A4547" w:rsidRDefault="00F9357F" w:rsidP="00F9357F">
            <w:pPr>
              <w:ind w:firstLine="317"/>
              <w:jc w:val="both"/>
              <w:rPr>
                <w:sz w:val="24"/>
                <w:szCs w:val="24"/>
              </w:rPr>
            </w:pPr>
            <w:r w:rsidRPr="006A4547">
              <w:rPr>
                <w:sz w:val="24"/>
                <w:szCs w:val="24"/>
              </w:rPr>
              <w:t>- Познавательно-развлекательная игра «Мир в радуге профессий» (ГОУ ТО “Киреевская школа для детей-сирот и детей, оставшихся без попечения родителей”);</w:t>
            </w:r>
          </w:p>
          <w:p w:rsidR="00F9357F" w:rsidRPr="006A4547" w:rsidRDefault="00F9357F" w:rsidP="00F9357F">
            <w:pPr>
              <w:ind w:firstLine="317"/>
              <w:jc w:val="both"/>
              <w:rPr>
                <w:color w:val="000000"/>
                <w:sz w:val="24"/>
                <w:szCs w:val="24"/>
              </w:rPr>
            </w:pPr>
            <w:r w:rsidRPr="006A4547">
              <w:rPr>
                <w:color w:val="000000"/>
                <w:sz w:val="24"/>
                <w:szCs w:val="24"/>
              </w:rPr>
              <w:t>- Интеллектуальное ток-шоу "День карьеры" (МКУДО</w:t>
            </w:r>
            <w:r w:rsidRPr="006A4547">
              <w:rPr>
                <w:sz w:val="24"/>
                <w:szCs w:val="24"/>
              </w:rPr>
              <w:t xml:space="preserve"> "Детский (подростковый) центр" администрации муниципального образования Киреевский район);</w:t>
            </w:r>
          </w:p>
          <w:p w:rsidR="00F9357F" w:rsidRPr="006A4547" w:rsidRDefault="00F9357F" w:rsidP="00F9357F">
            <w:pPr>
              <w:ind w:firstLine="317"/>
              <w:jc w:val="both"/>
              <w:rPr>
                <w:rFonts w:cstheme="minorHAnsi"/>
                <w:sz w:val="24"/>
                <w:szCs w:val="24"/>
              </w:rPr>
            </w:pPr>
            <w:r w:rsidRPr="006A4547">
              <w:rPr>
                <w:sz w:val="24"/>
                <w:szCs w:val="24"/>
              </w:rPr>
              <w:t xml:space="preserve">- Организация экскурсии учащихся образовательных учреждений общего образования в  непубличное </w:t>
            </w:r>
            <w:r w:rsidRPr="006A4547">
              <w:rPr>
                <w:rFonts w:cstheme="minorHAnsi"/>
                <w:sz w:val="24"/>
                <w:szCs w:val="24"/>
              </w:rPr>
              <w:t>акционерное общество "Киреевский завод  легких металлоконструкций" (4 экскурсии);</w:t>
            </w:r>
          </w:p>
          <w:p w:rsidR="00F9357F" w:rsidRPr="006A4547" w:rsidRDefault="00F9357F" w:rsidP="00F9357F">
            <w:pPr>
              <w:ind w:firstLine="317"/>
              <w:jc w:val="both"/>
              <w:rPr>
                <w:sz w:val="24"/>
                <w:szCs w:val="24"/>
              </w:rPr>
            </w:pPr>
            <w:r w:rsidRPr="006A4547">
              <w:rPr>
                <w:sz w:val="24"/>
                <w:szCs w:val="24"/>
              </w:rPr>
              <w:t>- Организация экскурсии учащихся образовательных учреждений общего образования в ООО «БТК Трикотаж» (1 встреча);</w:t>
            </w:r>
          </w:p>
          <w:p w:rsidR="00F9357F" w:rsidRPr="006A4547" w:rsidRDefault="00F9357F" w:rsidP="00F9357F">
            <w:pPr>
              <w:ind w:firstLine="317"/>
              <w:jc w:val="both"/>
              <w:rPr>
                <w:sz w:val="24"/>
                <w:szCs w:val="24"/>
              </w:rPr>
            </w:pPr>
            <w:r w:rsidRPr="006A4547">
              <w:rPr>
                <w:sz w:val="24"/>
                <w:szCs w:val="24"/>
              </w:rPr>
              <w:t>- Организация встречи учащихся образовательных учреждений общего образования с представителями рабочей профессий «электрогазосварщик»(АО «КЗЛМК»);</w:t>
            </w:r>
          </w:p>
          <w:p w:rsidR="00F9357F" w:rsidRPr="006A4547" w:rsidRDefault="00F9357F" w:rsidP="00F9357F">
            <w:pPr>
              <w:ind w:firstLine="317"/>
              <w:jc w:val="both"/>
              <w:rPr>
                <w:sz w:val="24"/>
                <w:szCs w:val="24"/>
              </w:rPr>
            </w:pPr>
            <w:r w:rsidRPr="006A4547">
              <w:rPr>
                <w:sz w:val="24"/>
                <w:szCs w:val="24"/>
              </w:rPr>
              <w:t>- Организация встречи учащихся образовательных учреждений общего образования с представителями рабочей профессий «вязальщик» (ООО БТК Трикотаж»);</w:t>
            </w:r>
          </w:p>
          <w:p w:rsidR="00F9357F" w:rsidRPr="006A4547" w:rsidRDefault="00F9357F" w:rsidP="00F9357F">
            <w:pPr>
              <w:ind w:firstLine="317"/>
              <w:jc w:val="both"/>
              <w:rPr>
                <w:sz w:val="24"/>
                <w:szCs w:val="24"/>
              </w:rPr>
            </w:pPr>
            <w:r w:rsidRPr="006A4547">
              <w:rPr>
                <w:sz w:val="24"/>
                <w:szCs w:val="24"/>
              </w:rPr>
              <w:t xml:space="preserve">- День открытых дверей (Государственное профессиональное образовательное </w:t>
            </w:r>
            <w:r w:rsidRPr="006A4547">
              <w:rPr>
                <w:sz w:val="24"/>
                <w:szCs w:val="24"/>
              </w:rPr>
              <w:lastRenderedPageBreak/>
              <w:t>учреждение Тульской области «Болоховский машиностроительный техникум» Киреевское и Болоховское отделение)</w:t>
            </w:r>
          </w:p>
          <w:p w:rsidR="00F9357F" w:rsidRPr="006A4547" w:rsidRDefault="00F9357F" w:rsidP="00F9357F">
            <w:pPr>
              <w:ind w:firstLine="317"/>
              <w:jc w:val="both"/>
              <w:rPr>
                <w:sz w:val="24"/>
                <w:szCs w:val="24"/>
              </w:rPr>
            </w:pPr>
            <w:r w:rsidRPr="006A4547">
              <w:rPr>
                <w:color w:val="000000"/>
                <w:sz w:val="24"/>
                <w:szCs w:val="24"/>
              </w:rPr>
              <w:t>В 2016 году было оформленное 3  уголка по профориентации</w:t>
            </w:r>
            <w:r w:rsidRPr="006A4547">
              <w:rPr>
                <w:color w:val="000000"/>
                <w:sz w:val="24"/>
                <w:szCs w:val="24"/>
              </w:rPr>
              <w:br/>
              <w:t>"Твоя профессиональная карьера", "Куда пойти учиться" (МКУДО</w:t>
            </w:r>
            <w:r w:rsidRPr="006A4547">
              <w:rPr>
                <w:sz w:val="24"/>
                <w:szCs w:val="24"/>
              </w:rPr>
              <w:t xml:space="preserve"> "Детский (подростковый) центр" администрации муниципального образования Киреевский район, ГОУ ТО “Киреевская школа для детей-сирот и детей, оставшихся без попечения родителей”, ГОУ ТО "Болоховская школа для обучающихся  с  ограниченными возможностями здоровья").</w:t>
            </w:r>
          </w:p>
          <w:p w:rsidR="00F9357F" w:rsidRPr="006A4547" w:rsidRDefault="00F9357F" w:rsidP="00F9357F">
            <w:pPr>
              <w:ind w:firstLine="317"/>
              <w:jc w:val="both"/>
              <w:rPr>
                <w:sz w:val="24"/>
                <w:szCs w:val="24"/>
              </w:rPr>
            </w:pPr>
            <w:r w:rsidRPr="006A4547">
              <w:rPr>
                <w:sz w:val="24"/>
                <w:szCs w:val="24"/>
              </w:rPr>
              <w:t xml:space="preserve">Прошел конкурс рисунков на тему: «Есть такая профессия…» </w:t>
            </w:r>
            <w:r w:rsidRPr="006A4547">
              <w:rPr>
                <w:color w:val="000000"/>
                <w:sz w:val="24"/>
                <w:szCs w:val="24"/>
              </w:rPr>
              <w:t>(МКУДО</w:t>
            </w:r>
            <w:r w:rsidRPr="006A4547">
              <w:rPr>
                <w:sz w:val="24"/>
                <w:szCs w:val="24"/>
              </w:rPr>
              <w:t xml:space="preserve"> "Детский (подростковый) центр" администрации муниципального образования Киреевский район).</w:t>
            </w:r>
          </w:p>
          <w:p w:rsidR="00F9357F" w:rsidRPr="006A4547" w:rsidRDefault="00F9357F" w:rsidP="00F9357F">
            <w:pPr>
              <w:ind w:firstLine="317"/>
              <w:jc w:val="both"/>
              <w:rPr>
                <w:color w:val="000000"/>
                <w:sz w:val="24"/>
                <w:szCs w:val="24"/>
              </w:rPr>
            </w:pPr>
            <w:r w:rsidRPr="006A4547">
              <w:rPr>
                <w:sz w:val="24"/>
                <w:szCs w:val="24"/>
              </w:rPr>
              <w:t>Прошел конкурс профессионального мастерства  по профессии ”Автомеханик“ (ГПОУ ТО «Болоховский машиностроительный техникум»)</w:t>
            </w:r>
          </w:p>
          <w:p w:rsidR="00F51750" w:rsidRPr="00F51750" w:rsidRDefault="00F51750" w:rsidP="00F51750">
            <w:pPr>
              <w:pStyle w:val="a3"/>
              <w:ind w:firstLine="312"/>
              <w:jc w:val="both"/>
              <w:rPr>
                <w:rFonts w:ascii="Times New Roman" w:eastAsia="Calibri" w:hAnsi="Times New Roman" w:cs="Times New Roman"/>
              </w:rPr>
            </w:pPr>
            <w:r w:rsidRPr="00F51750">
              <w:rPr>
                <w:rFonts w:ascii="Times New Roman" w:eastAsia="Calibri" w:hAnsi="Times New Roman" w:cs="Times New Roman"/>
              </w:rPr>
              <w:t xml:space="preserve">В течение 2016 года сотрудниками администрации постоянно доводилась до руководителей предприятий и организаций информация по внесению изменений в законодательство РФ. Информация доводилась по средствам размещения её на сайте муниципального образования Киреевский район, на электронную почту предприятий и организаций. Было проведено 2 семинара по охране труда. </w:t>
            </w:r>
          </w:p>
          <w:p w:rsidR="00F51750" w:rsidRPr="00F51750" w:rsidRDefault="00F51750" w:rsidP="00F51750">
            <w:pPr>
              <w:pStyle w:val="a3"/>
              <w:ind w:firstLine="312"/>
              <w:jc w:val="both"/>
              <w:rPr>
                <w:rFonts w:ascii="Times New Roman" w:eastAsia="Calibri" w:hAnsi="Times New Roman" w:cs="Times New Roman"/>
              </w:rPr>
            </w:pPr>
            <w:r w:rsidRPr="00F51750">
              <w:rPr>
                <w:rFonts w:ascii="Times New Roman" w:eastAsia="Calibri" w:hAnsi="Times New Roman" w:cs="Times New Roman"/>
              </w:rPr>
              <w:t>Ежеквартально проводился мониторинг условий и охраны труда на предприятиях.</w:t>
            </w:r>
          </w:p>
          <w:p w:rsidR="00F51750" w:rsidRPr="00F51750" w:rsidRDefault="00F51750" w:rsidP="00F51750">
            <w:pPr>
              <w:pStyle w:val="a3"/>
              <w:ind w:firstLine="312"/>
              <w:jc w:val="both"/>
              <w:rPr>
                <w:rFonts w:ascii="Times New Roman" w:eastAsia="Calibri" w:hAnsi="Times New Roman" w:cs="Times New Roman"/>
              </w:rPr>
            </w:pPr>
            <w:r w:rsidRPr="00F51750">
              <w:rPr>
                <w:rFonts w:ascii="Times New Roman" w:eastAsia="Calibri" w:hAnsi="Times New Roman" w:cs="Times New Roman"/>
              </w:rPr>
              <w:t>При регистрации коллективных договоров особое внимание обращается на наличие  раздела «Условия и охрана труда».</w:t>
            </w:r>
          </w:p>
          <w:p w:rsidR="00F51750" w:rsidRPr="00F51750" w:rsidRDefault="00F51750" w:rsidP="00F51750">
            <w:pPr>
              <w:pStyle w:val="a3"/>
              <w:ind w:firstLine="312"/>
              <w:jc w:val="both"/>
              <w:rPr>
                <w:rFonts w:ascii="Times New Roman" w:eastAsia="Calibri" w:hAnsi="Times New Roman" w:cs="Times New Roman"/>
              </w:rPr>
            </w:pPr>
            <w:r w:rsidRPr="00F51750">
              <w:rPr>
                <w:rFonts w:ascii="Times New Roman" w:eastAsia="Calibri" w:hAnsi="Times New Roman" w:cs="Times New Roman"/>
              </w:rPr>
              <w:t xml:space="preserve">Делегация Киреевского района  посетила </w:t>
            </w:r>
            <w:r w:rsidRPr="00F51750">
              <w:rPr>
                <w:rFonts w:ascii="Times New Roman" w:eastAsia="Calibri" w:hAnsi="Times New Roman" w:cs="Times New Roman"/>
                <w:lang w:val="en-US"/>
              </w:rPr>
              <w:t>XX</w:t>
            </w:r>
            <w:r w:rsidRPr="00F51750">
              <w:rPr>
                <w:rFonts w:ascii="Times New Roman" w:eastAsia="Calibri" w:hAnsi="Times New Roman" w:cs="Times New Roman"/>
              </w:rPr>
              <w:t xml:space="preserve"> Юбилейную Международную специализированную выставку «Безопасность и охрана труда-2016»</w:t>
            </w:r>
          </w:p>
          <w:p w:rsidR="00F51750" w:rsidRPr="00F51750" w:rsidRDefault="00F51750" w:rsidP="00F51750">
            <w:pPr>
              <w:pStyle w:val="a3"/>
              <w:ind w:firstLine="312"/>
              <w:jc w:val="both"/>
              <w:rPr>
                <w:rFonts w:ascii="Times New Roman" w:eastAsia="Calibri" w:hAnsi="Times New Roman" w:cs="Times New Roman"/>
              </w:rPr>
            </w:pPr>
            <w:r w:rsidRPr="00F51750">
              <w:rPr>
                <w:rFonts w:ascii="Times New Roman" w:eastAsia="Calibri" w:hAnsi="Times New Roman" w:cs="Times New Roman"/>
              </w:rPr>
              <w:t>До предприятий и организаций района была доведена информация о Всероссийском конкурсе « Успех и безопасность 2016». Администрация муниципального образования Киреевский район подала заявку на участие в конкурсе и получила сертификат участника конкурса.</w:t>
            </w:r>
          </w:p>
          <w:p w:rsidR="00F51750" w:rsidRPr="00F51750" w:rsidRDefault="00F51750" w:rsidP="00F51750">
            <w:pPr>
              <w:pStyle w:val="a3"/>
              <w:ind w:firstLine="312"/>
              <w:jc w:val="both"/>
              <w:rPr>
                <w:rFonts w:ascii="Times New Roman" w:eastAsia="Calibri" w:hAnsi="Times New Roman" w:cs="Times New Roman"/>
              </w:rPr>
            </w:pPr>
            <w:r w:rsidRPr="00F51750">
              <w:rPr>
                <w:rFonts w:ascii="Times New Roman" w:eastAsia="Calibri" w:hAnsi="Times New Roman" w:cs="Times New Roman"/>
              </w:rPr>
              <w:t>В течение 2016 года сотрудники администрации приняли участие в расследовании 3 несчастных случаев произошедших на предприятиях района.</w:t>
            </w:r>
          </w:p>
          <w:p w:rsidR="00F51750" w:rsidRPr="00FE186E" w:rsidRDefault="00F51750" w:rsidP="00F51750">
            <w:pPr>
              <w:pStyle w:val="a3"/>
              <w:ind w:firstLine="312"/>
              <w:jc w:val="both"/>
              <w:rPr>
                <w:color w:val="FF0000"/>
              </w:rPr>
            </w:pPr>
            <w:r w:rsidRPr="00F51750">
              <w:rPr>
                <w:rFonts w:ascii="Times New Roman" w:eastAsia="Calibri" w:hAnsi="Times New Roman" w:cs="Times New Roman"/>
              </w:rPr>
              <w:t>Смертельных случаев нет.</w:t>
            </w:r>
          </w:p>
        </w:tc>
      </w:tr>
      <w:tr w:rsidR="0094107E" w:rsidRPr="004F0AE6" w:rsidTr="0094107E">
        <w:tc>
          <w:tcPr>
            <w:tcW w:w="840" w:type="dxa"/>
          </w:tcPr>
          <w:p w:rsidR="00C4014B" w:rsidRPr="004F0AE6" w:rsidRDefault="00ED78E5" w:rsidP="009A4316">
            <w:pPr>
              <w:pStyle w:val="a3"/>
              <w:jc w:val="both"/>
              <w:rPr>
                <w:rFonts w:ascii="Times New Roman" w:hAnsi="Times New Roman" w:cs="Times New Roman"/>
              </w:rPr>
            </w:pPr>
            <w:r w:rsidRPr="004F0AE6">
              <w:rPr>
                <w:rFonts w:ascii="Times New Roman" w:hAnsi="Times New Roman" w:cs="Times New Roman"/>
              </w:rPr>
              <w:lastRenderedPageBreak/>
              <w:t>1.1.10</w:t>
            </w:r>
          </w:p>
        </w:tc>
        <w:tc>
          <w:tcPr>
            <w:tcW w:w="4811" w:type="dxa"/>
          </w:tcPr>
          <w:p w:rsidR="00C4014B" w:rsidRPr="004F0AE6" w:rsidRDefault="00C4014B" w:rsidP="00BA7934">
            <w:pPr>
              <w:pStyle w:val="a3"/>
              <w:ind w:firstLine="317"/>
              <w:jc w:val="both"/>
              <w:rPr>
                <w:rFonts w:ascii="Times New Roman" w:hAnsi="Times New Roman" w:cs="Times New Roman"/>
              </w:rPr>
            </w:pPr>
            <w:r w:rsidRPr="004F0AE6">
              <w:rPr>
                <w:rFonts w:ascii="Times New Roman" w:hAnsi="Times New Roman" w:cs="Times New Roman"/>
              </w:rPr>
              <w:t>Ежегодно участвуют в проведении и финансировании территориального этапа Всероссийского конкурса профессионального мастерства «Лучший по профессии» по номинациям, утверждаемым организационным комитетом по проведению Всероссийского конкурса профессионального мастерства «Лучший по профессии».</w:t>
            </w:r>
          </w:p>
        </w:tc>
        <w:tc>
          <w:tcPr>
            <w:tcW w:w="9800" w:type="dxa"/>
            <w:gridSpan w:val="3"/>
          </w:tcPr>
          <w:p w:rsidR="00C4014B" w:rsidRPr="00F9357F" w:rsidRDefault="002600BC" w:rsidP="00BA7934">
            <w:pPr>
              <w:ind w:firstLine="312"/>
              <w:jc w:val="both"/>
              <w:rPr>
                <w:sz w:val="22"/>
                <w:szCs w:val="22"/>
              </w:rPr>
            </w:pPr>
            <w:r w:rsidRPr="00F9357F">
              <w:rPr>
                <w:sz w:val="22"/>
                <w:szCs w:val="22"/>
              </w:rPr>
              <w:t>Условие выполнено.</w:t>
            </w:r>
          </w:p>
        </w:tc>
      </w:tr>
      <w:tr w:rsidR="0094107E" w:rsidRPr="004F0AE6" w:rsidTr="0094107E">
        <w:tc>
          <w:tcPr>
            <w:tcW w:w="840" w:type="dxa"/>
          </w:tcPr>
          <w:p w:rsidR="00145945" w:rsidRPr="004F0AE6" w:rsidRDefault="00ED78E5" w:rsidP="009A4316">
            <w:pPr>
              <w:pStyle w:val="a3"/>
              <w:jc w:val="both"/>
              <w:rPr>
                <w:rFonts w:ascii="Times New Roman" w:hAnsi="Times New Roman" w:cs="Times New Roman"/>
              </w:rPr>
            </w:pPr>
            <w:r w:rsidRPr="004F0AE6">
              <w:rPr>
                <w:rFonts w:ascii="Times New Roman" w:hAnsi="Times New Roman" w:cs="Times New Roman"/>
              </w:rPr>
              <w:t>1.1.11</w:t>
            </w:r>
          </w:p>
        </w:tc>
        <w:tc>
          <w:tcPr>
            <w:tcW w:w="4811" w:type="dxa"/>
          </w:tcPr>
          <w:p w:rsidR="00145945" w:rsidRPr="004F0AE6" w:rsidRDefault="00145945" w:rsidP="00BA7934">
            <w:pPr>
              <w:pStyle w:val="a3"/>
              <w:ind w:firstLine="317"/>
              <w:jc w:val="both"/>
              <w:rPr>
                <w:rFonts w:ascii="Times New Roman" w:hAnsi="Times New Roman" w:cs="Times New Roman"/>
              </w:rPr>
            </w:pPr>
            <w:r w:rsidRPr="004F0AE6">
              <w:rPr>
                <w:rFonts w:ascii="Times New Roman" w:hAnsi="Times New Roman" w:cs="Times New Roman"/>
              </w:rPr>
              <w:t xml:space="preserve">Обеспечивают разработку и реализацию нормативных правовых актов, муниципальных </w:t>
            </w:r>
            <w:r w:rsidRPr="004F0AE6">
              <w:rPr>
                <w:rFonts w:ascii="Times New Roman" w:hAnsi="Times New Roman" w:cs="Times New Roman"/>
              </w:rPr>
              <w:lastRenderedPageBreak/>
              <w:t>и региональных программ в сфере содействия занятости населения, в том числе для категорий, нуждающихся в особой поддержке.</w:t>
            </w:r>
          </w:p>
        </w:tc>
        <w:tc>
          <w:tcPr>
            <w:tcW w:w="9800" w:type="dxa"/>
            <w:gridSpan w:val="3"/>
          </w:tcPr>
          <w:p w:rsidR="00145945" w:rsidRDefault="0090013F" w:rsidP="0090013F">
            <w:pPr>
              <w:widowControl w:val="0"/>
              <w:tabs>
                <w:tab w:val="left" w:pos="1900"/>
              </w:tabs>
              <w:ind w:firstLine="312"/>
              <w:contextualSpacing/>
              <w:jc w:val="both"/>
              <w:outlineLvl w:val="0"/>
              <w:rPr>
                <w:sz w:val="24"/>
                <w:szCs w:val="24"/>
              </w:rPr>
            </w:pPr>
            <w:r w:rsidRPr="006A4547">
              <w:rPr>
                <w:sz w:val="24"/>
                <w:szCs w:val="24"/>
              </w:rPr>
              <w:lastRenderedPageBreak/>
              <w:t>Долгосрочн</w:t>
            </w:r>
            <w:r>
              <w:rPr>
                <w:sz w:val="24"/>
                <w:szCs w:val="24"/>
              </w:rPr>
              <w:t>ая</w:t>
            </w:r>
            <w:r w:rsidRPr="006A4547">
              <w:rPr>
                <w:sz w:val="24"/>
                <w:szCs w:val="24"/>
              </w:rPr>
              <w:t xml:space="preserve"> целев</w:t>
            </w:r>
            <w:r>
              <w:rPr>
                <w:sz w:val="24"/>
                <w:szCs w:val="24"/>
              </w:rPr>
              <w:t>ая</w:t>
            </w:r>
            <w:r w:rsidRPr="006A4547">
              <w:rPr>
                <w:sz w:val="24"/>
                <w:szCs w:val="24"/>
              </w:rPr>
              <w:t xml:space="preserve"> программ</w:t>
            </w:r>
            <w:r>
              <w:rPr>
                <w:sz w:val="24"/>
                <w:szCs w:val="24"/>
              </w:rPr>
              <w:t>а</w:t>
            </w:r>
            <w:r w:rsidRPr="006A4547">
              <w:rPr>
                <w:sz w:val="24"/>
                <w:szCs w:val="24"/>
              </w:rPr>
              <w:t xml:space="preserve"> «Содействие занятости населении Тульской области</w:t>
            </w:r>
            <w:r>
              <w:rPr>
                <w:sz w:val="24"/>
                <w:szCs w:val="24"/>
              </w:rPr>
              <w:t>»</w:t>
            </w:r>
          </w:p>
          <w:p w:rsidR="0090013F" w:rsidRPr="007B689E" w:rsidRDefault="0090013F" w:rsidP="0090013F">
            <w:pPr>
              <w:pStyle w:val="ad"/>
              <w:ind w:firstLine="312"/>
              <w:jc w:val="both"/>
              <w:rPr>
                <w:sz w:val="22"/>
                <w:szCs w:val="22"/>
              </w:rPr>
            </w:pPr>
            <w:r>
              <w:rPr>
                <w:sz w:val="22"/>
                <w:szCs w:val="22"/>
              </w:rPr>
              <w:t>Д</w:t>
            </w:r>
            <w:r w:rsidRPr="007B689E">
              <w:rPr>
                <w:sz w:val="22"/>
                <w:szCs w:val="22"/>
              </w:rPr>
              <w:t>орожная карта по снижению безработицы в Киреевском районе.</w:t>
            </w:r>
          </w:p>
          <w:p w:rsidR="0090013F" w:rsidRPr="00FE186E" w:rsidRDefault="0090013F" w:rsidP="0090013F">
            <w:pPr>
              <w:widowControl w:val="0"/>
              <w:tabs>
                <w:tab w:val="left" w:pos="1900"/>
              </w:tabs>
              <w:ind w:firstLine="312"/>
              <w:contextualSpacing/>
              <w:jc w:val="both"/>
              <w:outlineLvl w:val="0"/>
              <w:rPr>
                <w:color w:val="FF0000"/>
                <w:sz w:val="22"/>
                <w:szCs w:val="22"/>
                <w:highlight w:val="yellow"/>
              </w:rPr>
            </w:pPr>
          </w:p>
        </w:tc>
      </w:tr>
      <w:tr w:rsidR="0094107E" w:rsidRPr="004F0AE6" w:rsidTr="0094107E">
        <w:tc>
          <w:tcPr>
            <w:tcW w:w="840" w:type="dxa"/>
          </w:tcPr>
          <w:p w:rsidR="00145945" w:rsidRPr="004F0AE6" w:rsidRDefault="00ED78E5" w:rsidP="009A4316">
            <w:pPr>
              <w:pStyle w:val="a3"/>
              <w:jc w:val="both"/>
              <w:rPr>
                <w:rFonts w:ascii="Times New Roman" w:hAnsi="Times New Roman" w:cs="Times New Roman"/>
              </w:rPr>
            </w:pPr>
            <w:r w:rsidRPr="004F0AE6">
              <w:rPr>
                <w:rFonts w:ascii="Times New Roman" w:hAnsi="Times New Roman" w:cs="Times New Roman"/>
              </w:rPr>
              <w:lastRenderedPageBreak/>
              <w:t>1.1.12</w:t>
            </w:r>
          </w:p>
        </w:tc>
        <w:tc>
          <w:tcPr>
            <w:tcW w:w="4811" w:type="dxa"/>
          </w:tcPr>
          <w:p w:rsidR="00145945" w:rsidRPr="004F0AE6" w:rsidRDefault="00145945" w:rsidP="00BA7934">
            <w:pPr>
              <w:pStyle w:val="a3"/>
              <w:ind w:firstLine="317"/>
              <w:jc w:val="both"/>
              <w:rPr>
                <w:rFonts w:ascii="Times New Roman" w:hAnsi="Times New Roman" w:cs="Times New Roman"/>
              </w:rPr>
            </w:pPr>
            <w:r w:rsidRPr="004F0AE6">
              <w:rPr>
                <w:rFonts w:ascii="Times New Roman" w:hAnsi="Times New Roman" w:cs="Times New Roman"/>
              </w:rPr>
              <w:t>Разрабатывают и реализуют политику по защите социально-трудовых интересов многодетных семей, молодежи и инвалидов, содействуют трудоустройству инвалидов на рабочие места по квоте.</w:t>
            </w:r>
          </w:p>
        </w:tc>
        <w:tc>
          <w:tcPr>
            <w:tcW w:w="9800" w:type="dxa"/>
            <w:gridSpan w:val="3"/>
          </w:tcPr>
          <w:p w:rsidR="00145945" w:rsidRPr="0073409B" w:rsidRDefault="002600BC" w:rsidP="0073409B">
            <w:pPr>
              <w:pStyle w:val="a3"/>
              <w:jc w:val="both"/>
              <w:rPr>
                <w:rFonts w:ascii="Times New Roman" w:hAnsi="Times New Roman" w:cs="Times New Roman"/>
              </w:rPr>
            </w:pPr>
            <w:r w:rsidRPr="0073409B">
              <w:rPr>
                <w:rFonts w:ascii="Times New Roman" w:hAnsi="Times New Roman" w:cs="Times New Roman"/>
              </w:rPr>
              <w:t>Политика по защите социально-трудовых интересов многодетных семей, молодежи и инва</w:t>
            </w:r>
            <w:r w:rsidR="00E976A1" w:rsidRPr="0073409B">
              <w:rPr>
                <w:rFonts w:ascii="Times New Roman" w:hAnsi="Times New Roman" w:cs="Times New Roman"/>
              </w:rPr>
              <w:t xml:space="preserve">лидов реализовывается, содействие </w:t>
            </w:r>
            <w:r w:rsidRPr="0073409B">
              <w:rPr>
                <w:rFonts w:ascii="Times New Roman" w:hAnsi="Times New Roman" w:cs="Times New Roman"/>
              </w:rPr>
              <w:t>трудоустройству инвалидов на рабочие места по квоте</w:t>
            </w:r>
            <w:r w:rsidR="00E976A1" w:rsidRPr="0073409B">
              <w:rPr>
                <w:rFonts w:ascii="Times New Roman" w:hAnsi="Times New Roman" w:cs="Times New Roman"/>
              </w:rPr>
              <w:t xml:space="preserve"> осуществляется</w:t>
            </w:r>
            <w:r w:rsidRPr="0073409B">
              <w:rPr>
                <w:rFonts w:ascii="Times New Roman" w:hAnsi="Times New Roman" w:cs="Times New Roman"/>
              </w:rPr>
              <w:t>.</w:t>
            </w:r>
          </w:p>
          <w:p w:rsidR="00E05195" w:rsidRPr="0073409B" w:rsidRDefault="00E05195" w:rsidP="0073409B">
            <w:pPr>
              <w:pStyle w:val="a3"/>
              <w:jc w:val="both"/>
              <w:rPr>
                <w:rFonts w:ascii="Times New Roman" w:hAnsi="Times New Roman" w:cs="Times New Roman"/>
              </w:rPr>
            </w:pPr>
            <w:r w:rsidRPr="0073409B">
              <w:rPr>
                <w:rFonts w:ascii="Times New Roman" w:hAnsi="Times New Roman" w:cs="Times New Roman"/>
              </w:rPr>
              <w:t>На территории муниципального образования Киреевский район реализуется подпрограмма «Обеспечение жильем молодых семей в муниципальном образовании Киреевский район Тульской области на 2014-2020 годы» муниципальной программы «Обеспечение качественным жильем и услугами ЖКХ населения Киреевского района на 2014-2020 годы» (утверждена постановлением администрации муниципального образования Киреевский район от 15.11.2013 № 910).</w:t>
            </w:r>
          </w:p>
          <w:p w:rsidR="00E05195" w:rsidRPr="0073409B" w:rsidRDefault="00E05195" w:rsidP="0073409B">
            <w:pPr>
              <w:pStyle w:val="a3"/>
              <w:jc w:val="both"/>
              <w:rPr>
                <w:rFonts w:ascii="Times New Roman" w:hAnsi="Times New Roman" w:cs="Times New Roman"/>
                <w:color w:val="000000"/>
              </w:rPr>
            </w:pPr>
            <w:r w:rsidRPr="0073409B">
              <w:rPr>
                <w:rFonts w:ascii="Times New Roman" w:hAnsi="Times New Roman" w:cs="Times New Roman"/>
              </w:rPr>
              <w:t xml:space="preserve">В 2016 г. улучшили жилищные условия 10 молодых семей. Социальные выплаты из бюджетов всех уровней составили  5572,5 тыс. руб., в том числе из бюджета м.о. Киреевский район - </w:t>
            </w:r>
            <w:r w:rsidRPr="0073409B">
              <w:rPr>
                <w:rFonts w:ascii="Times New Roman" w:hAnsi="Times New Roman" w:cs="Times New Roman"/>
                <w:color w:val="000000"/>
              </w:rPr>
              <w:t xml:space="preserve">614,1 тыс.руб. </w:t>
            </w:r>
            <w:r w:rsidRPr="0073409B">
              <w:rPr>
                <w:rFonts w:ascii="Times New Roman" w:hAnsi="Times New Roman" w:cs="Times New Roman"/>
              </w:rPr>
              <w:t xml:space="preserve">На  01.01.2017 г. в списке участников подпрограммы состоит 14 молодых  семей, в бюджете района на социальные выплаты </w:t>
            </w:r>
            <w:r w:rsidRPr="0073409B">
              <w:rPr>
                <w:rFonts w:ascii="Times New Roman" w:hAnsi="Times New Roman" w:cs="Times New Roman"/>
                <w:color w:val="000000"/>
              </w:rPr>
              <w:t xml:space="preserve">на 2017 год запланировано 599 тыс. руб. </w:t>
            </w:r>
          </w:p>
          <w:p w:rsidR="0073409B" w:rsidRPr="0073409B" w:rsidRDefault="0073409B" w:rsidP="0073409B">
            <w:pPr>
              <w:pStyle w:val="a3"/>
              <w:jc w:val="both"/>
              <w:rPr>
                <w:rFonts w:ascii="Times New Roman" w:eastAsia="Calibri" w:hAnsi="Times New Roman" w:cs="Times New Roman"/>
              </w:rPr>
            </w:pPr>
            <w:r w:rsidRPr="0073409B">
              <w:rPr>
                <w:rFonts w:ascii="Times New Roman" w:eastAsia="Calibri" w:hAnsi="Times New Roman" w:cs="Times New Roman"/>
              </w:rPr>
              <w:t>В 2016 году земельные участки в собственность гражданам, имеющих трех и более детей в соответствии с законом Тульской области от 21.12.2011 г. №1708-ЗТО «О бесплатном предоставлении земельных участков в собственность гражданам, имеющим трех и более детей» получили 19 многодетных семей, из них:</w:t>
            </w:r>
          </w:p>
          <w:p w:rsidR="0073409B" w:rsidRPr="0073409B" w:rsidRDefault="0073409B" w:rsidP="0073409B">
            <w:pPr>
              <w:pStyle w:val="a3"/>
              <w:jc w:val="both"/>
              <w:rPr>
                <w:rFonts w:ascii="Times New Roman" w:eastAsia="Calibri" w:hAnsi="Times New Roman" w:cs="Times New Roman"/>
              </w:rPr>
            </w:pPr>
            <w:r w:rsidRPr="0073409B">
              <w:rPr>
                <w:rFonts w:ascii="Times New Roman" w:eastAsia="Calibri" w:hAnsi="Times New Roman" w:cs="Times New Roman"/>
              </w:rPr>
              <w:t>-14 земельных участков для ИЖС;</w:t>
            </w:r>
          </w:p>
          <w:p w:rsidR="0073409B" w:rsidRPr="0073409B" w:rsidRDefault="0073409B" w:rsidP="0073409B">
            <w:pPr>
              <w:pStyle w:val="a3"/>
              <w:jc w:val="both"/>
              <w:rPr>
                <w:rFonts w:ascii="Times New Roman" w:eastAsia="Calibri" w:hAnsi="Times New Roman" w:cs="Times New Roman"/>
              </w:rPr>
            </w:pPr>
            <w:r w:rsidRPr="0073409B">
              <w:rPr>
                <w:rFonts w:ascii="Times New Roman" w:eastAsia="Calibri" w:hAnsi="Times New Roman" w:cs="Times New Roman"/>
              </w:rPr>
              <w:t>-5 земельных участков для ЛПХ.</w:t>
            </w:r>
          </w:p>
          <w:p w:rsidR="0073409B" w:rsidRPr="0073409B" w:rsidRDefault="0073409B" w:rsidP="0073409B">
            <w:pPr>
              <w:pStyle w:val="a3"/>
              <w:jc w:val="both"/>
              <w:rPr>
                <w:rFonts w:ascii="Times New Roman" w:hAnsi="Times New Roman" w:cs="Times New Roman"/>
                <w:color w:val="000000"/>
              </w:rPr>
            </w:pPr>
            <w:r w:rsidRPr="0073409B">
              <w:rPr>
                <w:rFonts w:ascii="Times New Roman" w:eastAsia="Calibri" w:hAnsi="Times New Roman" w:cs="Times New Roman"/>
              </w:rPr>
              <w:t>4 земельных участка обеспечены объектами инженерной инфраструктуры (земельные участки сформированы заявителями).</w:t>
            </w:r>
          </w:p>
          <w:p w:rsidR="00E05195" w:rsidRPr="0073409B" w:rsidRDefault="00E05195" w:rsidP="0073409B">
            <w:pPr>
              <w:pStyle w:val="a3"/>
              <w:jc w:val="both"/>
              <w:rPr>
                <w:rFonts w:ascii="Times New Roman" w:hAnsi="Times New Roman" w:cs="Times New Roman"/>
              </w:rPr>
            </w:pPr>
            <w:r w:rsidRPr="0073409B">
              <w:rPr>
                <w:rFonts w:ascii="Times New Roman" w:hAnsi="Times New Roman" w:cs="Times New Roman"/>
                <w:color w:val="000000"/>
              </w:rPr>
              <w:t xml:space="preserve"> </w:t>
            </w:r>
            <w:r w:rsidRPr="0073409B">
              <w:rPr>
                <w:rFonts w:ascii="Times New Roman" w:hAnsi="Times New Roman" w:cs="Times New Roman"/>
              </w:rPr>
              <w:t>На 01.01.2017 года в ЦЗН г.Киреевска зарегистрировано безработных граждан из числа  инвалидов 22 человека , форму ИПРА имеют 18  человек.</w:t>
            </w:r>
          </w:p>
          <w:p w:rsidR="00E05195" w:rsidRPr="0073409B" w:rsidRDefault="00E05195" w:rsidP="0073409B">
            <w:pPr>
              <w:pStyle w:val="a3"/>
              <w:jc w:val="both"/>
              <w:rPr>
                <w:rFonts w:ascii="Times New Roman" w:hAnsi="Times New Roman" w:cs="Times New Roman"/>
              </w:rPr>
            </w:pPr>
            <w:r w:rsidRPr="0073409B">
              <w:rPr>
                <w:rFonts w:ascii="Times New Roman" w:hAnsi="Times New Roman" w:cs="Times New Roman"/>
              </w:rPr>
              <w:t xml:space="preserve">За </w:t>
            </w:r>
            <w:r w:rsidR="001A6433" w:rsidRPr="0073409B">
              <w:rPr>
                <w:rFonts w:ascii="Times New Roman" w:hAnsi="Times New Roman" w:cs="Times New Roman"/>
              </w:rPr>
              <w:t>2016 год</w:t>
            </w:r>
            <w:r w:rsidRPr="0073409B">
              <w:rPr>
                <w:rFonts w:ascii="Times New Roman" w:hAnsi="Times New Roman" w:cs="Times New Roman"/>
              </w:rPr>
              <w:t xml:space="preserve"> получили государственную услугу по: </w:t>
            </w:r>
          </w:p>
          <w:p w:rsidR="00E05195" w:rsidRPr="0073409B" w:rsidRDefault="00E05195" w:rsidP="0073409B">
            <w:pPr>
              <w:pStyle w:val="a3"/>
              <w:jc w:val="both"/>
              <w:rPr>
                <w:rFonts w:ascii="Times New Roman" w:hAnsi="Times New Roman" w:cs="Times New Roman"/>
              </w:rPr>
            </w:pPr>
            <w:r w:rsidRPr="0073409B">
              <w:rPr>
                <w:rFonts w:ascii="Times New Roman" w:hAnsi="Times New Roman" w:cs="Times New Roman"/>
              </w:rPr>
              <w:t>- профессиональной ориентации 3</w:t>
            </w:r>
            <w:r w:rsidR="001A6433" w:rsidRPr="0073409B">
              <w:rPr>
                <w:rFonts w:ascii="Times New Roman" w:hAnsi="Times New Roman" w:cs="Times New Roman"/>
              </w:rPr>
              <w:t>7</w:t>
            </w:r>
            <w:r w:rsidRPr="0073409B">
              <w:rPr>
                <w:rFonts w:ascii="Times New Roman" w:hAnsi="Times New Roman" w:cs="Times New Roman"/>
              </w:rPr>
              <w:t xml:space="preserve"> инвалидов;</w:t>
            </w:r>
          </w:p>
          <w:p w:rsidR="00E05195" w:rsidRPr="0073409B" w:rsidRDefault="00E05195" w:rsidP="0073409B">
            <w:pPr>
              <w:pStyle w:val="a3"/>
              <w:jc w:val="both"/>
              <w:rPr>
                <w:rFonts w:ascii="Times New Roman" w:hAnsi="Times New Roman" w:cs="Times New Roman"/>
              </w:rPr>
            </w:pPr>
            <w:r w:rsidRPr="0073409B">
              <w:rPr>
                <w:rFonts w:ascii="Times New Roman" w:hAnsi="Times New Roman" w:cs="Times New Roman"/>
              </w:rPr>
              <w:t xml:space="preserve">- психологической поддержке </w:t>
            </w:r>
            <w:r w:rsidR="001A6433" w:rsidRPr="0073409B">
              <w:rPr>
                <w:rFonts w:ascii="Times New Roman" w:hAnsi="Times New Roman" w:cs="Times New Roman"/>
              </w:rPr>
              <w:t>8</w:t>
            </w:r>
            <w:r w:rsidRPr="0073409B">
              <w:rPr>
                <w:rFonts w:ascii="Times New Roman" w:hAnsi="Times New Roman" w:cs="Times New Roman"/>
              </w:rPr>
              <w:t xml:space="preserve"> инвалидов;</w:t>
            </w:r>
          </w:p>
          <w:p w:rsidR="00E05195" w:rsidRPr="0073409B" w:rsidRDefault="00E05195" w:rsidP="0073409B">
            <w:pPr>
              <w:pStyle w:val="a3"/>
              <w:jc w:val="both"/>
              <w:rPr>
                <w:rFonts w:ascii="Times New Roman" w:hAnsi="Times New Roman" w:cs="Times New Roman"/>
              </w:rPr>
            </w:pPr>
            <w:r w:rsidRPr="0073409B">
              <w:rPr>
                <w:rFonts w:ascii="Times New Roman" w:hAnsi="Times New Roman" w:cs="Times New Roman"/>
              </w:rPr>
              <w:t>- социальной адаптации 18 инвалидов;</w:t>
            </w:r>
          </w:p>
          <w:p w:rsidR="00E05195" w:rsidRPr="0073409B" w:rsidRDefault="00E05195" w:rsidP="0073409B">
            <w:pPr>
              <w:pStyle w:val="a3"/>
              <w:jc w:val="both"/>
              <w:rPr>
                <w:rFonts w:ascii="Times New Roman" w:hAnsi="Times New Roman" w:cs="Times New Roman"/>
              </w:rPr>
            </w:pPr>
            <w:r w:rsidRPr="0073409B">
              <w:rPr>
                <w:rFonts w:ascii="Times New Roman" w:hAnsi="Times New Roman" w:cs="Times New Roman"/>
              </w:rPr>
              <w:t>- общественным работам 2 инвалида;</w:t>
            </w:r>
          </w:p>
          <w:p w:rsidR="00E05195" w:rsidRPr="0073409B" w:rsidRDefault="00E05195" w:rsidP="0073409B">
            <w:pPr>
              <w:pStyle w:val="a3"/>
              <w:jc w:val="both"/>
              <w:rPr>
                <w:rFonts w:ascii="Times New Roman" w:hAnsi="Times New Roman" w:cs="Times New Roman"/>
              </w:rPr>
            </w:pPr>
            <w:r w:rsidRPr="0073409B">
              <w:rPr>
                <w:rFonts w:ascii="Times New Roman" w:hAnsi="Times New Roman" w:cs="Times New Roman"/>
              </w:rPr>
              <w:t xml:space="preserve">- профессиональное обучение </w:t>
            </w:r>
            <w:r w:rsidR="001A6433" w:rsidRPr="0073409B">
              <w:rPr>
                <w:rFonts w:ascii="Times New Roman" w:hAnsi="Times New Roman" w:cs="Times New Roman"/>
              </w:rPr>
              <w:t>3</w:t>
            </w:r>
            <w:r w:rsidRPr="0073409B">
              <w:rPr>
                <w:rFonts w:ascii="Times New Roman" w:hAnsi="Times New Roman" w:cs="Times New Roman"/>
              </w:rPr>
              <w:t xml:space="preserve"> инвалида;</w:t>
            </w:r>
          </w:p>
          <w:p w:rsidR="001A6433" w:rsidRPr="0073409B" w:rsidRDefault="001A6433" w:rsidP="0073409B">
            <w:pPr>
              <w:pStyle w:val="a3"/>
              <w:jc w:val="both"/>
              <w:rPr>
                <w:rFonts w:ascii="Times New Roman" w:hAnsi="Times New Roman" w:cs="Times New Roman"/>
              </w:rPr>
            </w:pPr>
            <w:r w:rsidRPr="0073409B">
              <w:rPr>
                <w:rFonts w:ascii="Times New Roman" w:hAnsi="Times New Roman" w:cs="Times New Roman"/>
              </w:rPr>
              <w:t>- информированию 21 инвалид;</w:t>
            </w:r>
          </w:p>
          <w:p w:rsidR="00E05195" w:rsidRPr="0073409B" w:rsidRDefault="00E05195" w:rsidP="0073409B">
            <w:pPr>
              <w:pStyle w:val="a3"/>
              <w:jc w:val="both"/>
              <w:rPr>
                <w:rFonts w:ascii="Times New Roman" w:hAnsi="Times New Roman" w:cs="Times New Roman"/>
              </w:rPr>
            </w:pPr>
            <w:r w:rsidRPr="0073409B">
              <w:rPr>
                <w:rFonts w:ascii="Times New Roman" w:hAnsi="Times New Roman" w:cs="Times New Roman"/>
              </w:rPr>
              <w:t>-испытывающие трудности в поиске работ 3 инвалида.</w:t>
            </w:r>
          </w:p>
          <w:p w:rsidR="00E05195" w:rsidRPr="0073409B" w:rsidRDefault="00E05195" w:rsidP="0073409B">
            <w:pPr>
              <w:pStyle w:val="a3"/>
              <w:jc w:val="both"/>
              <w:rPr>
                <w:rFonts w:ascii="Times New Roman" w:hAnsi="Times New Roman" w:cs="Times New Roman"/>
              </w:rPr>
            </w:pPr>
            <w:r w:rsidRPr="0073409B">
              <w:rPr>
                <w:rFonts w:ascii="Times New Roman" w:hAnsi="Times New Roman" w:cs="Times New Roman"/>
              </w:rPr>
              <w:t>Специалист ЦЗН информирует о государственных услугах ,</w:t>
            </w:r>
            <w:bookmarkStart w:id="0" w:name="_GoBack"/>
            <w:bookmarkEnd w:id="0"/>
            <w:r w:rsidRPr="0073409B">
              <w:rPr>
                <w:rFonts w:ascii="Times New Roman" w:hAnsi="Times New Roman" w:cs="Times New Roman"/>
              </w:rPr>
              <w:t>предоставляемых в ЦЗН инвалидов Киреевского района,  посещает 2 раза в месяц БМС №26 и принимает участие в разработке, реабилитационных мероприятий по трудоустройству инвалидов. Психолог с БМС №26 беседует с безработными инвалидами на первом занятии по  программе «Социальная адаптация безработных граждан  на рынке труда»  , «Поиск работы».</w:t>
            </w:r>
          </w:p>
          <w:p w:rsidR="00E27DC7" w:rsidRPr="0073409B" w:rsidRDefault="00E05195" w:rsidP="0073409B">
            <w:pPr>
              <w:pStyle w:val="a3"/>
              <w:jc w:val="both"/>
              <w:rPr>
                <w:rFonts w:ascii="Times New Roman" w:hAnsi="Times New Roman" w:cs="Times New Roman"/>
                <w:color w:val="FF0000"/>
              </w:rPr>
            </w:pPr>
            <w:r w:rsidRPr="0073409B">
              <w:rPr>
                <w:rFonts w:ascii="Times New Roman" w:hAnsi="Times New Roman" w:cs="Times New Roman"/>
              </w:rPr>
              <w:t xml:space="preserve">ЦЗН проводит специализированные  мини- ярмарки для инвалидов в 2016 году было 2 ярмарки, в </w:t>
            </w:r>
            <w:r w:rsidRPr="0073409B">
              <w:rPr>
                <w:rFonts w:ascii="Times New Roman" w:hAnsi="Times New Roman" w:cs="Times New Roman"/>
              </w:rPr>
              <w:lastRenderedPageBreak/>
              <w:t>которой приняли участие 13 организаций Киреевского района, приняли участие 39 инвалидов.</w:t>
            </w:r>
          </w:p>
        </w:tc>
      </w:tr>
      <w:tr w:rsidR="0094107E" w:rsidRPr="004F0AE6" w:rsidTr="0094107E">
        <w:tc>
          <w:tcPr>
            <w:tcW w:w="840" w:type="dxa"/>
          </w:tcPr>
          <w:p w:rsidR="00145945" w:rsidRPr="004F0AE6" w:rsidRDefault="00ED78E5" w:rsidP="009A4316">
            <w:pPr>
              <w:pStyle w:val="a3"/>
              <w:jc w:val="both"/>
              <w:rPr>
                <w:rFonts w:ascii="Times New Roman" w:hAnsi="Times New Roman" w:cs="Times New Roman"/>
              </w:rPr>
            </w:pPr>
            <w:r w:rsidRPr="004F0AE6">
              <w:rPr>
                <w:rFonts w:ascii="Times New Roman" w:hAnsi="Times New Roman" w:cs="Times New Roman"/>
              </w:rPr>
              <w:lastRenderedPageBreak/>
              <w:t>1.1.13</w:t>
            </w:r>
          </w:p>
        </w:tc>
        <w:tc>
          <w:tcPr>
            <w:tcW w:w="4811" w:type="dxa"/>
          </w:tcPr>
          <w:p w:rsidR="00145945" w:rsidRPr="004F0AE6" w:rsidRDefault="00145945" w:rsidP="00BA7934">
            <w:pPr>
              <w:pStyle w:val="a3"/>
              <w:ind w:firstLine="317"/>
              <w:jc w:val="both"/>
              <w:rPr>
                <w:rFonts w:ascii="Times New Roman" w:hAnsi="Times New Roman" w:cs="Times New Roman"/>
              </w:rPr>
            </w:pPr>
            <w:r w:rsidRPr="004F0AE6">
              <w:rPr>
                <w:rFonts w:ascii="Times New Roman" w:hAnsi="Times New Roman" w:cs="Times New Roman"/>
              </w:rPr>
              <w:t xml:space="preserve">Принимают меры по обеспечению подготовки и повышению квалификации кадров в соответствии с потребностями рынка труда, в том числе непосредственно на производстве. </w:t>
            </w:r>
          </w:p>
        </w:tc>
        <w:tc>
          <w:tcPr>
            <w:tcW w:w="9800" w:type="dxa"/>
            <w:gridSpan w:val="3"/>
          </w:tcPr>
          <w:p w:rsidR="00B35C5D" w:rsidRPr="00BE08AE" w:rsidRDefault="00B35C5D" w:rsidP="00B35C5D">
            <w:pPr>
              <w:pStyle w:val="aa"/>
              <w:spacing w:line="0" w:lineRule="atLeast"/>
              <w:ind w:firstLine="567"/>
              <w:jc w:val="both"/>
              <w:rPr>
                <w:rFonts w:ascii="Times New Roman" w:hAnsi="Times New Roman"/>
                <w:sz w:val="24"/>
                <w:szCs w:val="24"/>
              </w:rPr>
            </w:pPr>
            <w:r w:rsidRPr="00BE08AE">
              <w:rPr>
                <w:rFonts w:ascii="Times New Roman" w:hAnsi="Times New Roman"/>
                <w:sz w:val="24"/>
                <w:szCs w:val="24"/>
              </w:rPr>
              <w:t>В течение 201</w:t>
            </w:r>
            <w:r w:rsidR="006C027D">
              <w:rPr>
                <w:rFonts w:ascii="Times New Roman" w:hAnsi="Times New Roman"/>
                <w:sz w:val="24"/>
                <w:szCs w:val="24"/>
              </w:rPr>
              <w:t>6</w:t>
            </w:r>
            <w:r w:rsidRPr="00BE08AE">
              <w:rPr>
                <w:rFonts w:ascii="Times New Roman" w:hAnsi="Times New Roman"/>
                <w:sz w:val="24"/>
                <w:szCs w:val="24"/>
              </w:rPr>
              <w:t xml:space="preserve"> года  центром занятости  были организованы </w:t>
            </w:r>
            <w:r w:rsidR="00455C99" w:rsidRPr="00BE08AE">
              <w:rPr>
                <w:rFonts w:ascii="Times New Roman" w:hAnsi="Times New Roman"/>
                <w:sz w:val="24"/>
                <w:szCs w:val="24"/>
              </w:rPr>
              <w:t>15</w:t>
            </w:r>
            <w:r w:rsidRPr="00BE08AE">
              <w:rPr>
                <w:rFonts w:ascii="Times New Roman" w:hAnsi="Times New Roman"/>
                <w:sz w:val="24"/>
                <w:szCs w:val="24"/>
              </w:rPr>
              <w:t xml:space="preserve"> ярмарок вакансий. </w:t>
            </w:r>
          </w:p>
          <w:p w:rsidR="00B35C5D" w:rsidRPr="00BE08AE" w:rsidRDefault="00B35C5D" w:rsidP="00B35C5D">
            <w:pPr>
              <w:pStyle w:val="aa"/>
              <w:spacing w:line="0" w:lineRule="atLeast"/>
              <w:ind w:firstLine="567"/>
              <w:jc w:val="both"/>
              <w:rPr>
                <w:rFonts w:ascii="Times New Roman" w:hAnsi="Times New Roman"/>
                <w:sz w:val="24"/>
                <w:szCs w:val="24"/>
              </w:rPr>
            </w:pPr>
            <w:r w:rsidRPr="00BE08AE">
              <w:rPr>
                <w:rFonts w:ascii="Times New Roman" w:hAnsi="Times New Roman"/>
                <w:sz w:val="24"/>
                <w:szCs w:val="24"/>
              </w:rPr>
              <w:t>В  ярмарках приняли участие  5</w:t>
            </w:r>
            <w:r w:rsidR="00455C99" w:rsidRPr="00BE08AE">
              <w:rPr>
                <w:rFonts w:ascii="Times New Roman" w:hAnsi="Times New Roman"/>
                <w:sz w:val="24"/>
                <w:szCs w:val="24"/>
              </w:rPr>
              <w:t>06</w:t>
            </w:r>
            <w:r w:rsidRPr="00BE08AE">
              <w:rPr>
                <w:rFonts w:ascii="Times New Roman" w:hAnsi="Times New Roman"/>
                <w:sz w:val="24"/>
                <w:szCs w:val="24"/>
              </w:rPr>
              <w:t xml:space="preserve"> человек. </w:t>
            </w:r>
          </w:p>
          <w:p w:rsidR="00B35C5D" w:rsidRPr="00BE08AE" w:rsidRDefault="00B35C5D" w:rsidP="00B35C5D">
            <w:pPr>
              <w:pStyle w:val="aa"/>
              <w:spacing w:line="0" w:lineRule="atLeast"/>
              <w:ind w:firstLine="567"/>
              <w:jc w:val="both"/>
              <w:rPr>
                <w:rFonts w:ascii="Times New Roman" w:hAnsi="Times New Roman"/>
                <w:sz w:val="24"/>
                <w:szCs w:val="24"/>
              </w:rPr>
            </w:pPr>
            <w:r w:rsidRPr="00BE08AE">
              <w:rPr>
                <w:rFonts w:ascii="Times New Roman" w:hAnsi="Times New Roman"/>
                <w:sz w:val="24"/>
                <w:szCs w:val="24"/>
              </w:rPr>
              <w:t xml:space="preserve">В проведении ярмарок приняли участие  </w:t>
            </w:r>
            <w:r w:rsidR="00BE08AE" w:rsidRPr="00BE08AE">
              <w:rPr>
                <w:rFonts w:ascii="Times New Roman" w:hAnsi="Times New Roman"/>
                <w:sz w:val="24"/>
                <w:szCs w:val="24"/>
              </w:rPr>
              <w:t>9</w:t>
            </w:r>
            <w:r w:rsidRPr="00BE08AE">
              <w:rPr>
                <w:rFonts w:ascii="Times New Roman" w:hAnsi="Times New Roman"/>
                <w:sz w:val="24"/>
                <w:szCs w:val="24"/>
              </w:rPr>
              <w:t xml:space="preserve"> организаций.</w:t>
            </w:r>
          </w:p>
          <w:p w:rsidR="00145945" w:rsidRPr="00BE08AE" w:rsidRDefault="00B35C5D" w:rsidP="00BE08AE">
            <w:pPr>
              <w:ind w:firstLine="312"/>
              <w:jc w:val="both"/>
              <w:rPr>
                <w:sz w:val="22"/>
                <w:szCs w:val="22"/>
                <w:highlight w:val="yellow"/>
              </w:rPr>
            </w:pPr>
            <w:r w:rsidRPr="00BE08AE">
              <w:rPr>
                <w:sz w:val="24"/>
                <w:szCs w:val="24"/>
              </w:rPr>
              <w:t xml:space="preserve">Работодателями было предоставлено </w:t>
            </w:r>
            <w:r w:rsidR="00BE08AE" w:rsidRPr="00BE08AE">
              <w:rPr>
                <w:sz w:val="24"/>
                <w:szCs w:val="24"/>
              </w:rPr>
              <w:t xml:space="preserve">2316 </w:t>
            </w:r>
            <w:r w:rsidRPr="00BE08AE">
              <w:rPr>
                <w:sz w:val="24"/>
                <w:szCs w:val="24"/>
              </w:rPr>
              <w:t xml:space="preserve"> ваканси</w:t>
            </w:r>
            <w:r w:rsidR="00BE08AE" w:rsidRPr="00BE08AE">
              <w:rPr>
                <w:sz w:val="24"/>
                <w:szCs w:val="24"/>
              </w:rPr>
              <w:t>й</w:t>
            </w:r>
            <w:r w:rsidRPr="00BE08AE">
              <w:rPr>
                <w:sz w:val="24"/>
                <w:szCs w:val="24"/>
              </w:rPr>
              <w:t>, рассчитанных как на специалистов,</w:t>
            </w:r>
            <w:r w:rsidR="000D71B2" w:rsidRPr="00BE08AE">
              <w:rPr>
                <w:sz w:val="24"/>
                <w:szCs w:val="24"/>
              </w:rPr>
              <w:t xml:space="preserve"> </w:t>
            </w:r>
            <w:r w:rsidRPr="00BE08AE">
              <w:rPr>
                <w:sz w:val="24"/>
                <w:szCs w:val="24"/>
              </w:rPr>
              <w:t>имеющих  профессиональную подготовку и опыт работы , так и  на трудоустройство граждан с возможностью обучения на рабочем месте</w:t>
            </w:r>
          </w:p>
        </w:tc>
      </w:tr>
      <w:tr w:rsidR="0094107E" w:rsidRPr="004F0AE6" w:rsidTr="0094107E">
        <w:tc>
          <w:tcPr>
            <w:tcW w:w="840" w:type="dxa"/>
          </w:tcPr>
          <w:p w:rsidR="00145945" w:rsidRPr="004F0AE6" w:rsidRDefault="00ED78E5" w:rsidP="009A4316">
            <w:pPr>
              <w:pStyle w:val="a3"/>
              <w:jc w:val="both"/>
              <w:rPr>
                <w:rFonts w:ascii="Times New Roman" w:hAnsi="Times New Roman" w:cs="Times New Roman"/>
              </w:rPr>
            </w:pPr>
            <w:r w:rsidRPr="004F0AE6">
              <w:rPr>
                <w:rFonts w:ascii="Times New Roman" w:hAnsi="Times New Roman" w:cs="Times New Roman"/>
              </w:rPr>
              <w:t>1.1.14</w:t>
            </w:r>
          </w:p>
        </w:tc>
        <w:tc>
          <w:tcPr>
            <w:tcW w:w="4811" w:type="dxa"/>
          </w:tcPr>
          <w:p w:rsidR="00145945" w:rsidRPr="004F0AE6" w:rsidRDefault="00145945" w:rsidP="00BA7934">
            <w:pPr>
              <w:pStyle w:val="a3"/>
              <w:ind w:firstLine="317"/>
              <w:jc w:val="both"/>
              <w:rPr>
                <w:rFonts w:ascii="Times New Roman" w:hAnsi="Times New Roman" w:cs="Times New Roman"/>
              </w:rPr>
            </w:pPr>
            <w:r w:rsidRPr="004F0AE6">
              <w:rPr>
                <w:rFonts w:ascii="Times New Roman" w:hAnsi="Times New Roman" w:cs="Times New Roman"/>
              </w:rPr>
              <w:t>Осуществляют согласованные действия по обеспечению трудоустройства граждан, испытывающих трудности в поиске работы и молодых специалистов. Совершенствуют и развивают систему профессиональной ориентации среди учащихся общеобразовательных школ, учреждений начального и среднего профессионального образования.</w:t>
            </w:r>
          </w:p>
        </w:tc>
        <w:tc>
          <w:tcPr>
            <w:tcW w:w="9800" w:type="dxa"/>
            <w:gridSpan w:val="3"/>
          </w:tcPr>
          <w:p w:rsidR="000D71B2" w:rsidRPr="0090013F" w:rsidRDefault="000D71B2" w:rsidP="000D71B2">
            <w:pPr>
              <w:ind w:firstLine="567"/>
              <w:jc w:val="both"/>
              <w:rPr>
                <w:sz w:val="22"/>
                <w:szCs w:val="22"/>
              </w:rPr>
            </w:pPr>
            <w:r w:rsidRPr="0090013F">
              <w:rPr>
                <w:sz w:val="22"/>
                <w:szCs w:val="22"/>
              </w:rPr>
              <w:t xml:space="preserve">По итогам  2015 года профориентационные услуги получили </w:t>
            </w:r>
            <w:r w:rsidR="004D1440" w:rsidRPr="0090013F">
              <w:rPr>
                <w:sz w:val="22"/>
                <w:szCs w:val="22"/>
              </w:rPr>
              <w:t>634</w:t>
            </w:r>
            <w:r w:rsidRPr="0090013F">
              <w:rPr>
                <w:sz w:val="22"/>
                <w:szCs w:val="22"/>
              </w:rPr>
              <w:t xml:space="preserve"> человек</w:t>
            </w:r>
            <w:r w:rsidR="004D1440" w:rsidRPr="0090013F">
              <w:rPr>
                <w:sz w:val="22"/>
                <w:szCs w:val="22"/>
              </w:rPr>
              <w:t>а</w:t>
            </w:r>
            <w:r w:rsidRPr="0090013F">
              <w:rPr>
                <w:sz w:val="22"/>
                <w:szCs w:val="22"/>
              </w:rPr>
              <w:t xml:space="preserve">:  из числа молодежи в возрасте до 30 лет – </w:t>
            </w:r>
            <w:r w:rsidR="004D1440" w:rsidRPr="0090013F">
              <w:rPr>
                <w:sz w:val="22"/>
                <w:szCs w:val="22"/>
              </w:rPr>
              <w:t>280</w:t>
            </w:r>
            <w:r w:rsidRPr="0090013F">
              <w:rPr>
                <w:sz w:val="22"/>
                <w:szCs w:val="22"/>
              </w:rPr>
              <w:t xml:space="preserve">  человек (</w:t>
            </w:r>
            <w:r w:rsidR="004D1440" w:rsidRPr="0090013F">
              <w:rPr>
                <w:sz w:val="22"/>
                <w:szCs w:val="22"/>
              </w:rPr>
              <w:t>44,2</w:t>
            </w:r>
            <w:r w:rsidRPr="0090013F">
              <w:rPr>
                <w:sz w:val="22"/>
                <w:szCs w:val="22"/>
              </w:rPr>
              <w:t xml:space="preserve"> % от общего числа граждан, получивших профуслуги). Из них: </w:t>
            </w:r>
            <w:r w:rsidR="004D1440" w:rsidRPr="0090013F">
              <w:rPr>
                <w:sz w:val="22"/>
                <w:szCs w:val="22"/>
              </w:rPr>
              <w:t>176</w:t>
            </w:r>
            <w:r w:rsidRPr="0090013F">
              <w:rPr>
                <w:sz w:val="22"/>
                <w:szCs w:val="22"/>
              </w:rPr>
              <w:t xml:space="preserve"> человек – несовершеннолетние. На индивидуальной консультации молодым безработным, не имеющим профессии, выпускникам школ предлагается в первую очередь получить профессию, чтобы стать конкурентоспособным на рынке труда. С этой целью проводится диагностика профессионально важных качеств, тестирование на определение пригодности к выбранной профессии. Профориентационная работа с выпускниками профессиональных учебных заведений, зарегистрированными в центре занятости, направлена на повышение конкурентоспособности молодых специалистов, переобучение на востребованную рабочую профессию. </w:t>
            </w:r>
          </w:p>
          <w:p w:rsidR="00145945" w:rsidRPr="00FE186E" w:rsidRDefault="000D71B2" w:rsidP="000D71B2">
            <w:pPr>
              <w:tabs>
                <w:tab w:val="left" w:pos="9072"/>
              </w:tabs>
              <w:ind w:right="43" w:firstLine="284"/>
              <w:jc w:val="both"/>
              <w:rPr>
                <w:color w:val="FF0000"/>
                <w:sz w:val="22"/>
                <w:szCs w:val="22"/>
                <w:highlight w:val="yellow"/>
              </w:rPr>
            </w:pPr>
            <w:r w:rsidRPr="0090013F">
              <w:rPr>
                <w:sz w:val="22"/>
                <w:szCs w:val="22"/>
                <w:shd w:val="clear" w:color="auto" w:fill="FFFFFF"/>
              </w:rPr>
              <w:t xml:space="preserve">Основной задачей работы со школьниками является подготовка подростка к осознанному выбору профессии и места работы с учетом интересов, склонностей и перспектив профессионального становления. </w:t>
            </w:r>
            <w:r w:rsidRPr="0090013F">
              <w:rPr>
                <w:sz w:val="22"/>
                <w:szCs w:val="22"/>
              </w:rPr>
              <w:t xml:space="preserve">Ежегодно  проводятся такие профориентационные мероприятия: ярмарки учебных мест, экскурсии на предприятия, организация встреч с работодателями и организаторами профориентационной работы, совещания, конкурсы, «круглые столы». </w:t>
            </w:r>
            <w:r w:rsidRPr="0090013F">
              <w:rPr>
                <w:sz w:val="22"/>
                <w:szCs w:val="22"/>
                <w:shd w:val="clear" w:color="auto" w:fill="FFFFFF"/>
              </w:rPr>
              <w:t>Работа профконсультанта по этому направлению ведется в течение всего года, но основная ее часть приходится на весенний период, как завершающий этап профессиональной работы с учащимися в конце учебного года.</w:t>
            </w:r>
          </w:p>
        </w:tc>
      </w:tr>
      <w:tr w:rsidR="0094107E" w:rsidRPr="004F0AE6" w:rsidTr="0094107E">
        <w:tc>
          <w:tcPr>
            <w:tcW w:w="840" w:type="dxa"/>
          </w:tcPr>
          <w:p w:rsidR="00145945" w:rsidRPr="004F0AE6" w:rsidRDefault="00ED78E5" w:rsidP="009A4316">
            <w:pPr>
              <w:pStyle w:val="a3"/>
              <w:jc w:val="both"/>
              <w:rPr>
                <w:rFonts w:ascii="Times New Roman" w:hAnsi="Times New Roman" w:cs="Times New Roman"/>
              </w:rPr>
            </w:pPr>
            <w:r w:rsidRPr="004F0AE6">
              <w:rPr>
                <w:rFonts w:ascii="Times New Roman" w:hAnsi="Times New Roman" w:cs="Times New Roman"/>
              </w:rPr>
              <w:t>1.1.15</w:t>
            </w:r>
          </w:p>
        </w:tc>
        <w:tc>
          <w:tcPr>
            <w:tcW w:w="4811" w:type="dxa"/>
          </w:tcPr>
          <w:p w:rsidR="00145945" w:rsidRPr="004F0AE6" w:rsidRDefault="00145945" w:rsidP="00BA7934">
            <w:pPr>
              <w:pStyle w:val="a3"/>
              <w:ind w:firstLine="317"/>
              <w:jc w:val="both"/>
              <w:rPr>
                <w:rFonts w:ascii="Times New Roman" w:hAnsi="Times New Roman" w:cs="Times New Roman"/>
              </w:rPr>
            </w:pPr>
            <w:r w:rsidRPr="004F0AE6">
              <w:rPr>
                <w:rFonts w:ascii="Times New Roman" w:hAnsi="Times New Roman" w:cs="Times New Roman"/>
              </w:rPr>
              <w:t>Разрабатывают и реализуют комплекс мероприятий по созданию временных рабочих мест для несовершеннолетних граждан в возрасте от 14 до 18 лет.</w:t>
            </w:r>
          </w:p>
        </w:tc>
        <w:tc>
          <w:tcPr>
            <w:tcW w:w="9800" w:type="dxa"/>
            <w:gridSpan w:val="3"/>
          </w:tcPr>
          <w:p w:rsidR="0090013F" w:rsidRPr="0090013F" w:rsidRDefault="0090013F" w:rsidP="0090013F">
            <w:pPr>
              <w:pStyle w:val="a3"/>
              <w:jc w:val="both"/>
              <w:rPr>
                <w:rFonts w:ascii="Times New Roman" w:hAnsi="Times New Roman" w:cs="Times New Roman"/>
              </w:rPr>
            </w:pPr>
            <w:r w:rsidRPr="0090013F">
              <w:rPr>
                <w:rFonts w:ascii="Times New Roman" w:hAnsi="Times New Roman" w:cs="Times New Roman"/>
              </w:rPr>
              <w:t xml:space="preserve">В течении </w:t>
            </w:r>
            <w:r>
              <w:rPr>
                <w:rFonts w:ascii="Times New Roman" w:hAnsi="Times New Roman" w:cs="Times New Roman"/>
              </w:rPr>
              <w:t xml:space="preserve">2016 </w:t>
            </w:r>
            <w:r w:rsidRPr="0090013F">
              <w:rPr>
                <w:rFonts w:ascii="Times New Roman" w:hAnsi="Times New Roman" w:cs="Times New Roman"/>
              </w:rPr>
              <w:t xml:space="preserve">года, заключено 17 договоров,  в программе приняло участие 170 школьника  из них: ГОУ ТО «Киреевская школа для детей-сирот и детей, оставшихся без попечения родителей», ГПОУ ТО «Болоховский машиностроительный техникум», МКУДО «Киреевский детский (подростковый) центр», МКУДО «Киреевский Дом детского творчества», МКОУ «Киреевский центр образования №4», МКОУ «Киреевский центр образования №1», АО " Холодильная техника", АО «Заря» и т.д.. </w:t>
            </w:r>
          </w:p>
          <w:p w:rsidR="00145945" w:rsidRPr="0090013F" w:rsidRDefault="0090013F" w:rsidP="0090013F">
            <w:pPr>
              <w:pStyle w:val="a3"/>
              <w:jc w:val="both"/>
              <w:rPr>
                <w:rFonts w:ascii="Times New Roman" w:hAnsi="Times New Roman" w:cs="Times New Roman"/>
                <w:color w:val="FF0000"/>
              </w:rPr>
            </w:pPr>
            <w:r w:rsidRPr="0090013F">
              <w:rPr>
                <w:rFonts w:ascii="Times New Roman" w:hAnsi="Times New Roman" w:cs="Times New Roman"/>
              </w:rPr>
              <w:t>В дни школьных каникул ребята занимались: работа по благоустройству территории техникума, уборка памятного сквера воинам ВОВ, уборка мусора и благоустройство территории около памятников, Работа вожатыми в лагере с дневным пребыванием детей, уборка мусора на территории подросткового клуба; оформление и уход за клумбами; мелкий ремонт мебели; уход за комнатными растениями; ремонт настольных игр, уборка служебных помещений, благоустройство территории и др.</w:t>
            </w:r>
          </w:p>
        </w:tc>
      </w:tr>
      <w:tr w:rsidR="0094107E" w:rsidRPr="004F0AE6" w:rsidTr="0094107E">
        <w:tc>
          <w:tcPr>
            <w:tcW w:w="840" w:type="dxa"/>
          </w:tcPr>
          <w:p w:rsidR="00145945" w:rsidRPr="004F0AE6" w:rsidRDefault="00ED78E5" w:rsidP="009A4316">
            <w:pPr>
              <w:pStyle w:val="a3"/>
              <w:jc w:val="both"/>
              <w:rPr>
                <w:rFonts w:ascii="Times New Roman" w:hAnsi="Times New Roman" w:cs="Times New Roman"/>
              </w:rPr>
            </w:pPr>
            <w:r w:rsidRPr="004F0AE6">
              <w:rPr>
                <w:rFonts w:ascii="Times New Roman" w:hAnsi="Times New Roman" w:cs="Times New Roman"/>
              </w:rPr>
              <w:t>1.1.16</w:t>
            </w:r>
          </w:p>
        </w:tc>
        <w:tc>
          <w:tcPr>
            <w:tcW w:w="4811" w:type="dxa"/>
          </w:tcPr>
          <w:p w:rsidR="00145945" w:rsidRPr="004F0AE6" w:rsidRDefault="00145945" w:rsidP="00BA7934">
            <w:pPr>
              <w:pStyle w:val="a3"/>
              <w:ind w:firstLine="317"/>
              <w:jc w:val="both"/>
              <w:rPr>
                <w:rFonts w:ascii="Times New Roman" w:hAnsi="Times New Roman" w:cs="Times New Roman"/>
              </w:rPr>
            </w:pPr>
            <w:r w:rsidRPr="004F0AE6">
              <w:rPr>
                <w:rFonts w:ascii="Times New Roman" w:hAnsi="Times New Roman" w:cs="Times New Roman"/>
              </w:rPr>
              <w:t xml:space="preserve">Содействуют обеспечению занятости участников Государственной программы переселения в Российскую Федерацию </w:t>
            </w:r>
            <w:r w:rsidRPr="004F0AE6">
              <w:rPr>
                <w:rFonts w:ascii="Times New Roman" w:hAnsi="Times New Roman" w:cs="Times New Roman"/>
              </w:rPr>
              <w:lastRenderedPageBreak/>
              <w:t>соотечественников, проживающих за рубежом.</w:t>
            </w:r>
          </w:p>
        </w:tc>
        <w:tc>
          <w:tcPr>
            <w:tcW w:w="9800" w:type="dxa"/>
            <w:gridSpan w:val="3"/>
          </w:tcPr>
          <w:p w:rsidR="0073409B" w:rsidRPr="0073409B" w:rsidRDefault="0073409B" w:rsidP="0073409B">
            <w:pPr>
              <w:pStyle w:val="a3"/>
              <w:jc w:val="both"/>
              <w:rPr>
                <w:rFonts w:ascii="Times New Roman" w:hAnsi="Times New Roman" w:cs="Times New Roman"/>
              </w:rPr>
            </w:pPr>
            <w:r w:rsidRPr="0073409B">
              <w:rPr>
                <w:rFonts w:ascii="Times New Roman" w:hAnsi="Times New Roman" w:cs="Times New Roman"/>
              </w:rPr>
              <w:lastRenderedPageBreak/>
              <w:t xml:space="preserve">Работа по оказанию содействия переселения в Киреевский район соотечественников, проживающих за рубежом, в том числе и молодых семей, в рамках Программы Тульской области по оказанию содействия добровольному переселению в Российскую Федерацию соотечественников, </w:t>
            </w:r>
            <w:r w:rsidRPr="0073409B">
              <w:rPr>
                <w:rFonts w:ascii="Times New Roman" w:hAnsi="Times New Roman" w:cs="Times New Roman"/>
              </w:rPr>
              <w:lastRenderedPageBreak/>
              <w:t xml:space="preserve">проживающих за рубежом организована (постановление администрации муниципального образования Киреевский район от 25.10.2013г. № 829). </w:t>
            </w:r>
          </w:p>
          <w:p w:rsidR="0073409B" w:rsidRPr="0073409B" w:rsidRDefault="0073409B" w:rsidP="0073409B">
            <w:pPr>
              <w:pStyle w:val="a3"/>
              <w:jc w:val="both"/>
              <w:rPr>
                <w:rFonts w:ascii="Times New Roman" w:hAnsi="Times New Roman" w:cs="Times New Roman"/>
              </w:rPr>
            </w:pPr>
            <w:r w:rsidRPr="0073409B">
              <w:rPr>
                <w:rFonts w:ascii="Times New Roman" w:hAnsi="Times New Roman" w:cs="Times New Roman"/>
              </w:rPr>
              <w:t xml:space="preserve">Заседания рабочей группы проводятся по мере поступления анкет соотечественников. В 2016 году проведены 27 заседаний рабочей группы. </w:t>
            </w:r>
          </w:p>
          <w:p w:rsidR="0073409B" w:rsidRPr="0073409B" w:rsidRDefault="0073409B" w:rsidP="0073409B">
            <w:pPr>
              <w:pStyle w:val="a3"/>
              <w:jc w:val="both"/>
              <w:rPr>
                <w:rFonts w:ascii="Times New Roman" w:hAnsi="Times New Roman" w:cs="Times New Roman"/>
              </w:rPr>
            </w:pPr>
            <w:r w:rsidRPr="0073409B">
              <w:rPr>
                <w:rFonts w:ascii="Times New Roman" w:hAnsi="Times New Roman" w:cs="Times New Roman"/>
              </w:rPr>
              <w:t xml:space="preserve">За указанный период рассмотрены 104 анкеты соотечественников, желающих переселиться в Киреевский район. Из них: согласованы 66 анкет соотечественника. </w:t>
            </w:r>
          </w:p>
          <w:p w:rsidR="0073409B" w:rsidRPr="0073409B" w:rsidRDefault="0073409B" w:rsidP="0073409B">
            <w:pPr>
              <w:pStyle w:val="a3"/>
              <w:jc w:val="both"/>
              <w:rPr>
                <w:rFonts w:ascii="Times New Roman" w:hAnsi="Times New Roman" w:cs="Times New Roman"/>
              </w:rPr>
            </w:pPr>
            <w:r w:rsidRPr="0073409B">
              <w:rPr>
                <w:rFonts w:ascii="Times New Roman" w:hAnsi="Times New Roman" w:cs="Times New Roman"/>
              </w:rPr>
              <w:t xml:space="preserve">Отказано в согласовании - 38 анкет. </w:t>
            </w:r>
          </w:p>
          <w:p w:rsidR="0073409B" w:rsidRPr="0073409B" w:rsidRDefault="0073409B" w:rsidP="0073409B">
            <w:pPr>
              <w:pStyle w:val="a3"/>
              <w:jc w:val="both"/>
              <w:rPr>
                <w:rFonts w:ascii="Times New Roman" w:hAnsi="Times New Roman" w:cs="Times New Roman"/>
              </w:rPr>
            </w:pPr>
            <w:r w:rsidRPr="0073409B">
              <w:rPr>
                <w:rFonts w:ascii="Times New Roman" w:hAnsi="Times New Roman" w:cs="Times New Roman"/>
              </w:rPr>
              <w:t>Основные причины отказа:</w:t>
            </w:r>
          </w:p>
          <w:p w:rsidR="0073409B" w:rsidRPr="0073409B" w:rsidRDefault="0073409B" w:rsidP="0073409B">
            <w:pPr>
              <w:pStyle w:val="a3"/>
              <w:jc w:val="both"/>
              <w:rPr>
                <w:rFonts w:ascii="Times New Roman" w:hAnsi="Times New Roman" w:cs="Times New Roman"/>
              </w:rPr>
            </w:pPr>
            <w:r w:rsidRPr="0073409B">
              <w:rPr>
                <w:rFonts w:ascii="Times New Roman" w:hAnsi="Times New Roman" w:cs="Times New Roman"/>
              </w:rPr>
              <w:t>- квалификация и опыт работы по профессии не соответствуют требованиям рынка труда в Тульской области;</w:t>
            </w:r>
          </w:p>
          <w:p w:rsidR="0073409B" w:rsidRPr="0073409B" w:rsidRDefault="0073409B" w:rsidP="0073409B">
            <w:pPr>
              <w:pStyle w:val="a3"/>
              <w:jc w:val="both"/>
              <w:rPr>
                <w:rFonts w:ascii="Times New Roman" w:hAnsi="Times New Roman" w:cs="Times New Roman"/>
              </w:rPr>
            </w:pPr>
            <w:r w:rsidRPr="0073409B">
              <w:rPr>
                <w:rFonts w:ascii="Times New Roman" w:hAnsi="Times New Roman" w:cs="Times New Roman"/>
              </w:rPr>
              <w:t xml:space="preserve">-осуществление трудовой деятельности за пределами Тульской области </w:t>
            </w:r>
          </w:p>
          <w:p w:rsidR="0073409B" w:rsidRPr="0073409B" w:rsidRDefault="0073409B" w:rsidP="0073409B">
            <w:pPr>
              <w:pStyle w:val="a3"/>
              <w:jc w:val="both"/>
              <w:rPr>
                <w:rFonts w:ascii="Times New Roman" w:hAnsi="Times New Roman" w:cs="Times New Roman"/>
              </w:rPr>
            </w:pPr>
            <w:r w:rsidRPr="0073409B">
              <w:rPr>
                <w:rFonts w:ascii="Times New Roman" w:hAnsi="Times New Roman" w:cs="Times New Roman"/>
              </w:rPr>
              <w:t>Кроме того было рассмотрено 16 заявлений по вопросу проживания участников (с их семьями)  государственной программы по оказанию содействия добровольного переселения в РФ  на территории Киреевского района.</w:t>
            </w:r>
          </w:p>
          <w:p w:rsidR="0073409B" w:rsidRPr="0073409B" w:rsidRDefault="0073409B" w:rsidP="0073409B">
            <w:pPr>
              <w:pStyle w:val="a3"/>
              <w:jc w:val="both"/>
              <w:rPr>
                <w:rFonts w:ascii="Times New Roman" w:hAnsi="Times New Roman" w:cs="Times New Roman"/>
              </w:rPr>
            </w:pPr>
            <w:r w:rsidRPr="0073409B">
              <w:rPr>
                <w:rFonts w:ascii="Times New Roman" w:hAnsi="Times New Roman" w:cs="Times New Roman"/>
              </w:rPr>
              <w:t>Сотрудники администрации приняли участие в заседании «круглого стола» по теме «Практическое решение вопросов трудоустройства участников  Программы Тульской области по оказанию содействия добровольному переселению в РФ соотечественников, проживающих  за рубежом»</w:t>
            </w:r>
          </w:p>
          <w:p w:rsidR="00FB3986" w:rsidRPr="0073409B" w:rsidRDefault="0073409B" w:rsidP="0073409B">
            <w:pPr>
              <w:pStyle w:val="a3"/>
              <w:jc w:val="both"/>
              <w:rPr>
                <w:rFonts w:ascii="Times New Roman" w:hAnsi="Times New Roman" w:cs="Times New Roman"/>
              </w:rPr>
            </w:pPr>
            <w:r w:rsidRPr="0073409B">
              <w:rPr>
                <w:rFonts w:ascii="Times New Roman" w:hAnsi="Times New Roman" w:cs="Times New Roman"/>
              </w:rPr>
              <w:t>Сотрудники администрации посредством телефонной связи, сайта муниципального образования и телевидением довели информацию, что министерство труда в срок до 15 декабря 2016 года принимает заявление о предоставлении единовременной социальной выплаты участникам Программы, имеющих трех и более детей и (или) имеющим ребенка-инвалида</w:t>
            </w:r>
          </w:p>
          <w:p w:rsidR="00FB3986" w:rsidRPr="0073409B" w:rsidRDefault="002600BC" w:rsidP="0073409B">
            <w:pPr>
              <w:pStyle w:val="a3"/>
              <w:jc w:val="both"/>
              <w:rPr>
                <w:rFonts w:ascii="Times New Roman" w:hAnsi="Times New Roman" w:cs="Times New Roman"/>
              </w:rPr>
            </w:pPr>
            <w:r w:rsidRPr="0073409B">
              <w:rPr>
                <w:rFonts w:ascii="Times New Roman" w:hAnsi="Times New Roman" w:cs="Times New Roman"/>
              </w:rPr>
              <w:t>Содействие оказывается.</w:t>
            </w:r>
            <w:r w:rsidR="00AE35AE" w:rsidRPr="0073409B">
              <w:rPr>
                <w:rFonts w:ascii="Times New Roman" w:hAnsi="Times New Roman" w:cs="Times New Roman"/>
              </w:rPr>
              <w:t xml:space="preserve"> Всем обратившимся участникам Государственной программы переселения в РФ, оказана информационная и консультативная помощь в поиске работы. Предложены вакансии.</w:t>
            </w:r>
          </w:p>
        </w:tc>
      </w:tr>
      <w:tr w:rsidR="0094107E" w:rsidRPr="004F0AE6" w:rsidTr="0094107E">
        <w:tc>
          <w:tcPr>
            <w:tcW w:w="840" w:type="dxa"/>
          </w:tcPr>
          <w:p w:rsidR="0090013F" w:rsidRPr="004F0AE6" w:rsidRDefault="0090013F" w:rsidP="009A4316">
            <w:pPr>
              <w:pStyle w:val="a3"/>
              <w:jc w:val="both"/>
              <w:rPr>
                <w:rFonts w:ascii="Times New Roman" w:hAnsi="Times New Roman" w:cs="Times New Roman"/>
              </w:rPr>
            </w:pPr>
            <w:r w:rsidRPr="004F0AE6">
              <w:rPr>
                <w:rFonts w:ascii="Times New Roman" w:hAnsi="Times New Roman" w:cs="Times New Roman"/>
              </w:rPr>
              <w:lastRenderedPageBreak/>
              <w:t>1.1.17</w:t>
            </w:r>
          </w:p>
        </w:tc>
        <w:tc>
          <w:tcPr>
            <w:tcW w:w="4811" w:type="dxa"/>
          </w:tcPr>
          <w:p w:rsidR="0090013F" w:rsidRPr="004F0AE6" w:rsidRDefault="0090013F" w:rsidP="00BA7934">
            <w:pPr>
              <w:pStyle w:val="a3"/>
              <w:ind w:firstLine="317"/>
              <w:jc w:val="both"/>
              <w:rPr>
                <w:rFonts w:ascii="Times New Roman" w:hAnsi="Times New Roman" w:cs="Times New Roman"/>
              </w:rPr>
            </w:pPr>
            <w:r w:rsidRPr="004F0AE6">
              <w:rPr>
                <w:rFonts w:ascii="Times New Roman" w:hAnsi="Times New Roman" w:cs="Times New Roman"/>
              </w:rPr>
              <w:t>Осуществляют меры, направленные на развитие малого и среднего бизнеса, вовлечения его представителей в систему социального партнерства.</w:t>
            </w:r>
          </w:p>
        </w:tc>
        <w:tc>
          <w:tcPr>
            <w:tcW w:w="9800" w:type="dxa"/>
            <w:gridSpan w:val="3"/>
          </w:tcPr>
          <w:p w:rsidR="0090013F" w:rsidRPr="00377FF9" w:rsidRDefault="0090013F" w:rsidP="00377FF9">
            <w:pPr>
              <w:pStyle w:val="a3"/>
              <w:ind w:firstLine="170"/>
              <w:rPr>
                <w:rFonts w:ascii="Times New Roman" w:hAnsi="Times New Roman" w:cs="Times New Roman"/>
              </w:rPr>
            </w:pPr>
            <w:r w:rsidRPr="00377FF9">
              <w:rPr>
                <w:rFonts w:ascii="Times New Roman" w:hAnsi="Times New Roman" w:cs="Times New Roman"/>
              </w:rPr>
              <w:t>В целях поддержки малого  и среднего предпринимательства в районе действует Муниципальный фонд поддержки малого и среднего предпринимательства Киреевского района Тульской области.</w:t>
            </w:r>
          </w:p>
          <w:p w:rsidR="0090013F" w:rsidRPr="00377FF9" w:rsidRDefault="0090013F" w:rsidP="00377FF9">
            <w:pPr>
              <w:pStyle w:val="a3"/>
              <w:ind w:firstLine="170"/>
              <w:rPr>
                <w:rFonts w:ascii="Times New Roman" w:hAnsi="Times New Roman" w:cs="Times New Roman"/>
              </w:rPr>
            </w:pPr>
            <w:r w:rsidRPr="00377FF9">
              <w:rPr>
                <w:rFonts w:ascii="Times New Roman" w:hAnsi="Times New Roman" w:cs="Times New Roman"/>
              </w:rPr>
              <w:t>По состоянию на 31.12.2016г. кредитный портфель фонда составляет 59427,54 тыс. рублей.</w:t>
            </w:r>
          </w:p>
          <w:p w:rsidR="0090013F" w:rsidRPr="00377FF9" w:rsidRDefault="0090013F" w:rsidP="00377FF9">
            <w:pPr>
              <w:pStyle w:val="a3"/>
              <w:ind w:firstLine="170"/>
              <w:rPr>
                <w:rFonts w:ascii="Times New Roman" w:hAnsi="Times New Roman" w:cs="Times New Roman"/>
              </w:rPr>
            </w:pPr>
            <w:r w:rsidRPr="00377FF9">
              <w:rPr>
                <w:rFonts w:ascii="Times New Roman" w:hAnsi="Times New Roman" w:cs="Times New Roman"/>
              </w:rPr>
              <w:t>В 2016 году муниципальным фондом было выдано 27 договоров микрозайма на сумму 37100 тыс. рублей.</w:t>
            </w:r>
          </w:p>
          <w:p w:rsidR="0090013F" w:rsidRPr="00377FF9" w:rsidRDefault="0090013F" w:rsidP="00377FF9">
            <w:pPr>
              <w:pStyle w:val="a3"/>
              <w:ind w:firstLine="170"/>
              <w:rPr>
                <w:rFonts w:ascii="Times New Roman" w:hAnsi="Times New Roman" w:cs="Times New Roman"/>
              </w:rPr>
            </w:pPr>
            <w:r w:rsidRPr="00377FF9">
              <w:rPr>
                <w:rFonts w:ascii="Times New Roman" w:hAnsi="Times New Roman" w:cs="Times New Roman"/>
              </w:rPr>
              <w:t>Малому и среднему бизнесу была оказана поддержка:</w:t>
            </w:r>
          </w:p>
          <w:p w:rsidR="0090013F" w:rsidRPr="00377FF9" w:rsidRDefault="0090013F" w:rsidP="00377FF9">
            <w:pPr>
              <w:pStyle w:val="a3"/>
              <w:ind w:firstLine="170"/>
              <w:rPr>
                <w:rFonts w:ascii="Times New Roman" w:hAnsi="Times New Roman" w:cs="Times New Roman"/>
              </w:rPr>
            </w:pPr>
            <w:r w:rsidRPr="00377FF9">
              <w:rPr>
                <w:rFonts w:ascii="Times New Roman" w:hAnsi="Times New Roman" w:cs="Times New Roman"/>
              </w:rPr>
              <w:t>Муниципальным фондом – 46 консультационных услуг;</w:t>
            </w:r>
          </w:p>
          <w:p w:rsidR="0090013F" w:rsidRPr="00377FF9" w:rsidRDefault="0090013F" w:rsidP="00377FF9">
            <w:pPr>
              <w:pStyle w:val="a3"/>
              <w:ind w:firstLine="170"/>
              <w:rPr>
                <w:rStyle w:val="af"/>
                <w:rFonts w:ascii="Times New Roman" w:hAnsi="Times New Roman" w:cs="Times New Roman"/>
                <w:szCs w:val="24"/>
              </w:rPr>
            </w:pPr>
            <w:r w:rsidRPr="00377FF9">
              <w:rPr>
                <w:rFonts w:ascii="Times New Roman" w:hAnsi="Times New Roman" w:cs="Times New Roman"/>
              </w:rPr>
              <w:t xml:space="preserve">Администрацией – имущественная  (9 получателей), финансовая (4), информационная (50). </w:t>
            </w:r>
          </w:p>
          <w:p w:rsidR="0090013F" w:rsidRPr="00377FF9" w:rsidRDefault="0090013F" w:rsidP="00377FF9">
            <w:pPr>
              <w:pStyle w:val="a3"/>
              <w:ind w:firstLine="170"/>
              <w:rPr>
                <w:rStyle w:val="af"/>
                <w:rFonts w:ascii="Times New Roman" w:hAnsi="Times New Roman" w:cs="Times New Roman"/>
                <w:b w:val="0"/>
                <w:i/>
                <w:szCs w:val="24"/>
              </w:rPr>
            </w:pPr>
            <w:r w:rsidRPr="00377FF9">
              <w:rPr>
                <w:rFonts w:ascii="Times New Roman" w:hAnsi="Times New Roman" w:cs="Times New Roman"/>
              </w:rPr>
              <w:t>В соответствии с муниципальной программой «Развитие субъектов малого и среднего предпринимательства в муниципальном образовании Киреевский район на 2014 - 2020 годы» в 2016 году была предоставлена субъектам малого и среднего предпринимательства финансовая поддержка в виде</w:t>
            </w:r>
            <w:r w:rsidRPr="00377FF9">
              <w:rPr>
                <w:rFonts w:ascii="Times New Roman" w:hAnsi="Times New Roman" w:cs="Times New Roman"/>
                <w:b/>
                <w:color w:val="FF0000"/>
              </w:rPr>
              <w:t xml:space="preserve"> </w:t>
            </w:r>
            <w:r w:rsidRPr="00377FF9">
              <w:rPr>
                <w:rStyle w:val="af"/>
                <w:rFonts w:ascii="Times New Roman" w:eastAsia="Calibri" w:hAnsi="Times New Roman" w:cs="Times New Roman"/>
                <w:b w:val="0"/>
                <w:i/>
                <w:szCs w:val="24"/>
              </w:rPr>
              <w:t>предоставления грантов на развитие собственного бизнеса начинающим предпринимателям.</w:t>
            </w:r>
            <w:r w:rsidRPr="00377FF9">
              <w:rPr>
                <w:rStyle w:val="af"/>
                <w:rFonts w:ascii="Times New Roman" w:hAnsi="Times New Roman" w:cs="Times New Roman"/>
                <w:b w:val="0"/>
                <w:i/>
                <w:szCs w:val="24"/>
              </w:rPr>
              <w:t xml:space="preserve"> </w:t>
            </w:r>
          </w:p>
          <w:p w:rsidR="0090013F" w:rsidRPr="00377FF9" w:rsidRDefault="0090013F" w:rsidP="00377FF9">
            <w:pPr>
              <w:pStyle w:val="a3"/>
              <w:ind w:firstLine="170"/>
              <w:rPr>
                <w:rFonts w:ascii="Times New Roman" w:hAnsi="Times New Roman" w:cs="Times New Roman"/>
              </w:rPr>
            </w:pPr>
            <w:r w:rsidRPr="00377FF9">
              <w:rPr>
                <w:rFonts w:ascii="Times New Roman" w:hAnsi="Times New Roman" w:cs="Times New Roman"/>
              </w:rPr>
              <w:t>В районном  открытом конкурсе по предоставлению грантов на развитие собственного бизнеса начинающим предпринимателям участвовали 11 субъектов малого и среднего предпринимательства. Решением конкурсной комиссии победителями признаны 4 СМП.</w:t>
            </w:r>
          </w:p>
          <w:p w:rsidR="0090013F" w:rsidRPr="00377FF9" w:rsidRDefault="0090013F" w:rsidP="00377FF9">
            <w:pPr>
              <w:pStyle w:val="a3"/>
              <w:ind w:firstLine="170"/>
              <w:rPr>
                <w:rFonts w:ascii="Times New Roman" w:hAnsi="Times New Roman" w:cs="Times New Roman"/>
              </w:rPr>
            </w:pPr>
            <w:r w:rsidRPr="00377FF9">
              <w:rPr>
                <w:rFonts w:ascii="Times New Roman" w:hAnsi="Times New Roman" w:cs="Times New Roman"/>
              </w:rPr>
              <w:lastRenderedPageBreak/>
              <w:t>С  победителями конкурса заключены договоры и выплачены гранты в сумме от 175 тыс. руб.  до 500 тыс. руб. каждому победителю. Общая сумма выплаченных грантов составила 1392,8 тыс. руб.</w:t>
            </w:r>
          </w:p>
          <w:p w:rsidR="0090013F" w:rsidRPr="00377FF9" w:rsidRDefault="0090013F" w:rsidP="00377FF9">
            <w:pPr>
              <w:pStyle w:val="a3"/>
              <w:ind w:firstLine="170"/>
              <w:rPr>
                <w:rFonts w:ascii="Times New Roman" w:hAnsi="Times New Roman" w:cs="Times New Roman"/>
              </w:rPr>
            </w:pPr>
            <w:r w:rsidRPr="00377FF9">
              <w:rPr>
                <w:rFonts w:ascii="Times New Roman" w:hAnsi="Times New Roman" w:cs="Times New Roman"/>
              </w:rPr>
              <w:t>В рамках реализации мероприятий  муниципальной программы «Развитие малого и среднего предпринимательства в муниципальном образовании Киреевский район на 2014-2020 годы» проводились рабочие встречи, информационно – консультационные семинары, семинары – совещания и т.д. (7 мероприятий).</w:t>
            </w:r>
          </w:p>
        </w:tc>
      </w:tr>
      <w:tr w:rsidR="0094107E" w:rsidRPr="004F0AE6" w:rsidTr="0094107E">
        <w:tc>
          <w:tcPr>
            <w:tcW w:w="840" w:type="dxa"/>
          </w:tcPr>
          <w:p w:rsidR="00145945" w:rsidRPr="004F0AE6" w:rsidRDefault="00ED78E5" w:rsidP="009A4316">
            <w:pPr>
              <w:pStyle w:val="a3"/>
              <w:jc w:val="both"/>
              <w:rPr>
                <w:rFonts w:ascii="Times New Roman" w:hAnsi="Times New Roman" w:cs="Times New Roman"/>
              </w:rPr>
            </w:pPr>
            <w:r w:rsidRPr="004F0AE6">
              <w:rPr>
                <w:rFonts w:ascii="Times New Roman" w:hAnsi="Times New Roman" w:cs="Times New Roman"/>
              </w:rPr>
              <w:lastRenderedPageBreak/>
              <w:t>1.1.18</w:t>
            </w:r>
          </w:p>
        </w:tc>
        <w:tc>
          <w:tcPr>
            <w:tcW w:w="4811" w:type="dxa"/>
          </w:tcPr>
          <w:p w:rsidR="00145945" w:rsidRPr="004F0AE6" w:rsidRDefault="00145945" w:rsidP="00BA7934">
            <w:pPr>
              <w:pStyle w:val="a3"/>
              <w:ind w:firstLine="317"/>
              <w:jc w:val="both"/>
              <w:rPr>
                <w:rFonts w:ascii="Times New Roman" w:hAnsi="Times New Roman" w:cs="Times New Roman"/>
              </w:rPr>
            </w:pPr>
            <w:r w:rsidRPr="004F0AE6">
              <w:rPr>
                <w:rFonts w:ascii="Times New Roman" w:hAnsi="Times New Roman" w:cs="Times New Roman"/>
              </w:rPr>
              <w:t>Способствуют созданию новых, сохранению и модернизации действующих рабочих мест при разработке и реализации стратегий и программ развития организаций Киреевского района, реализации государственных, областных и муниципальных программ развития и стратегии социально-экономического развития муниципального образования Киреевский район.</w:t>
            </w:r>
          </w:p>
        </w:tc>
        <w:tc>
          <w:tcPr>
            <w:tcW w:w="9800" w:type="dxa"/>
            <w:gridSpan w:val="3"/>
          </w:tcPr>
          <w:p w:rsidR="00A25D64" w:rsidRPr="00345079" w:rsidRDefault="00A25D64" w:rsidP="00A25D64">
            <w:pPr>
              <w:pStyle w:val="a3"/>
              <w:ind w:firstLine="312"/>
              <w:jc w:val="both"/>
              <w:rPr>
                <w:rFonts w:ascii="Times New Roman" w:hAnsi="Times New Roman" w:cs="Times New Roman"/>
              </w:rPr>
            </w:pPr>
            <w:r w:rsidRPr="00345079">
              <w:rPr>
                <w:rFonts w:ascii="Times New Roman" w:hAnsi="Times New Roman" w:cs="Times New Roman"/>
              </w:rPr>
              <w:t>В 201</w:t>
            </w:r>
            <w:r w:rsidR="00345079" w:rsidRPr="00345079">
              <w:rPr>
                <w:rFonts w:ascii="Times New Roman" w:hAnsi="Times New Roman" w:cs="Times New Roman"/>
              </w:rPr>
              <w:t>6</w:t>
            </w:r>
            <w:r w:rsidRPr="00345079">
              <w:rPr>
                <w:rFonts w:ascii="Times New Roman" w:hAnsi="Times New Roman" w:cs="Times New Roman"/>
              </w:rPr>
              <w:t xml:space="preserve"> году создано </w:t>
            </w:r>
            <w:r w:rsidR="00345079" w:rsidRPr="00345079">
              <w:rPr>
                <w:rFonts w:ascii="Times New Roman" w:hAnsi="Times New Roman" w:cs="Times New Roman"/>
              </w:rPr>
              <w:t>1139</w:t>
            </w:r>
            <w:r w:rsidRPr="00345079">
              <w:rPr>
                <w:rFonts w:ascii="Times New Roman" w:hAnsi="Times New Roman" w:cs="Times New Roman"/>
              </w:rPr>
              <w:t xml:space="preserve"> рабочих мест, в том числе </w:t>
            </w:r>
            <w:r w:rsidR="00345079" w:rsidRPr="00345079">
              <w:rPr>
                <w:rFonts w:ascii="Times New Roman" w:hAnsi="Times New Roman" w:cs="Times New Roman"/>
              </w:rPr>
              <w:t>новых рабочих мест</w:t>
            </w:r>
            <w:r w:rsidRPr="00345079">
              <w:rPr>
                <w:rFonts w:ascii="Times New Roman" w:hAnsi="Times New Roman" w:cs="Times New Roman"/>
              </w:rPr>
              <w:t xml:space="preserve"> -</w:t>
            </w:r>
            <w:r w:rsidR="00345079" w:rsidRPr="00345079">
              <w:rPr>
                <w:rFonts w:ascii="Times New Roman" w:hAnsi="Times New Roman" w:cs="Times New Roman"/>
              </w:rPr>
              <w:t xml:space="preserve"> 835</w:t>
            </w:r>
            <w:r w:rsidRPr="00345079">
              <w:rPr>
                <w:rFonts w:ascii="Times New Roman" w:hAnsi="Times New Roman" w:cs="Times New Roman"/>
              </w:rPr>
              <w:t xml:space="preserve">. </w:t>
            </w:r>
          </w:p>
          <w:p w:rsidR="00A25D64" w:rsidRPr="00345079" w:rsidRDefault="00A25D64" w:rsidP="00A25D64">
            <w:pPr>
              <w:pStyle w:val="a3"/>
              <w:ind w:firstLine="312"/>
              <w:jc w:val="both"/>
              <w:rPr>
                <w:rFonts w:ascii="Times New Roman" w:eastAsia="Calibri" w:hAnsi="Times New Roman" w:cs="Times New Roman"/>
              </w:rPr>
            </w:pPr>
            <w:r w:rsidRPr="00345079">
              <w:rPr>
                <w:rFonts w:ascii="Times New Roman" w:eastAsia="Calibri" w:hAnsi="Times New Roman" w:cs="Times New Roman"/>
              </w:rPr>
              <w:t>В 201</w:t>
            </w:r>
            <w:r w:rsidR="00345079" w:rsidRPr="00345079">
              <w:rPr>
                <w:rFonts w:ascii="Times New Roman" w:eastAsia="Calibri" w:hAnsi="Times New Roman" w:cs="Times New Roman"/>
              </w:rPr>
              <w:t>6</w:t>
            </w:r>
            <w:r w:rsidRPr="00345079">
              <w:rPr>
                <w:rFonts w:ascii="Times New Roman" w:eastAsia="Calibri" w:hAnsi="Times New Roman" w:cs="Times New Roman"/>
              </w:rPr>
              <w:t xml:space="preserve"> году в  муниципальном образовании Киреевский район действовали </w:t>
            </w:r>
            <w:r w:rsidRPr="00345079">
              <w:rPr>
                <w:rFonts w:ascii="Times New Roman" w:hAnsi="Times New Roman" w:cs="Times New Roman"/>
              </w:rPr>
              <w:t>1</w:t>
            </w:r>
            <w:r w:rsidR="00345079" w:rsidRPr="00345079">
              <w:rPr>
                <w:rFonts w:ascii="Times New Roman" w:hAnsi="Times New Roman" w:cs="Times New Roman"/>
              </w:rPr>
              <w:t>5</w:t>
            </w:r>
            <w:r w:rsidRPr="00345079">
              <w:rPr>
                <w:rFonts w:ascii="Times New Roman" w:eastAsia="Calibri" w:hAnsi="Times New Roman" w:cs="Times New Roman"/>
              </w:rPr>
              <w:t xml:space="preserve"> муниципальны</w:t>
            </w:r>
            <w:r w:rsidRPr="00345079">
              <w:rPr>
                <w:rFonts w:ascii="Times New Roman" w:hAnsi="Times New Roman" w:cs="Times New Roman"/>
              </w:rPr>
              <w:t>х</w:t>
            </w:r>
            <w:r w:rsidRPr="00345079">
              <w:rPr>
                <w:rFonts w:ascii="Times New Roman" w:eastAsia="Calibri" w:hAnsi="Times New Roman" w:cs="Times New Roman"/>
              </w:rPr>
              <w:t xml:space="preserve"> программ</w:t>
            </w:r>
            <w:r w:rsidRPr="00345079">
              <w:rPr>
                <w:rFonts w:ascii="Times New Roman" w:hAnsi="Times New Roman" w:cs="Times New Roman"/>
              </w:rPr>
              <w:t>. П</w:t>
            </w:r>
            <w:r w:rsidRPr="00345079">
              <w:rPr>
                <w:rFonts w:ascii="Times New Roman" w:eastAsia="Calibri" w:hAnsi="Times New Roman" w:cs="Times New Roman"/>
              </w:rPr>
              <w:t xml:space="preserve">о результатам оценки эффективности </w:t>
            </w:r>
            <w:r w:rsidRPr="00345079">
              <w:rPr>
                <w:rFonts w:ascii="Times New Roman" w:eastAsia="Calibri" w:hAnsi="Times New Roman" w:cs="Times New Roman"/>
                <w:bCs/>
              </w:rPr>
              <w:t>реализации муниципальных программ за 201</w:t>
            </w:r>
            <w:r w:rsidR="00345079" w:rsidRPr="00345079">
              <w:rPr>
                <w:rFonts w:ascii="Times New Roman" w:eastAsia="Calibri" w:hAnsi="Times New Roman" w:cs="Times New Roman"/>
                <w:bCs/>
              </w:rPr>
              <w:t>6</w:t>
            </w:r>
            <w:r w:rsidRPr="00345079">
              <w:rPr>
                <w:rFonts w:ascii="Times New Roman" w:eastAsia="Calibri" w:hAnsi="Times New Roman" w:cs="Times New Roman"/>
                <w:bCs/>
              </w:rPr>
              <w:t xml:space="preserve"> год:</w:t>
            </w:r>
            <w:r w:rsidRPr="00345079">
              <w:rPr>
                <w:rFonts w:ascii="Times New Roman" w:eastAsia="Calibri" w:hAnsi="Times New Roman" w:cs="Times New Roman"/>
              </w:rPr>
              <w:t xml:space="preserve"> </w:t>
            </w:r>
          </w:p>
          <w:p w:rsidR="00A25D64" w:rsidRPr="00345079" w:rsidRDefault="00A25D64" w:rsidP="00A25D64">
            <w:pPr>
              <w:pStyle w:val="a3"/>
              <w:ind w:firstLine="312"/>
              <w:jc w:val="both"/>
              <w:rPr>
                <w:rFonts w:ascii="Times New Roman" w:eastAsia="Calibri" w:hAnsi="Times New Roman" w:cs="Times New Roman"/>
              </w:rPr>
            </w:pPr>
            <w:r w:rsidRPr="00345079">
              <w:rPr>
                <w:rFonts w:ascii="Times New Roman" w:hAnsi="Times New Roman" w:cs="Times New Roman"/>
              </w:rPr>
              <w:t xml:space="preserve">- </w:t>
            </w:r>
            <w:r w:rsidR="00345079" w:rsidRPr="00345079">
              <w:rPr>
                <w:rFonts w:ascii="Times New Roman" w:hAnsi="Times New Roman" w:cs="Times New Roman"/>
              </w:rPr>
              <w:t>4</w:t>
            </w:r>
            <w:r w:rsidRPr="00345079">
              <w:rPr>
                <w:rFonts w:ascii="Times New Roman" w:eastAsia="Calibri" w:hAnsi="Times New Roman" w:cs="Times New Roman"/>
              </w:rPr>
              <w:t xml:space="preserve"> программ имеют высокий уровень эффективности реализации программы (</w:t>
            </w:r>
            <w:r w:rsidR="00345079" w:rsidRPr="00345079">
              <w:rPr>
                <w:rFonts w:ascii="Times New Roman" w:eastAsia="Calibri" w:hAnsi="Times New Roman" w:cs="Times New Roman"/>
              </w:rPr>
              <w:t>26,7</w:t>
            </w:r>
            <w:r w:rsidRPr="00345079">
              <w:rPr>
                <w:rFonts w:ascii="Times New Roman" w:eastAsia="Calibri" w:hAnsi="Times New Roman" w:cs="Times New Roman"/>
              </w:rPr>
              <w:t xml:space="preserve"> %).</w:t>
            </w:r>
          </w:p>
          <w:p w:rsidR="00A25D64" w:rsidRPr="00345079" w:rsidRDefault="00A25D64" w:rsidP="00A25D64">
            <w:pPr>
              <w:pStyle w:val="a3"/>
              <w:ind w:firstLine="312"/>
              <w:jc w:val="both"/>
              <w:rPr>
                <w:rFonts w:ascii="Times New Roman" w:eastAsia="Calibri" w:hAnsi="Times New Roman" w:cs="Times New Roman"/>
              </w:rPr>
            </w:pPr>
            <w:r w:rsidRPr="00345079">
              <w:rPr>
                <w:rFonts w:ascii="Times New Roman" w:eastAsia="Calibri" w:hAnsi="Times New Roman" w:cs="Times New Roman"/>
              </w:rPr>
              <w:t xml:space="preserve"> </w:t>
            </w:r>
            <w:r w:rsidRPr="00345079">
              <w:rPr>
                <w:rFonts w:ascii="Times New Roman" w:hAnsi="Times New Roman" w:cs="Times New Roman"/>
              </w:rPr>
              <w:t xml:space="preserve">- </w:t>
            </w:r>
            <w:r w:rsidR="00345079" w:rsidRPr="00345079">
              <w:rPr>
                <w:rFonts w:ascii="Times New Roman" w:hAnsi="Times New Roman" w:cs="Times New Roman"/>
              </w:rPr>
              <w:t>5</w:t>
            </w:r>
            <w:r w:rsidRPr="00345079">
              <w:rPr>
                <w:rFonts w:ascii="Times New Roman" w:eastAsia="Calibri" w:hAnsi="Times New Roman" w:cs="Times New Roman"/>
              </w:rPr>
              <w:t xml:space="preserve">  программ имеют низкий уровень эффективности реализации программы (</w:t>
            </w:r>
            <w:r w:rsidR="00345079" w:rsidRPr="00345079">
              <w:rPr>
                <w:rFonts w:ascii="Times New Roman" w:eastAsia="Calibri" w:hAnsi="Times New Roman" w:cs="Times New Roman"/>
              </w:rPr>
              <w:t>33,3</w:t>
            </w:r>
            <w:r w:rsidRPr="00345079">
              <w:rPr>
                <w:rFonts w:ascii="Times New Roman" w:eastAsia="Calibri" w:hAnsi="Times New Roman" w:cs="Times New Roman"/>
              </w:rPr>
              <w:t xml:space="preserve"> %).</w:t>
            </w:r>
          </w:p>
          <w:p w:rsidR="00A25D64" w:rsidRPr="00345079" w:rsidRDefault="00A25D64" w:rsidP="00A25D64">
            <w:pPr>
              <w:pStyle w:val="a3"/>
              <w:ind w:firstLine="312"/>
              <w:jc w:val="both"/>
              <w:rPr>
                <w:rFonts w:ascii="Times New Roman" w:eastAsia="Calibri" w:hAnsi="Times New Roman" w:cs="Times New Roman"/>
              </w:rPr>
            </w:pPr>
            <w:r w:rsidRPr="00345079">
              <w:rPr>
                <w:rFonts w:ascii="Times New Roman" w:hAnsi="Times New Roman" w:cs="Times New Roman"/>
              </w:rPr>
              <w:t xml:space="preserve">- </w:t>
            </w:r>
            <w:r w:rsidR="00345079" w:rsidRPr="00345079">
              <w:rPr>
                <w:rFonts w:ascii="Times New Roman" w:hAnsi="Times New Roman" w:cs="Times New Roman"/>
              </w:rPr>
              <w:t>3</w:t>
            </w:r>
            <w:r w:rsidRPr="00345079">
              <w:rPr>
                <w:rFonts w:ascii="Times New Roman" w:eastAsia="Calibri" w:hAnsi="Times New Roman" w:cs="Times New Roman"/>
              </w:rPr>
              <w:t xml:space="preserve"> программа имеет запланированный уровень эффективности реализации программы (</w:t>
            </w:r>
            <w:r w:rsidR="00345079" w:rsidRPr="00345079">
              <w:rPr>
                <w:rFonts w:ascii="Times New Roman" w:eastAsia="Calibri" w:hAnsi="Times New Roman" w:cs="Times New Roman"/>
              </w:rPr>
              <w:t>20</w:t>
            </w:r>
            <w:r w:rsidRPr="00345079">
              <w:rPr>
                <w:rFonts w:ascii="Times New Roman" w:eastAsia="Calibri" w:hAnsi="Times New Roman" w:cs="Times New Roman"/>
              </w:rPr>
              <w:t xml:space="preserve"> %).</w:t>
            </w:r>
          </w:p>
          <w:p w:rsidR="00145945" w:rsidRPr="00345079" w:rsidRDefault="00A25D64" w:rsidP="00A25D64">
            <w:pPr>
              <w:pStyle w:val="a3"/>
              <w:ind w:firstLine="312"/>
              <w:jc w:val="both"/>
              <w:rPr>
                <w:rFonts w:ascii="Times New Roman" w:hAnsi="Times New Roman" w:cs="Times New Roman"/>
                <w:highlight w:val="yellow"/>
              </w:rPr>
            </w:pPr>
            <w:r w:rsidRPr="00345079">
              <w:rPr>
                <w:rFonts w:ascii="Times New Roman" w:eastAsia="Calibri" w:hAnsi="Times New Roman" w:cs="Times New Roman"/>
              </w:rPr>
              <w:t>По 3 программам уровень эффективности реализации программы рассчитать не представляется возможным по причине отсутствия финансирования.</w:t>
            </w:r>
          </w:p>
        </w:tc>
      </w:tr>
      <w:tr w:rsidR="00364F53" w:rsidRPr="004F0AE6" w:rsidTr="00F9357F">
        <w:tc>
          <w:tcPr>
            <w:tcW w:w="15451" w:type="dxa"/>
            <w:gridSpan w:val="5"/>
          </w:tcPr>
          <w:p w:rsidR="00364F53" w:rsidRPr="00345079" w:rsidRDefault="00364F53" w:rsidP="00BA7934">
            <w:pPr>
              <w:pStyle w:val="a3"/>
              <w:numPr>
                <w:ilvl w:val="1"/>
                <w:numId w:val="1"/>
              </w:numPr>
              <w:ind w:firstLine="312"/>
              <w:jc w:val="both"/>
              <w:rPr>
                <w:rFonts w:ascii="Times New Roman" w:hAnsi="Times New Roman" w:cs="Times New Roman"/>
                <w:b/>
              </w:rPr>
            </w:pPr>
            <w:r w:rsidRPr="00345079">
              <w:rPr>
                <w:rFonts w:ascii="Times New Roman" w:hAnsi="Times New Roman" w:cs="Times New Roman"/>
                <w:b/>
              </w:rPr>
              <w:t>Администрация и Работодатели:</w:t>
            </w:r>
          </w:p>
        </w:tc>
      </w:tr>
      <w:tr w:rsidR="0094107E" w:rsidRPr="004F0AE6" w:rsidTr="0094107E">
        <w:tc>
          <w:tcPr>
            <w:tcW w:w="840" w:type="dxa"/>
          </w:tcPr>
          <w:p w:rsidR="00A92F91" w:rsidRPr="004F0AE6" w:rsidRDefault="00364F53" w:rsidP="009A4316">
            <w:pPr>
              <w:pStyle w:val="a3"/>
              <w:jc w:val="both"/>
              <w:rPr>
                <w:rFonts w:ascii="Times New Roman" w:hAnsi="Times New Roman" w:cs="Times New Roman"/>
              </w:rPr>
            </w:pPr>
            <w:r w:rsidRPr="004F0AE6">
              <w:rPr>
                <w:rFonts w:ascii="Times New Roman" w:hAnsi="Times New Roman" w:cs="Times New Roman"/>
              </w:rPr>
              <w:t>1.2.1.</w:t>
            </w:r>
          </w:p>
        </w:tc>
        <w:tc>
          <w:tcPr>
            <w:tcW w:w="4811" w:type="dxa"/>
          </w:tcPr>
          <w:p w:rsidR="000B558F" w:rsidRPr="004F0AE6" w:rsidRDefault="000B558F" w:rsidP="00BA7934">
            <w:pPr>
              <w:pStyle w:val="a3"/>
              <w:ind w:firstLine="317"/>
              <w:jc w:val="both"/>
              <w:rPr>
                <w:rFonts w:ascii="Times New Roman" w:hAnsi="Times New Roman" w:cs="Times New Roman"/>
              </w:rPr>
            </w:pPr>
            <w:r w:rsidRPr="004F0AE6">
              <w:rPr>
                <w:rFonts w:ascii="Times New Roman" w:hAnsi="Times New Roman" w:cs="Times New Roman"/>
              </w:rPr>
              <w:t>Проводят активную промышленную политику, создают условия для развития отечественного производства и предпринимательства в муниципальном образовании Киреевский район, развития внутригородских и внешних хозяйственных связей, в том числе разрабатывают и реализуют проекты и программы, направленные на ускорение темпов экономического развития предприятий, повышение их инвестиционной привлекательности, уделяя особое внимание градообразующим.</w:t>
            </w:r>
          </w:p>
          <w:p w:rsidR="00A92F91" w:rsidRPr="004F0AE6" w:rsidRDefault="00A92F91" w:rsidP="00BA7934">
            <w:pPr>
              <w:pStyle w:val="a3"/>
              <w:ind w:firstLine="317"/>
              <w:jc w:val="both"/>
              <w:rPr>
                <w:rFonts w:ascii="Times New Roman" w:hAnsi="Times New Roman" w:cs="Times New Roman"/>
              </w:rPr>
            </w:pPr>
          </w:p>
        </w:tc>
        <w:tc>
          <w:tcPr>
            <w:tcW w:w="9800" w:type="dxa"/>
            <w:gridSpan w:val="3"/>
          </w:tcPr>
          <w:p w:rsidR="00140BC8" w:rsidRPr="00140BC8" w:rsidRDefault="00140BC8" w:rsidP="00140BC8">
            <w:pPr>
              <w:pStyle w:val="a3"/>
              <w:rPr>
                <w:rFonts w:ascii="Times New Roman" w:hAnsi="Times New Roman" w:cs="Times New Roman"/>
              </w:rPr>
            </w:pPr>
            <w:r w:rsidRPr="00140BC8">
              <w:rPr>
                <w:rFonts w:ascii="Times New Roman" w:hAnsi="Times New Roman" w:cs="Times New Roman"/>
              </w:rPr>
              <w:t>Предприниматели района были приглашены на следующие мероприятия:</w:t>
            </w:r>
          </w:p>
          <w:p w:rsidR="00140BC8" w:rsidRPr="00140BC8" w:rsidRDefault="00140BC8" w:rsidP="00140BC8">
            <w:pPr>
              <w:pStyle w:val="a3"/>
              <w:rPr>
                <w:rFonts w:ascii="Times New Roman" w:hAnsi="Times New Roman" w:cs="Times New Roman"/>
              </w:rPr>
            </w:pPr>
            <w:r w:rsidRPr="00140BC8">
              <w:rPr>
                <w:rFonts w:ascii="Times New Roman" w:hAnsi="Times New Roman" w:cs="Times New Roman"/>
              </w:rPr>
              <w:t>- IV Форум молодых предпринимателей Тульской области;</w:t>
            </w:r>
          </w:p>
          <w:p w:rsidR="00140BC8" w:rsidRPr="00140BC8" w:rsidRDefault="00140BC8" w:rsidP="00140BC8">
            <w:pPr>
              <w:pStyle w:val="a3"/>
              <w:rPr>
                <w:rFonts w:ascii="Times New Roman" w:hAnsi="Times New Roman" w:cs="Times New Roman"/>
              </w:rPr>
            </w:pPr>
            <w:r w:rsidRPr="00140BC8">
              <w:rPr>
                <w:rFonts w:ascii="Times New Roman" w:hAnsi="Times New Roman" w:cs="Times New Roman"/>
              </w:rPr>
              <w:t>-семинар для организаций, осуществляющих розничную продажу алкогольной и спиртосодержащей продукции (в том числе пива) и индивидуальных предпринимателей, осуществляющих закупку пива и пивных напитков, сидра, пуаре, медовухи с целью дальнейшей ее розничной продажи;</w:t>
            </w:r>
          </w:p>
          <w:p w:rsidR="00140BC8" w:rsidRPr="00140BC8" w:rsidRDefault="00140BC8" w:rsidP="00140BC8">
            <w:pPr>
              <w:pStyle w:val="a3"/>
              <w:rPr>
                <w:rFonts w:ascii="Times New Roman" w:hAnsi="Times New Roman" w:cs="Times New Roman"/>
              </w:rPr>
            </w:pPr>
            <w:r w:rsidRPr="00140BC8">
              <w:rPr>
                <w:rFonts w:ascii="Times New Roman" w:hAnsi="Times New Roman" w:cs="Times New Roman"/>
              </w:rPr>
              <w:t>- обучающий семинар «Основы предпринимательской деятельности» для начинающих предпринимателей;</w:t>
            </w:r>
          </w:p>
          <w:p w:rsidR="00140BC8" w:rsidRPr="00140BC8" w:rsidRDefault="00140BC8" w:rsidP="00140BC8">
            <w:pPr>
              <w:pStyle w:val="a3"/>
              <w:rPr>
                <w:rFonts w:ascii="Times New Roman" w:hAnsi="Times New Roman" w:cs="Times New Roman"/>
              </w:rPr>
            </w:pPr>
            <w:r w:rsidRPr="00140BC8">
              <w:rPr>
                <w:rFonts w:ascii="Times New Roman" w:hAnsi="Times New Roman" w:cs="Times New Roman"/>
              </w:rPr>
              <w:t>- семинар-практикум: «Международное маркетинговое исследование за рабочим столом»;</w:t>
            </w:r>
          </w:p>
          <w:p w:rsidR="00140BC8" w:rsidRPr="00140BC8" w:rsidRDefault="00140BC8" w:rsidP="00140BC8">
            <w:pPr>
              <w:pStyle w:val="a3"/>
              <w:rPr>
                <w:rFonts w:ascii="Times New Roman" w:hAnsi="Times New Roman" w:cs="Times New Roman"/>
              </w:rPr>
            </w:pPr>
            <w:r w:rsidRPr="00140BC8">
              <w:rPr>
                <w:rFonts w:ascii="Times New Roman" w:hAnsi="Times New Roman" w:cs="Times New Roman"/>
              </w:rPr>
              <w:t>- семинар «ХАССП на предприятиях и организациях, задействованных в цепи создания пищевой продукции»;</w:t>
            </w:r>
          </w:p>
          <w:p w:rsidR="00140BC8" w:rsidRPr="00140BC8" w:rsidRDefault="00140BC8" w:rsidP="00140BC8">
            <w:pPr>
              <w:pStyle w:val="a3"/>
              <w:rPr>
                <w:rFonts w:ascii="Times New Roman" w:hAnsi="Times New Roman" w:cs="Times New Roman"/>
              </w:rPr>
            </w:pPr>
            <w:r w:rsidRPr="00140BC8">
              <w:rPr>
                <w:rFonts w:ascii="Times New Roman" w:hAnsi="Times New Roman" w:cs="Times New Roman"/>
              </w:rPr>
              <w:t>- региональная конференция в сфере закупок «Закупки-осень-2016»;</w:t>
            </w:r>
          </w:p>
          <w:p w:rsidR="00140BC8" w:rsidRPr="00140BC8" w:rsidRDefault="00140BC8" w:rsidP="00140BC8">
            <w:pPr>
              <w:pStyle w:val="a3"/>
              <w:rPr>
                <w:rFonts w:ascii="Times New Roman" w:hAnsi="Times New Roman" w:cs="Times New Roman"/>
              </w:rPr>
            </w:pPr>
            <w:r w:rsidRPr="00140BC8">
              <w:rPr>
                <w:rFonts w:ascii="Times New Roman" w:hAnsi="Times New Roman" w:cs="Times New Roman"/>
              </w:rPr>
              <w:t>- Форум «Франчайзинг. Регионы»;</w:t>
            </w:r>
          </w:p>
          <w:p w:rsidR="00140BC8" w:rsidRPr="00140BC8" w:rsidRDefault="00140BC8" w:rsidP="00140BC8">
            <w:pPr>
              <w:pStyle w:val="a3"/>
              <w:rPr>
                <w:rFonts w:ascii="Times New Roman" w:hAnsi="Times New Roman" w:cs="Times New Roman"/>
              </w:rPr>
            </w:pPr>
            <w:r w:rsidRPr="00140BC8">
              <w:rPr>
                <w:rFonts w:ascii="Times New Roman" w:hAnsi="Times New Roman" w:cs="Times New Roman"/>
              </w:rPr>
              <w:t>- вебинар «Интегрированная система менеджмента, ее особенности, преимущества, способы внедрения основных процедур и практические примеры».</w:t>
            </w:r>
          </w:p>
          <w:p w:rsidR="00140BC8" w:rsidRPr="00140BC8" w:rsidRDefault="00140BC8" w:rsidP="00140BC8">
            <w:pPr>
              <w:pStyle w:val="a3"/>
              <w:rPr>
                <w:rFonts w:ascii="Times New Roman" w:hAnsi="Times New Roman" w:cs="Times New Roman"/>
              </w:rPr>
            </w:pPr>
            <w:r w:rsidRPr="00140BC8">
              <w:rPr>
                <w:rFonts w:ascii="Times New Roman" w:hAnsi="Times New Roman" w:cs="Times New Roman"/>
              </w:rPr>
              <w:t>Проводились мероприятий по правовому просвещению предпринимателей в сфере защиты их прав:</w:t>
            </w:r>
          </w:p>
          <w:p w:rsidR="00140BC8" w:rsidRPr="00140BC8" w:rsidRDefault="00140BC8" w:rsidP="00140BC8">
            <w:pPr>
              <w:pStyle w:val="a3"/>
              <w:rPr>
                <w:rFonts w:ascii="Times New Roman" w:hAnsi="Times New Roman" w:cs="Times New Roman"/>
              </w:rPr>
            </w:pPr>
            <w:r w:rsidRPr="00140BC8">
              <w:rPr>
                <w:rFonts w:ascii="Times New Roman" w:hAnsi="Times New Roman" w:cs="Times New Roman"/>
              </w:rPr>
              <w:t>- семинар для организаций, осуществляющих розничную продажу алкогольной и спиртосодержащей продукции (в том числе пива) и индивидуальных предпринимателей, осуществляющих закупку пива и пивных напитков, сидра, пуаре, медовухи с целью дальнейшей ее розничной продажи;</w:t>
            </w:r>
          </w:p>
          <w:p w:rsidR="00140BC8" w:rsidRPr="00140BC8" w:rsidRDefault="00140BC8" w:rsidP="00140BC8">
            <w:pPr>
              <w:pStyle w:val="a3"/>
              <w:rPr>
                <w:rFonts w:ascii="Times New Roman" w:hAnsi="Times New Roman" w:cs="Times New Roman"/>
              </w:rPr>
            </w:pPr>
            <w:r w:rsidRPr="00140BC8">
              <w:rPr>
                <w:rFonts w:ascii="Times New Roman" w:hAnsi="Times New Roman" w:cs="Times New Roman"/>
              </w:rPr>
              <w:t>- семинар «Новое в налоговом законодательстве»;</w:t>
            </w:r>
          </w:p>
          <w:p w:rsidR="00A92F91" w:rsidRPr="00140BC8" w:rsidRDefault="00140BC8" w:rsidP="00140BC8">
            <w:pPr>
              <w:pStyle w:val="a3"/>
              <w:rPr>
                <w:rFonts w:ascii="Times New Roman" w:hAnsi="Times New Roman" w:cs="Times New Roman"/>
                <w:highlight w:val="yellow"/>
              </w:rPr>
            </w:pPr>
            <w:r w:rsidRPr="00140BC8">
              <w:rPr>
                <w:rFonts w:ascii="Times New Roman" w:hAnsi="Times New Roman" w:cs="Times New Roman"/>
              </w:rPr>
              <w:t xml:space="preserve">      - семинар «Охрана труда».</w:t>
            </w:r>
          </w:p>
        </w:tc>
      </w:tr>
      <w:tr w:rsidR="0094107E" w:rsidRPr="004F0AE6" w:rsidTr="0094107E">
        <w:tc>
          <w:tcPr>
            <w:tcW w:w="840" w:type="dxa"/>
          </w:tcPr>
          <w:p w:rsidR="00A92F91" w:rsidRPr="004F0AE6" w:rsidRDefault="00C06CEE" w:rsidP="009A4316">
            <w:pPr>
              <w:pStyle w:val="a3"/>
              <w:jc w:val="both"/>
              <w:rPr>
                <w:rFonts w:ascii="Times New Roman" w:hAnsi="Times New Roman" w:cs="Times New Roman"/>
              </w:rPr>
            </w:pPr>
            <w:r w:rsidRPr="004F0AE6">
              <w:rPr>
                <w:rFonts w:ascii="Times New Roman" w:hAnsi="Times New Roman" w:cs="Times New Roman"/>
              </w:rPr>
              <w:t>1.2.2.</w:t>
            </w:r>
          </w:p>
        </w:tc>
        <w:tc>
          <w:tcPr>
            <w:tcW w:w="4811" w:type="dxa"/>
          </w:tcPr>
          <w:p w:rsidR="000B558F" w:rsidRPr="004F0AE6" w:rsidRDefault="000B558F" w:rsidP="00BA7934">
            <w:pPr>
              <w:pStyle w:val="a3"/>
              <w:ind w:firstLine="317"/>
              <w:jc w:val="both"/>
              <w:rPr>
                <w:rFonts w:ascii="Times New Roman" w:hAnsi="Times New Roman" w:cs="Times New Roman"/>
              </w:rPr>
            </w:pPr>
            <w:r w:rsidRPr="004F0AE6">
              <w:rPr>
                <w:rFonts w:ascii="Times New Roman" w:hAnsi="Times New Roman" w:cs="Times New Roman"/>
              </w:rPr>
              <w:t xml:space="preserve">Способствуют реализации инвестиционных проектов в промышленности и </w:t>
            </w:r>
            <w:r w:rsidRPr="004F0AE6">
              <w:rPr>
                <w:rFonts w:ascii="Times New Roman" w:hAnsi="Times New Roman" w:cs="Times New Roman"/>
              </w:rPr>
              <w:lastRenderedPageBreak/>
              <w:t>агропромышленном комплексе с созданием новых высокопроизводительных рабочих мест. Создают необходимые условия для внедрения энергосберегающих технологий.</w:t>
            </w:r>
          </w:p>
          <w:p w:rsidR="00A92F91" w:rsidRPr="004F0AE6" w:rsidRDefault="00A92F91" w:rsidP="00BA7934">
            <w:pPr>
              <w:pStyle w:val="a3"/>
              <w:ind w:firstLine="317"/>
              <w:jc w:val="both"/>
              <w:rPr>
                <w:rFonts w:ascii="Times New Roman" w:hAnsi="Times New Roman" w:cs="Times New Roman"/>
              </w:rPr>
            </w:pPr>
          </w:p>
        </w:tc>
        <w:tc>
          <w:tcPr>
            <w:tcW w:w="9800" w:type="dxa"/>
            <w:gridSpan w:val="3"/>
          </w:tcPr>
          <w:p w:rsidR="00297E6A" w:rsidRPr="00140BC8" w:rsidRDefault="00297E6A" w:rsidP="00BF565B">
            <w:pPr>
              <w:pStyle w:val="a3"/>
              <w:jc w:val="both"/>
              <w:rPr>
                <w:rFonts w:ascii="Times New Roman" w:hAnsi="Times New Roman" w:cs="Times New Roman"/>
              </w:rPr>
            </w:pPr>
            <w:r w:rsidRPr="00140BC8">
              <w:rPr>
                <w:rFonts w:ascii="Times New Roman" w:hAnsi="Times New Roman" w:cs="Times New Roman"/>
              </w:rPr>
              <w:lastRenderedPageBreak/>
              <w:t>Доведена информация до предприятий:</w:t>
            </w:r>
          </w:p>
          <w:p w:rsidR="003B3A9D" w:rsidRPr="00140BC8" w:rsidRDefault="00297E6A" w:rsidP="00BF565B">
            <w:pPr>
              <w:pStyle w:val="a3"/>
              <w:jc w:val="both"/>
              <w:rPr>
                <w:rFonts w:ascii="Times New Roman" w:hAnsi="Times New Roman" w:cs="Times New Roman"/>
                <w:spacing w:val="-6"/>
              </w:rPr>
            </w:pPr>
            <w:r w:rsidRPr="00140BC8">
              <w:rPr>
                <w:rFonts w:ascii="Times New Roman" w:hAnsi="Times New Roman" w:cs="Times New Roman"/>
              </w:rPr>
              <w:t xml:space="preserve">- о проведении </w:t>
            </w:r>
            <w:r w:rsidRPr="00140BC8">
              <w:rPr>
                <w:rFonts w:ascii="Times New Roman" w:hAnsi="Times New Roman" w:cs="Times New Roman"/>
                <w:spacing w:val="-1"/>
              </w:rPr>
              <w:t xml:space="preserve">работы по </w:t>
            </w:r>
            <w:r w:rsidRPr="00140BC8">
              <w:rPr>
                <w:rFonts w:ascii="Times New Roman" w:hAnsi="Times New Roman" w:cs="Times New Roman"/>
              </w:rPr>
              <w:t xml:space="preserve">формированию обобщенной региональной заявки на участие в отборе </w:t>
            </w:r>
            <w:r w:rsidRPr="00140BC8">
              <w:rPr>
                <w:rFonts w:ascii="Times New Roman" w:hAnsi="Times New Roman" w:cs="Times New Roman"/>
                <w:spacing w:val="-6"/>
              </w:rPr>
              <w:lastRenderedPageBreak/>
              <w:t xml:space="preserve">инвестиционных проектов, претендующих на получение внебюджетного </w:t>
            </w:r>
            <w:r w:rsidRPr="00140BC8">
              <w:rPr>
                <w:rFonts w:ascii="Times New Roman" w:hAnsi="Times New Roman" w:cs="Times New Roman"/>
                <w:spacing w:val="-7"/>
              </w:rPr>
              <w:t xml:space="preserve">софинаисирования </w:t>
            </w:r>
            <w:r w:rsidRPr="00140BC8">
              <w:rPr>
                <w:rFonts w:ascii="Times New Roman" w:hAnsi="Times New Roman" w:cs="Times New Roman"/>
              </w:rPr>
              <w:t xml:space="preserve">«КОНКУРС </w:t>
            </w:r>
            <w:r w:rsidRPr="00140BC8">
              <w:rPr>
                <w:rFonts w:ascii="Times New Roman" w:hAnsi="Times New Roman" w:cs="Times New Roman"/>
                <w:spacing w:val="-6"/>
              </w:rPr>
              <w:t>«РЕГИОНЫ - УСТОЙЧИВОЕ РАЗВИТИЕ</w:t>
            </w:r>
          </w:p>
          <w:p w:rsidR="003B3A9D" w:rsidRPr="00140BC8" w:rsidRDefault="003B3A9D" w:rsidP="00BF565B">
            <w:pPr>
              <w:pStyle w:val="a3"/>
              <w:jc w:val="both"/>
              <w:rPr>
                <w:rFonts w:ascii="Times New Roman" w:hAnsi="Times New Roman" w:cs="Times New Roman"/>
              </w:rPr>
            </w:pPr>
            <w:r w:rsidRPr="00140BC8">
              <w:rPr>
                <w:rFonts w:ascii="Times New Roman" w:hAnsi="Times New Roman" w:cs="Times New Roman"/>
              </w:rPr>
              <w:t>-о программе поддержки инвестиционных проектов, реализуемых на территории Российской Федерации на основе проектного финансирования</w:t>
            </w:r>
          </w:p>
          <w:p w:rsidR="00142972" w:rsidRPr="00140BC8" w:rsidRDefault="00142972" w:rsidP="00BF565B">
            <w:pPr>
              <w:pStyle w:val="a3"/>
              <w:jc w:val="both"/>
              <w:rPr>
                <w:rFonts w:ascii="Times New Roman" w:hAnsi="Times New Roman" w:cs="Times New Roman"/>
              </w:rPr>
            </w:pPr>
            <w:r w:rsidRPr="00140BC8">
              <w:rPr>
                <w:rFonts w:ascii="Times New Roman" w:hAnsi="Times New Roman" w:cs="Times New Roman"/>
              </w:rPr>
              <w:t xml:space="preserve">В рамках выполнения мероприятий дорожной карты  </w:t>
            </w:r>
            <w:r w:rsidR="00BF565B" w:rsidRPr="00140BC8">
              <w:rPr>
                <w:rFonts w:ascii="Times New Roman" w:hAnsi="Times New Roman" w:cs="Times New Roman"/>
              </w:rPr>
              <w:t>действует</w:t>
            </w:r>
            <w:r w:rsidRPr="00140BC8">
              <w:rPr>
                <w:rFonts w:ascii="Times New Roman" w:hAnsi="Times New Roman" w:cs="Times New Roman"/>
              </w:rPr>
              <w:t xml:space="preserve"> Состав Экспертной группы по внедрению Стандарта деятельности  муниципального образования Киреевский район</w:t>
            </w:r>
            <w:r w:rsidR="00BF565B" w:rsidRPr="00140BC8">
              <w:rPr>
                <w:rFonts w:ascii="Times New Roman" w:hAnsi="Times New Roman" w:cs="Times New Roman"/>
              </w:rPr>
              <w:t xml:space="preserve"> </w:t>
            </w:r>
            <w:r w:rsidRPr="00140BC8">
              <w:rPr>
                <w:rFonts w:ascii="Times New Roman" w:hAnsi="Times New Roman" w:cs="Times New Roman"/>
              </w:rPr>
              <w:t xml:space="preserve"> по обеспечению благоприятного инвестиционного климата (муниципального инвестиционного стандарта). </w:t>
            </w:r>
          </w:p>
          <w:p w:rsidR="00142972" w:rsidRPr="00140BC8" w:rsidRDefault="00142972" w:rsidP="00BF565B">
            <w:pPr>
              <w:pStyle w:val="a3"/>
              <w:jc w:val="both"/>
              <w:rPr>
                <w:rFonts w:ascii="Times New Roman" w:hAnsi="Times New Roman" w:cs="Times New Roman"/>
              </w:rPr>
            </w:pPr>
            <w:r w:rsidRPr="00140BC8">
              <w:rPr>
                <w:rFonts w:ascii="Times New Roman" w:hAnsi="Times New Roman" w:cs="Times New Roman"/>
              </w:rPr>
              <w:t>Распоряжением администрации назначен инвестиционный уполномоченный.</w:t>
            </w:r>
          </w:p>
          <w:p w:rsidR="00BF565B" w:rsidRPr="00BF565B" w:rsidRDefault="00BF565B" w:rsidP="00BF565B">
            <w:pPr>
              <w:pStyle w:val="a3"/>
              <w:jc w:val="both"/>
              <w:rPr>
                <w:rFonts w:ascii="Times New Roman" w:hAnsi="Times New Roman" w:cs="Times New Roman"/>
              </w:rPr>
            </w:pPr>
            <w:r w:rsidRPr="00BF565B">
              <w:rPr>
                <w:rFonts w:ascii="Times New Roman" w:hAnsi="Times New Roman" w:cs="Times New Roman"/>
              </w:rPr>
              <w:t xml:space="preserve">В течение 2016 года уполномоченный лично встречался с 21 потенциальным инвестором. Им была оказана правовая, методическая и организационная помощь, выработаны предложения по устранению административных барьеров: им были предложены для создания бизнеса свободные инвестиционные площадки, свободные помещения, даны разъяснения о получении муниципальной поддержки. Потенциальный инвестор совместно с уполномоченным выезжали на предполагаемое место размещения бизнеса. </w:t>
            </w:r>
          </w:p>
          <w:p w:rsidR="00BF565B" w:rsidRPr="00BF565B" w:rsidRDefault="00BF565B" w:rsidP="00BF565B">
            <w:pPr>
              <w:pStyle w:val="a3"/>
              <w:jc w:val="both"/>
              <w:rPr>
                <w:rFonts w:ascii="Times New Roman" w:hAnsi="Times New Roman" w:cs="Times New Roman"/>
              </w:rPr>
            </w:pPr>
            <w:r w:rsidRPr="00BF565B">
              <w:rPr>
                <w:rFonts w:ascii="Times New Roman" w:hAnsi="Times New Roman" w:cs="Times New Roman"/>
              </w:rPr>
              <w:t>В результате проведенных бесед на территории Киреевского района следующие инвесторы планируют строительство:</w:t>
            </w:r>
          </w:p>
          <w:p w:rsidR="00BF565B" w:rsidRPr="00BF565B" w:rsidRDefault="00BF565B" w:rsidP="00BF565B">
            <w:pPr>
              <w:pStyle w:val="a3"/>
              <w:jc w:val="both"/>
              <w:rPr>
                <w:rFonts w:ascii="Times New Roman" w:hAnsi="Times New Roman" w:cs="Times New Roman"/>
              </w:rPr>
            </w:pPr>
            <w:r w:rsidRPr="00BF565B">
              <w:rPr>
                <w:rFonts w:ascii="Times New Roman" w:hAnsi="Times New Roman" w:cs="Times New Roman"/>
              </w:rPr>
              <w:t xml:space="preserve"> ООО ГК «ЮГ» - сельскохозяйственного предприятия (участие в аукционных процедурах);</w:t>
            </w:r>
          </w:p>
          <w:p w:rsidR="00BF565B" w:rsidRPr="00BF565B" w:rsidRDefault="00BF565B" w:rsidP="00BF565B">
            <w:pPr>
              <w:pStyle w:val="a3"/>
              <w:jc w:val="both"/>
              <w:rPr>
                <w:rFonts w:ascii="Times New Roman" w:hAnsi="Times New Roman" w:cs="Times New Roman"/>
              </w:rPr>
            </w:pPr>
            <w:r w:rsidRPr="00BF565B">
              <w:rPr>
                <w:rFonts w:ascii="Times New Roman" w:hAnsi="Times New Roman" w:cs="Times New Roman"/>
              </w:rPr>
              <w:t>ООО «Алдеан» - цеха по хранению и переработки сельскохозяйственной продукции;</w:t>
            </w:r>
          </w:p>
          <w:p w:rsidR="00BF565B" w:rsidRPr="00BF565B" w:rsidRDefault="00BF565B" w:rsidP="00BF565B">
            <w:pPr>
              <w:pStyle w:val="a3"/>
              <w:jc w:val="both"/>
              <w:rPr>
                <w:rFonts w:ascii="Times New Roman" w:hAnsi="Times New Roman" w:cs="Times New Roman"/>
              </w:rPr>
            </w:pPr>
            <w:r w:rsidRPr="00BF565B">
              <w:rPr>
                <w:rFonts w:ascii="Times New Roman" w:hAnsi="Times New Roman" w:cs="Times New Roman"/>
              </w:rPr>
              <w:t>ЗАО ГК «Русская Тройка» - комплекса придорожного сервиса (в 2016 году были переведены земли из сельскохозяйственного назначения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BF565B" w:rsidRPr="00BF565B" w:rsidRDefault="00BF565B" w:rsidP="00BF565B">
            <w:pPr>
              <w:pStyle w:val="a3"/>
              <w:jc w:val="both"/>
              <w:rPr>
                <w:rFonts w:ascii="Times New Roman" w:hAnsi="Times New Roman" w:cs="Times New Roman"/>
              </w:rPr>
            </w:pPr>
            <w:r w:rsidRPr="00BF565B">
              <w:rPr>
                <w:rFonts w:ascii="Times New Roman" w:hAnsi="Times New Roman" w:cs="Times New Roman"/>
              </w:rPr>
              <w:t>ООО «1 СМК» - складов №6, №4 металлической фурнитуры и скобяных изделий;</w:t>
            </w:r>
          </w:p>
          <w:p w:rsidR="00BF565B" w:rsidRPr="00BF565B" w:rsidRDefault="00BF565B" w:rsidP="00BF565B">
            <w:pPr>
              <w:pStyle w:val="a3"/>
              <w:jc w:val="both"/>
              <w:rPr>
                <w:rFonts w:ascii="Times New Roman" w:hAnsi="Times New Roman" w:cs="Times New Roman"/>
              </w:rPr>
            </w:pPr>
            <w:r w:rsidRPr="00BF565B">
              <w:rPr>
                <w:rFonts w:ascii="Times New Roman" w:hAnsi="Times New Roman" w:cs="Times New Roman"/>
              </w:rPr>
              <w:t>ООО «БСЦ Вера» - торгового комплекса «Центральный» (торговых павильонов);</w:t>
            </w:r>
          </w:p>
          <w:p w:rsidR="00BF565B" w:rsidRPr="00BF565B" w:rsidRDefault="00BF565B" w:rsidP="00BF565B">
            <w:pPr>
              <w:pStyle w:val="a3"/>
              <w:jc w:val="both"/>
              <w:rPr>
                <w:rFonts w:ascii="Times New Roman" w:hAnsi="Times New Roman" w:cs="Times New Roman"/>
              </w:rPr>
            </w:pPr>
            <w:r w:rsidRPr="00BF565B">
              <w:rPr>
                <w:rFonts w:ascii="Times New Roman" w:hAnsi="Times New Roman" w:cs="Times New Roman"/>
              </w:rPr>
              <w:t>ИП глава КФХ Чудаков А.Н  - коровника до 50-ти голов и склада сельскохозяйственного оборудования;</w:t>
            </w:r>
          </w:p>
          <w:p w:rsidR="00BF565B" w:rsidRPr="00BF565B" w:rsidRDefault="00BF565B" w:rsidP="00BF565B">
            <w:pPr>
              <w:pStyle w:val="a3"/>
              <w:jc w:val="both"/>
              <w:rPr>
                <w:rFonts w:ascii="Times New Roman" w:hAnsi="Times New Roman" w:cs="Times New Roman"/>
              </w:rPr>
            </w:pPr>
            <w:r w:rsidRPr="00BF565B">
              <w:rPr>
                <w:rFonts w:ascii="Times New Roman" w:hAnsi="Times New Roman" w:cs="Times New Roman"/>
              </w:rPr>
              <w:t>ООО «Лексо» - агропромышленного комплекса (за 2016 было вложено инвестиций на сумму 114,4 млн. руб.);</w:t>
            </w:r>
          </w:p>
          <w:p w:rsidR="00BF565B" w:rsidRPr="00BF565B" w:rsidRDefault="00BF565B" w:rsidP="00BF565B">
            <w:pPr>
              <w:pStyle w:val="a3"/>
              <w:jc w:val="both"/>
              <w:rPr>
                <w:rFonts w:ascii="Times New Roman" w:hAnsi="Times New Roman" w:cs="Times New Roman"/>
              </w:rPr>
            </w:pPr>
            <w:r w:rsidRPr="00BF565B">
              <w:rPr>
                <w:rFonts w:ascii="Times New Roman" w:hAnsi="Times New Roman" w:cs="Times New Roman"/>
              </w:rPr>
              <w:t>ИП Цветков А.А. – картофелехранилища;</w:t>
            </w:r>
          </w:p>
          <w:p w:rsidR="00BF565B" w:rsidRPr="00BF565B" w:rsidRDefault="00BF565B" w:rsidP="00BF565B">
            <w:pPr>
              <w:pStyle w:val="a3"/>
              <w:jc w:val="both"/>
              <w:rPr>
                <w:rFonts w:ascii="Times New Roman" w:hAnsi="Times New Roman" w:cs="Times New Roman"/>
              </w:rPr>
            </w:pPr>
            <w:r w:rsidRPr="00BF565B">
              <w:rPr>
                <w:rFonts w:ascii="Times New Roman" w:hAnsi="Times New Roman" w:cs="Times New Roman"/>
              </w:rPr>
              <w:t>ИП Баранов С.Г. - нежилого здания под медицинский центр.</w:t>
            </w:r>
          </w:p>
          <w:p w:rsidR="00BF565B" w:rsidRPr="00BF565B" w:rsidRDefault="00BF565B" w:rsidP="00BF565B">
            <w:pPr>
              <w:pStyle w:val="a3"/>
              <w:jc w:val="both"/>
              <w:rPr>
                <w:rFonts w:ascii="Times New Roman" w:hAnsi="Times New Roman" w:cs="Times New Roman"/>
              </w:rPr>
            </w:pPr>
            <w:r w:rsidRPr="00BF565B">
              <w:rPr>
                <w:rFonts w:ascii="Times New Roman" w:hAnsi="Times New Roman" w:cs="Times New Roman"/>
              </w:rPr>
              <w:t>За 2016 год на территории Киреевского района были введены в эксплуатацию:</w:t>
            </w:r>
          </w:p>
          <w:p w:rsidR="00BF565B" w:rsidRPr="00BF565B" w:rsidRDefault="00BF565B" w:rsidP="00BF565B">
            <w:pPr>
              <w:pStyle w:val="a3"/>
              <w:jc w:val="both"/>
              <w:rPr>
                <w:rFonts w:ascii="Times New Roman" w:hAnsi="Times New Roman" w:cs="Times New Roman"/>
              </w:rPr>
            </w:pPr>
            <w:r w:rsidRPr="00BF565B">
              <w:rPr>
                <w:rFonts w:ascii="Times New Roman" w:hAnsi="Times New Roman" w:cs="Times New Roman"/>
              </w:rPr>
              <w:t xml:space="preserve">Склад №4, №5 металлической фурнитуры и скобяных изделий (ООО «1 СМК»); </w:t>
            </w:r>
          </w:p>
          <w:p w:rsidR="00BF565B" w:rsidRPr="00BF565B" w:rsidRDefault="00BF565B" w:rsidP="00BF565B">
            <w:pPr>
              <w:pStyle w:val="a3"/>
              <w:jc w:val="both"/>
              <w:rPr>
                <w:rFonts w:ascii="Times New Roman" w:hAnsi="Times New Roman" w:cs="Times New Roman"/>
              </w:rPr>
            </w:pPr>
            <w:r w:rsidRPr="00BF565B">
              <w:rPr>
                <w:rFonts w:ascii="Times New Roman" w:hAnsi="Times New Roman" w:cs="Times New Roman"/>
              </w:rPr>
              <w:t xml:space="preserve">Медицинский центр (ИП Баранов С.Г); </w:t>
            </w:r>
          </w:p>
          <w:p w:rsidR="00BF565B" w:rsidRPr="00BF565B" w:rsidRDefault="00BF565B" w:rsidP="00BF565B">
            <w:pPr>
              <w:pStyle w:val="a3"/>
              <w:jc w:val="both"/>
              <w:rPr>
                <w:rFonts w:ascii="Times New Roman" w:hAnsi="Times New Roman" w:cs="Times New Roman"/>
              </w:rPr>
            </w:pPr>
            <w:r w:rsidRPr="00BF565B">
              <w:rPr>
                <w:rFonts w:ascii="Times New Roman" w:hAnsi="Times New Roman" w:cs="Times New Roman"/>
              </w:rPr>
              <w:t xml:space="preserve">Склад газового оборудования (ИП Гурин Сергей Николаевич); </w:t>
            </w:r>
          </w:p>
          <w:p w:rsidR="00BF565B" w:rsidRPr="00BF565B" w:rsidRDefault="00BF565B" w:rsidP="00BF565B">
            <w:pPr>
              <w:pStyle w:val="a3"/>
              <w:jc w:val="both"/>
              <w:rPr>
                <w:rFonts w:ascii="Times New Roman" w:hAnsi="Times New Roman" w:cs="Times New Roman"/>
              </w:rPr>
            </w:pPr>
            <w:r w:rsidRPr="00BF565B">
              <w:rPr>
                <w:rFonts w:ascii="Times New Roman" w:hAnsi="Times New Roman" w:cs="Times New Roman"/>
              </w:rPr>
              <w:t>Склад сельскохозяйственного оборудования (ИП глава КФХ Чудаков А. Н.).</w:t>
            </w:r>
          </w:p>
          <w:p w:rsidR="00BF565B" w:rsidRPr="00BF565B" w:rsidRDefault="00BF565B" w:rsidP="00BF565B">
            <w:pPr>
              <w:pStyle w:val="a3"/>
              <w:jc w:val="both"/>
              <w:rPr>
                <w:rFonts w:ascii="Times New Roman" w:hAnsi="Times New Roman" w:cs="Times New Roman"/>
              </w:rPr>
            </w:pPr>
            <w:bookmarkStart w:id="1" w:name="Par57"/>
            <w:bookmarkEnd w:id="1"/>
            <w:r w:rsidRPr="00BF565B">
              <w:rPr>
                <w:rFonts w:ascii="Times New Roman" w:hAnsi="Times New Roman" w:cs="Times New Roman"/>
              </w:rPr>
              <w:t>Кроме того уполномоченный постоянно выходит по прямой связи с инвесторами (за 2016 год более 15).</w:t>
            </w:r>
          </w:p>
          <w:p w:rsidR="00BF565B" w:rsidRPr="00BF565B" w:rsidRDefault="00BF565B" w:rsidP="00BF565B">
            <w:pPr>
              <w:pStyle w:val="a3"/>
              <w:jc w:val="both"/>
              <w:rPr>
                <w:rFonts w:ascii="Times New Roman" w:hAnsi="Times New Roman" w:cs="Times New Roman"/>
              </w:rPr>
            </w:pPr>
            <w:r w:rsidRPr="00BF565B">
              <w:rPr>
                <w:rFonts w:ascii="Times New Roman" w:hAnsi="Times New Roman" w:cs="Times New Roman"/>
              </w:rPr>
              <w:lastRenderedPageBreak/>
              <w:t xml:space="preserve">15 ноября 2016 года в здании администрации муниципального образования Киреевский район состоялась рабочая встреча заместителя Губернатора Тульской области  Федорищева Вячеслава Андреевича с главой администрации муниципального образования и инвестиционного уполномоченного, а также с руководителями структурных подразделений, где обсуждались вопросы о состоянии инвестиционного климата в муниципальном образовании Киреевский район, перспективные направления инвестиционного развития муниципального образования Киреевский район (выступала Кудряшова Елена Петровна). </w:t>
            </w:r>
          </w:p>
          <w:p w:rsidR="00142972" w:rsidRPr="00BF565B" w:rsidRDefault="00BF565B" w:rsidP="00BF565B">
            <w:pPr>
              <w:pStyle w:val="a3"/>
              <w:jc w:val="both"/>
              <w:rPr>
                <w:rFonts w:ascii="Times New Roman" w:hAnsi="Times New Roman" w:cs="Times New Roman"/>
                <w:highlight w:val="yellow"/>
              </w:rPr>
            </w:pPr>
            <w:r w:rsidRPr="00BF565B">
              <w:rPr>
                <w:rFonts w:ascii="Times New Roman" w:hAnsi="Times New Roman" w:cs="Times New Roman"/>
              </w:rPr>
              <w:t>После встречи делегация во главе с Федорищевым Вячеславом Андреевичем посетила крупное сельскохозяйственное предприятие АО «Заря».</w:t>
            </w:r>
          </w:p>
        </w:tc>
      </w:tr>
      <w:tr w:rsidR="0094107E" w:rsidRPr="004F0AE6" w:rsidTr="0094107E">
        <w:tc>
          <w:tcPr>
            <w:tcW w:w="840" w:type="dxa"/>
          </w:tcPr>
          <w:p w:rsidR="00A92F91" w:rsidRPr="004F0AE6" w:rsidRDefault="00C06CEE" w:rsidP="009A4316">
            <w:pPr>
              <w:pStyle w:val="a3"/>
              <w:jc w:val="both"/>
              <w:rPr>
                <w:rFonts w:ascii="Times New Roman" w:hAnsi="Times New Roman" w:cs="Times New Roman"/>
              </w:rPr>
            </w:pPr>
            <w:r w:rsidRPr="004F0AE6">
              <w:rPr>
                <w:rFonts w:ascii="Times New Roman" w:hAnsi="Times New Roman" w:cs="Times New Roman"/>
              </w:rPr>
              <w:lastRenderedPageBreak/>
              <w:t>1.2.3.</w:t>
            </w:r>
          </w:p>
        </w:tc>
        <w:tc>
          <w:tcPr>
            <w:tcW w:w="4811" w:type="dxa"/>
          </w:tcPr>
          <w:p w:rsidR="00A92F91" w:rsidRPr="004F0AE6" w:rsidRDefault="000B558F" w:rsidP="006552CB">
            <w:pPr>
              <w:pStyle w:val="a3"/>
              <w:ind w:firstLine="317"/>
              <w:jc w:val="both"/>
              <w:rPr>
                <w:rFonts w:ascii="Times New Roman" w:hAnsi="Times New Roman" w:cs="Times New Roman"/>
              </w:rPr>
            </w:pPr>
            <w:r w:rsidRPr="004F0AE6">
              <w:rPr>
                <w:rFonts w:ascii="Times New Roman" w:hAnsi="Times New Roman" w:cs="Times New Roman"/>
              </w:rPr>
              <w:t>При реализации на территории муниципального образования инвестиционных программ и проектов, создают условия в рамках действующего законодательства для участия организаций, расположенных на территории муниципального образования Киреевский район и Тульской области, в проведении подрядных (субподрядных) работ, а также для использования материалов, сырья и комплектующих, производимых организациями Тульской области.</w:t>
            </w:r>
          </w:p>
        </w:tc>
        <w:tc>
          <w:tcPr>
            <w:tcW w:w="9800" w:type="dxa"/>
            <w:gridSpan w:val="3"/>
          </w:tcPr>
          <w:p w:rsidR="00587E35" w:rsidRPr="00140BC8" w:rsidRDefault="00587E35" w:rsidP="00587E35">
            <w:pPr>
              <w:pStyle w:val="a3"/>
              <w:ind w:firstLine="312"/>
              <w:jc w:val="both"/>
              <w:rPr>
                <w:rFonts w:ascii="Times New Roman" w:hAnsi="Times New Roman" w:cs="Times New Roman"/>
              </w:rPr>
            </w:pPr>
            <w:r w:rsidRPr="00140BC8">
              <w:rPr>
                <w:rFonts w:ascii="Times New Roman" w:hAnsi="Times New Roman" w:cs="Times New Roman"/>
              </w:rPr>
              <w:t xml:space="preserve">С целью улучшения инвестиционного климата и выявления положений, вводящих избыточные обязанности, запреты и ограничения для субъектов предпринимательской и инвестиционной деятельности принят Порядок проведения оценки регулирующего воздействия проектов муниципальных нормативных правовых актов администрации района, затрагивающих вопросы осуществления предпринимательской и инвестиционной деятельности. </w:t>
            </w:r>
            <w:r w:rsidR="00140BC8" w:rsidRPr="00140BC8">
              <w:rPr>
                <w:rFonts w:ascii="Times New Roman" w:hAnsi="Times New Roman" w:cs="Times New Roman"/>
              </w:rPr>
              <w:t>За 2016 год выдано 13 заключений.</w:t>
            </w:r>
          </w:p>
          <w:p w:rsidR="001339FD" w:rsidRPr="00140BC8" w:rsidRDefault="00BF565B" w:rsidP="00587E35">
            <w:pPr>
              <w:pStyle w:val="a3"/>
              <w:ind w:firstLine="312"/>
              <w:jc w:val="both"/>
              <w:rPr>
                <w:rFonts w:ascii="Times New Roman" w:hAnsi="Times New Roman" w:cs="Times New Roman"/>
              </w:rPr>
            </w:pPr>
            <w:r w:rsidRPr="00140BC8">
              <w:rPr>
                <w:rFonts w:ascii="Times New Roman" w:hAnsi="Times New Roman" w:cs="Times New Roman"/>
              </w:rPr>
              <w:t>В течение 2016 года администрацией привлекались субъекты малого и среднего предпринимательства к выполнению муниципальных заказов на производство продукции, выполнения работ (услуг). Проведено торгов (лотов) и запросов котировок среди субъектов– 68. Общее количество заявок, поданных на процедуры, проведенные специально для субъектов– 152. Количество заявок участников, выигравших торги (лоты), запрос котировок составило 53 на сумму 43498,84 тыс. рублей</w:t>
            </w:r>
            <w:r w:rsidR="0054022C">
              <w:rPr>
                <w:rFonts w:ascii="Times New Roman" w:hAnsi="Times New Roman" w:cs="Times New Roman"/>
              </w:rPr>
              <w:t xml:space="preserve">. </w:t>
            </w:r>
            <w:r w:rsidRPr="00140BC8">
              <w:rPr>
                <w:rFonts w:ascii="Times New Roman" w:hAnsi="Times New Roman" w:cs="Times New Roman"/>
              </w:rPr>
              <w:t>.</w:t>
            </w:r>
            <w:r w:rsidR="001339FD" w:rsidRPr="00140BC8">
              <w:rPr>
                <w:rFonts w:ascii="Times New Roman" w:hAnsi="Times New Roman" w:cs="Times New Roman"/>
              </w:rPr>
              <w:t>При реализации на территории района муниципальных контрактов приоритет участия предоставляется местным организациям.</w:t>
            </w:r>
          </w:p>
        </w:tc>
      </w:tr>
      <w:tr w:rsidR="0094107E" w:rsidRPr="004F0AE6" w:rsidTr="0094107E">
        <w:tc>
          <w:tcPr>
            <w:tcW w:w="840" w:type="dxa"/>
          </w:tcPr>
          <w:p w:rsidR="00A92F91" w:rsidRPr="004F0AE6" w:rsidRDefault="00C06CEE" w:rsidP="009A4316">
            <w:pPr>
              <w:pStyle w:val="a3"/>
              <w:jc w:val="both"/>
              <w:rPr>
                <w:rFonts w:ascii="Times New Roman" w:hAnsi="Times New Roman" w:cs="Times New Roman"/>
              </w:rPr>
            </w:pPr>
            <w:r w:rsidRPr="004F0AE6">
              <w:rPr>
                <w:rFonts w:ascii="Times New Roman" w:hAnsi="Times New Roman" w:cs="Times New Roman"/>
              </w:rPr>
              <w:t>1.2.4.</w:t>
            </w:r>
          </w:p>
        </w:tc>
        <w:tc>
          <w:tcPr>
            <w:tcW w:w="4811" w:type="dxa"/>
          </w:tcPr>
          <w:p w:rsidR="000B558F" w:rsidRPr="004F0AE6" w:rsidRDefault="000B558F" w:rsidP="00BA7934">
            <w:pPr>
              <w:pStyle w:val="a3"/>
              <w:ind w:firstLine="317"/>
              <w:jc w:val="both"/>
              <w:rPr>
                <w:rFonts w:ascii="Times New Roman" w:hAnsi="Times New Roman" w:cs="Times New Roman"/>
              </w:rPr>
            </w:pPr>
            <w:r w:rsidRPr="004F0AE6">
              <w:rPr>
                <w:rFonts w:ascii="Times New Roman" w:hAnsi="Times New Roman" w:cs="Times New Roman"/>
              </w:rPr>
              <w:t>Осуществляют совместные действия, направленные на создание условий для участия малых и средних предприятий в реализации государственных, областных и муниципальных программ развития территорий, способствующих привлечению дополнительных инвестиций в муниципальное образование и увеличению объемов государственного оборонного заказа.</w:t>
            </w:r>
          </w:p>
          <w:p w:rsidR="00A92F91" w:rsidRPr="004F0AE6" w:rsidRDefault="00A92F91" w:rsidP="00BA7934">
            <w:pPr>
              <w:pStyle w:val="a3"/>
              <w:ind w:firstLine="317"/>
              <w:jc w:val="both"/>
              <w:rPr>
                <w:rFonts w:ascii="Times New Roman" w:hAnsi="Times New Roman" w:cs="Times New Roman"/>
              </w:rPr>
            </w:pPr>
          </w:p>
        </w:tc>
        <w:tc>
          <w:tcPr>
            <w:tcW w:w="9800" w:type="dxa"/>
            <w:gridSpan w:val="3"/>
          </w:tcPr>
          <w:p w:rsidR="00587E35" w:rsidRPr="00140BC8" w:rsidRDefault="00587E35" w:rsidP="00140BC8">
            <w:pPr>
              <w:pStyle w:val="a3"/>
              <w:jc w:val="both"/>
              <w:rPr>
                <w:rFonts w:ascii="Times New Roman" w:hAnsi="Times New Roman" w:cs="Times New Roman"/>
              </w:rPr>
            </w:pPr>
            <w:r w:rsidRPr="00140BC8">
              <w:rPr>
                <w:rFonts w:ascii="Times New Roman" w:hAnsi="Times New Roman" w:cs="Times New Roman"/>
              </w:rPr>
              <w:t xml:space="preserve">15 ноября 2013 года № 906 постановлением администрации муниципального образования Киреевский район принята муниципальная программа «Развитие малого и среднего предпринимательства в муниципальном образовании Киреевский района  на 2014-2020 годы». </w:t>
            </w:r>
          </w:p>
          <w:p w:rsidR="00140BC8" w:rsidRDefault="00587E35" w:rsidP="00140BC8">
            <w:pPr>
              <w:pStyle w:val="a3"/>
              <w:jc w:val="both"/>
              <w:rPr>
                <w:rFonts w:ascii="Times New Roman" w:hAnsi="Times New Roman" w:cs="Times New Roman"/>
              </w:rPr>
            </w:pPr>
            <w:r w:rsidRPr="00140BC8">
              <w:rPr>
                <w:rFonts w:ascii="Times New Roman" w:hAnsi="Times New Roman" w:cs="Times New Roman"/>
              </w:rPr>
              <w:t>Общий  объем финансирования программы в 201</w:t>
            </w:r>
            <w:r w:rsidR="00140BC8" w:rsidRPr="00140BC8">
              <w:rPr>
                <w:rFonts w:ascii="Times New Roman" w:hAnsi="Times New Roman" w:cs="Times New Roman"/>
              </w:rPr>
              <w:t>6</w:t>
            </w:r>
            <w:r w:rsidRPr="00140BC8">
              <w:rPr>
                <w:rFonts w:ascii="Times New Roman" w:hAnsi="Times New Roman" w:cs="Times New Roman"/>
              </w:rPr>
              <w:t xml:space="preserve"> году составил </w:t>
            </w:r>
            <w:r w:rsidR="00140BC8" w:rsidRPr="00140BC8">
              <w:rPr>
                <w:rFonts w:ascii="Times New Roman" w:hAnsi="Times New Roman" w:cs="Times New Roman"/>
              </w:rPr>
              <w:t>1392,86</w:t>
            </w:r>
            <w:r w:rsidRPr="00140BC8">
              <w:rPr>
                <w:rFonts w:ascii="Times New Roman" w:hAnsi="Times New Roman" w:cs="Times New Roman"/>
              </w:rPr>
              <w:t xml:space="preserve"> тыс. рублей.</w:t>
            </w:r>
            <w:r w:rsidR="001339FD" w:rsidRPr="00140BC8">
              <w:rPr>
                <w:rFonts w:ascii="Times New Roman" w:hAnsi="Times New Roman" w:cs="Times New Roman"/>
              </w:rPr>
              <w:t xml:space="preserve"> </w:t>
            </w:r>
          </w:p>
          <w:p w:rsidR="00140BC8" w:rsidRPr="00140BC8" w:rsidRDefault="00140BC8" w:rsidP="00140BC8">
            <w:pPr>
              <w:pStyle w:val="a3"/>
              <w:jc w:val="both"/>
              <w:rPr>
                <w:rFonts w:ascii="Times New Roman" w:hAnsi="Times New Roman" w:cs="Times New Roman"/>
              </w:rPr>
            </w:pPr>
            <w:r w:rsidRPr="00140BC8">
              <w:rPr>
                <w:rFonts w:ascii="Times New Roman" w:hAnsi="Times New Roman" w:cs="Times New Roman"/>
              </w:rPr>
              <w:t>В районном  открытом конкурсе по предоставлению грантов на развитие собственного бизнеса начинающим предпринимателям участвовали 11 субъектов малого и среднего предпринимательства. Решением конкурсной комиссии победителями признаны 4 СМП:</w:t>
            </w:r>
          </w:p>
          <w:p w:rsidR="00140BC8" w:rsidRPr="00140BC8" w:rsidRDefault="00140BC8" w:rsidP="00140BC8">
            <w:pPr>
              <w:pStyle w:val="a3"/>
              <w:jc w:val="both"/>
              <w:rPr>
                <w:rFonts w:ascii="Times New Roman" w:hAnsi="Times New Roman" w:cs="Times New Roman"/>
              </w:rPr>
            </w:pPr>
            <w:r w:rsidRPr="00140BC8">
              <w:rPr>
                <w:rFonts w:ascii="Times New Roman" w:hAnsi="Times New Roman" w:cs="Times New Roman"/>
              </w:rPr>
              <w:t>ООО «Талантвилль», ИП Кравченко Юрий Николаевич, ИП Смелик Татьяна Сергеевна, ИП Никитина Валентина Александровна.</w:t>
            </w:r>
          </w:p>
          <w:p w:rsidR="00A92F91" w:rsidRPr="00140BC8" w:rsidRDefault="00140BC8" w:rsidP="00140BC8">
            <w:pPr>
              <w:pStyle w:val="a3"/>
              <w:jc w:val="both"/>
              <w:rPr>
                <w:rFonts w:ascii="Times New Roman" w:hAnsi="Times New Roman" w:cs="Times New Roman"/>
              </w:rPr>
            </w:pPr>
            <w:r w:rsidRPr="00140BC8">
              <w:rPr>
                <w:rFonts w:ascii="Times New Roman" w:hAnsi="Times New Roman" w:cs="Times New Roman"/>
              </w:rPr>
              <w:t>С  победителями конкурса заключены договоры и выплачены гранты в сумме от 175,36 тыс. руб. до 500,0  тыс. руб. каждому победителю. Общая сумма выплаченных грантов составила 1392,86 тыс.руб.</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1.2.5.</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xml:space="preserve">Содействуют продвижению продукции, производимой на территории муниципального образования Киреевский район, на областной, российский и зарубежный рынки, в том числе </w:t>
            </w:r>
            <w:r w:rsidRPr="004F0AE6">
              <w:rPr>
                <w:rFonts w:ascii="Times New Roman" w:hAnsi="Times New Roman" w:cs="Times New Roman"/>
              </w:rPr>
              <w:lastRenderedPageBreak/>
              <w:t>путем участия в выставочно-ярмарочных и конгрессных мероприятиях.</w:t>
            </w:r>
          </w:p>
        </w:tc>
        <w:tc>
          <w:tcPr>
            <w:tcW w:w="9800" w:type="dxa"/>
            <w:gridSpan w:val="3"/>
          </w:tcPr>
          <w:p w:rsidR="00140BC8" w:rsidRPr="00345079" w:rsidRDefault="00140BC8" w:rsidP="00140BC8">
            <w:pPr>
              <w:pStyle w:val="a3"/>
              <w:rPr>
                <w:rFonts w:ascii="Times New Roman" w:hAnsi="Times New Roman" w:cs="Times New Roman"/>
              </w:rPr>
            </w:pPr>
            <w:r w:rsidRPr="00345079">
              <w:rPr>
                <w:rFonts w:ascii="Times New Roman" w:hAnsi="Times New Roman" w:cs="Times New Roman"/>
              </w:rPr>
              <w:lastRenderedPageBreak/>
              <w:t>Проводилась работа  по  привлечению хозяйствующих субъектов к участию в выставках и ярмарках на территории России и Тульской области. Были приглашены  для участия в следующих мероприятиях:</w:t>
            </w:r>
          </w:p>
          <w:p w:rsidR="00140BC8" w:rsidRPr="00345079" w:rsidRDefault="00140BC8" w:rsidP="00140BC8">
            <w:pPr>
              <w:pStyle w:val="a3"/>
              <w:rPr>
                <w:rFonts w:ascii="Times New Roman" w:hAnsi="Times New Roman" w:cs="Times New Roman"/>
              </w:rPr>
            </w:pPr>
            <w:r w:rsidRPr="00345079">
              <w:rPr>
                <w:rFonts w:ascii="Times New Roman" w:hAnsi="Times New Roman" w:cs="Times New Roman"/>
              </w:rPr>
              <w:t>- IV Форум молодых предпринимателей Тульской области;</w:t>
            </w:r>
          </w:p>
          <w:p w:rsidR="00140BC8" w:rsidRPr="00345079" w:rsidRDefault="00140BC8" w:rsidP="00140BC8">
            <w:pPr>
              <w:pStyle w:val="a3"/>
              <w:rPr>
                <w:rFonts w:ascii="Times New Roman" w:hAnsi="Times New Roman" w:cs="Times New Roman"/>
              </w:rPr>
            </w:pPr>
            <w:r w:rsidRPr="00345079">
              <w:rPr>
                <w:rFonts w:ascii="Times New Roman" w:hAnsi="Times New Roman" w:cs="Times New Roman"/>
              </w:rPr>
              <w:lastRenderedPageBreak/>
              <w:t>- 25-ая выставка Саммит Животноводов;</w:t>
            </w:r>
          </w:p>
          <w:p w:rsidR="00140BC8" w:rsidRPr="00345079" w:rsidRDefault="00140BC8" w:rsidP="00140BC8">
            <w:pPr>
              <w:pStyle w:val="a3"/>
              <w:rPr>
                <w:rFonts w:ascii="Times New Roman" w:hAnsi="Times New Roman" w:cs="Times New Roman"/>
              </w:rPr>
            </w:pPr>
            <w:r w:rsidRPr="00345079">
              <w:rPr>
                <w:rFonts w:ascii="Times New Roman" w:hAnsi="Times New Roman" w:cs="Times New Roman"/>
              </w:rPr>
              <w:t>- Неделя РоссийскогоРитейла;</w:t>
            </w:r>
          </w:p>
          <w:p w:rsidR="00140BC8" w:rsidRPr="00345079" w:rsidRDefault="00140BC8" w:rsidP="00140BC8">
            <w:pPr>
              <w:pStyle w:val="a3"/>
              <w:rPr>
                <w:rFonts w:ascii="Times New Roman" w:hAnsi="Times New Roman" w:cs="Times New Roman"/>
              </w:rPr>
            </w:pPr>
            <w:r w:rsidRPr="00345079">
              <w:rPr>
                <w:rFonts w:ascii="Times New Roman" w:hAnsi="Times New Roman" w:cs="Times New Roman"/>
              </w:rPr>
              <w:t>- научно-практическая конференция  «Климат, плодородие почв, агротехнологии»;</w:t>
            </w:r>
          </w:p>
          <w:p w:rsidR="00140BC8" w:rsidRPr="00345079" w:rsidRDefault="00140BC8" w:rsidP="00140BC8">
            <w:pPr>
              <w:pStyle w:val="a3"/>
              <w:rPr>
                <w:rFonts w:ascii="Times New Roman" w:hAnsi="Times New Roman" w:cs="Times New Roman"/>
              </w:rPr>
            </w:pPr>
            <w:r w:rsidRPr="00345079">
              <w:rPr>
                <w:rFonts w:ascii="Times New Roman" w:hAnsi="Times New Roman" w:cs="Times New Roman"/>
              </w:rPr>
              <w:t>- 2-ой Международный Саммит «Агропромышленный и рыбохозяйственный комплекс России»;</w:t>
            </w:r>
          </w:p>
          <w:p w:rsidR="00140BC8" w:rsidRPr="00345079" w:rsidRDefault="00140BC8" w:rsidP="00140BC8">
            <w:pPr>
              <w:pStyle w:val="a3"/>
              <w:rPr>
                <w:rFonts w:ascii="Times New Roman" w:hAnsi="Times New Roman" w:cs="Times New Roman"/>
              </w:rPr>
            </w:pPr>
            <w:r w:rsidRPr="00345079">
              <w:rPr>
                <w:rFonts w:ascii="Times New Roman" w:hAnsi="Times New Roman" w:cs="Times New Roman"/>
              </w:rPr>
              <w:t>- международная специализированная выставка сельскохозяйственной техники «Крокус Экспо»;</w:t>
            </w:r>
          </w:p>
          <w:p w:rsidR="00140BC8" w:rsidRPr="00345079" w:rsidRDefault="00140BC8" w:rsidP="00140BC8">
            <w:pPr>
              <w:pStyle w:val="a3"/>
              <w:rPr>
                <w:rFonts w:ascii="Times New Roman" w:hAnsi="Times New Roman" w:cs="Times New Roman"/>
              </w:rPr>
            </w:pPr>
            <w:r w:rsidRPr="00345079">
              <w:rPr>
                <w:rFonts w:ascii="Times New Roman" w:hAnsi="Times New Roman" w:cs="Times New Roman"/>
              </w:rPr>
              <w:t>- специализированная выставка в сфере животноводства –«EuroTier 2016»;</w:t>
            </w:r>
          </w:p>
          <w:p w:rsidR="00140BC8" w:rsidRPr="00345079" w:rsidRDefault="00140BC8" w:rsidP="00140BC8">
            <w:pPr>
              <w:pStyle w:val="a3"/>
              <w:rPr>
                <w:rFonts w:ascii="Times New Roman" w:hAnsi="Times New Roman" w:cs="Times New Roman"/>
              </w:rPr>
            </w:pPr>
            <w:r w:rsidRPr="00345079">
              <w:rPr>
                <w:rFonts w:ascii="Times New Roman" w:hAnsi="Times New Roman" w:cs="Times New Roman"/>
              </w:rPr>
              <w:t>- Российская агропромышленная выставка «Золотая осень 2016»;</w:t>
            </w:r>
          </w:p>
          <w:p w:rsidR="00140BC8" w:rsidRPr="00345079" w:rsidRDefault="00140BC8" w:rsidP="00140BC8">
            <w:pPr>
              <w:pStyle w:val="a3"/>
              <w:rPr>
                <w:rFonts w:ascii="Times New Roman" w:hAnsi="Times New Roman" w:cs="Times New Roman"/>
              </w:rPr>
            </w:pPr>
            <w:r w:rsidRPr="00345079">
              <w:rPr>
                <w:rFonts w:ascii="Times New Roman" w:hAnsi="Times New Roman" w:cs="Times New Roman"/>
              </w:rPr>
              <w:t>- Региональная конференция в сфере закупок «ЗАКУПКИ-ОСЕНЬ-2016»;</w:t>
            </w:r>
          </w:p>
          <w:p w:rsidR="00140BC8" w:rsidRPr="00345079" w:rsidRDefault="00140BC8" w:rsidP="00140BC8">
            <w:pPr>
              <w:pStyle w:val="a3"/>
              <w:rPr>
                <w:rFonts w:ascii="Times New Roman" w:hAnsi="Times New Roman" w:cs="Times New Roman"/>
              </w:rPr>
            </w:pPr>
            <w:r w:rsidRPr="00345079">
              <w:rPr>
                <w:rFonts w:ascii="Times New Roman" w:hAnsi="Times New Roman" w:cs="Times New Roman"/>
              </w:rPr>
              <w:t>- Форум «Франчайзинг. Регионы»;</w:t>
            </w:r>
          </w:p>
          <w:p w:rsidR="001339FD" w:rsidRPr="00FE186E" w:rsidRDefault="00140BC8" w:rsidP="00140BC8">
            <w:pPr>
              <w:tabs>
                <w:tab w:val="left" w:pos="993"/>
              </w:tabs>
              <w:ind w:left="33" w:firstLine="279"/>
              <w:jc w:val="both"/>
              <w:rPr>
                <w:color w:val="FF0000"/>
                <w:sz w:val="22"/>
                <w:szCs w:val="22"/>
                <w:highlight w:val="yellow"/>
              </w:rPr>
            </w:pPr>
            <w:r w:rsidRPr="00345079">
              <w:rPr>
                <w:sz w:val="22"/>
                <w:szCs w:val="22"/>
              </w:rPr>
              <w:t>- других ярмарках и выставках</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1.2.26</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Обеспечивают приоритетное право российских граждан на вакантные рабочие места на рынке труда муниципального образования.</w:t>
            </w:r>
          </w:p>
        </w:tc>
        <w:tc>
          <w:tcPr>
            <w:tcW w:w="9800" w:type="dxa"/>
            <w:gridSpan w:val="3"/>
          </w:tcPr>
          <w:p w:rsidR="001339FD" w:rsidRPr="00140BC8" w:rsidRDefault="001339FD" w:rsidP="00BA7934">
            <w:pPr>
              <w:pStyle w:val="a3"/>
              <w:ind w:firstLine="312"/>
              <w:jc w:val="both"/>
              <w:rPr>
                <w:rFonts w:ascii="Times New Roman" w:hAnsi="Times New Roman" w:cs="Times New Roman"/>
              </w:rPr>
            </w:pPr>
            <w:r w:rsidRPr="00140BC8">
              <w:rPr>
                <w:rFonts w:ascii="Times New Roman" w:hAnsi="Times New Roman" w:cs="Times New Roman"/>
              </w:rPr>
              <w:t>Приоритетное право российских граждан на вакантные рабочие места на рынке труда муниципального образования Киреевский район обеспечено.</w:t>
            </w:r>
          </w:p>
          <w:p w:rsidR="001339FD" w:rsidRPr="00140BC8" w:rsidRDefault="001339FD" w:rsidP="00BA7934">
            <w:pPr>
              <w:pStyle w:val="a3"/>
              <w:ind w:firstLine="312"/>
              <w:jc w:val="both"/>
              <w:rPr>
                <w:rFonts w:ascii="Times New Roman" w:hAnsi="Times New Roman" w:cs="Times New Roman"/>
              </w:rPr>
            </w:pPr>
            <w:r w:rsidRPr="00140BC8">
              <w:rPr>
                <w:rFonts w:ascii="Times New Roman" w:hAnsi="Times New Roman" w:cs="Times New Roman"/>
              </w:rPr>
              <w:t>В отчетном периоде проводился анализ заявок на квотирование иностранной рабочей силы с учетом необходимости приоритетного найма российских граждан на заседаниях рабочей группы по вопросам привлечения иностранных работников на территорию Киреевского района.</w:t>
            </w:r>
          </w:p>
        </w:tc>
      </w:tr>
      <w:tr w:rsidR="001339FD" w:rsidRPr="004F0AE6" w:rsidTr="00F9357F">
        <w:tc>
          <w:tcPr>
            <w:tcW w:w="15451" w:type="dxa"/>
            <w:gridSpan w:val="5"/>
          </w:tcPr>
          <w:p w:rsidR="001339FD" w:rsidRPr="006C027D" w:rsidRDefault="001339FD" w:rsidP="00BA7934">
            <w:pPr>
              <w:pStyle w:val="a3"/>
              <w:numPr>
                <w:ilvl w:val="1"/>
                <w:numId w:val="1"/>
              </w:numPr>
              <w:ind w:firstLine="312"/>
              <w:jc w:val="both"/>
              <w:rPr>
                <w:rFonts w:ascii="Times New Roman" w:hAnsi="Times New Roman" w:cs="Times New Roman"/>
                <w:b/>
              </w:rPr>
            </w:pPr>
            <w:r w:rsidRPr="006C027D">
              <w:rPr>
                <w:rFonts w:ascii="Times New Roman" w:hAnsi="Times New Roman" w:cs="Times New Roman"/>
                <w:b/>
              </w:rPr>
              <w:t xml:space="preserve"> Администрация:</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1.3.1.</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Проводит согласованную политику с Работодателями и Профсоюзами при разработке основных параметров программ и прогнозов социально-экономического развития муниципального образования Киреевский район, включая прогноз баланса трудовых ресурсов.</w:t>
            </w:r>
          </w:p>
        </w:tc>
        <w:tc>
          <w:tcPr>
            <w:tcW w:w="9800" w:type="dxa"/>
            <w:gridSpan w:val="3"/>
          </w:tcPr>
          <w:p w:rsidR="001339FD" w:rsidRPr="006C027D" w:rsidRDefault="001339FD" w:rsidP="001339FD">
            <w:pPr>
              <w:pStyle w:val="a3"/>
              <w:ind w:firstLine="312"/>
              <w:jc w:val="both"/>
              <w:rPr>
                <w:rFonts w:ascii="Times New Roman" w:hAnsi="Times New Roman" w:cs="Times New Roman"/>
              </w:rPr>
            </w:pPr>
            <w:r w:rsidRPr="006C027D">
              <w:rPr>
                <w:rFonts w:ascii="Times New Roman" w:hAnsi="Times New Roman" w:cs="Times New Roman"/>
              </w:rPr>
              <w:t>Прогноз социально – экономического развития района и трудовых ресурсов были согласованы с работодателями и профсоюзами.</w:t>
            </w:r>
          </w:p>
          <w:p w:rsidR="0093171B" w:rsidRPr="006C027D" w:rsidRDefault="0093171B" w:rsidP="001339FD">
            <w:pPr>
              <w:pStyle w:val="a3"/>
              <w:ind w:firstLine="312"/>
              <w:jc w:val="both"/>
              <w:rPr>
                <w:rFonts w:ascii="Times New Roman" w:hAnsi="Times New Roman" w:cs="Times New Roman"/>
              </w:rPr>
            </w:pP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1.3.2.</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Обеспечивает участие представителей Профсоюзов и Работодателей в разработке и реализации мер, направленных на обеспечение занятости.</w:t>
            </w:r>
          </w:p>
          <w:p w:rsidR="001339FD" w:rsidRPr="004F0AE6" w:rsidRDefault="001339FD" w:rsidP="00BA7934">
            <w:pPr>
              <w:pStyle w:val="a3"/>
              <w:ind w:firstLine="317"/>
              <w:jc w:val="both"/>
              <w:rPr>
                <w:rFonts w:ascii="Times New Roman" w:hAnsi="Times New Roman" w:cs="Times New Roman"/>
              </w:rPr>
            </w:pPr>
          </w:p>
        </w:tc>
        <w:tc>
          <w:tcPr>
            <w:tcW w:w="9800" w:type="dxa"/>
            <w:gridSpan w:val="3"/>
          </w:tcPr>
          <w:p w:rsidR="001339FD" w:rsidRPr="006C027D" w:rsidRDefault="001339FD" w:rsidP="00EA6FE1">
            <w:pPr>
              <w:pStyle w:val="a3"/>
              <w:ind w:firstLine="312"/>
              <w:jc w:val="both"/>
              <w:rPr>
                <w:rFonts w:ascii="Times New Roman" w:hAnsi="Times New Roman" w:cs="Times New Roman"/>
              </w:rPr>
            </w:pPr>
            <w:r w:rsidRPr="006C027D">
              <w:rPr>
                <w:rFonts w:ascii="Times New Roman" w:hAnsi="Times New Roman" w:cs="Times New Roman"/>
              </w:rPr>
              <w:t>Ежемесячно на интернет – сайте центра занятости г. Киреевска, информационных стендах, районной газете «Маяк», размещалась информация о рынке труда, возможностях по трудоустройству, обучению и переподготовке высвобождаемых работников, а также перечень профессий, на которые формируется устойчивый спрос.</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1.3.3.</w:t>
            </w:r>
          </w:p>
        </w:tc>
        <w:tc>
          <w:tcPr>
            <w:tcW w:w="4811" w:type="dxa"/>
          </w:tcPr>
          <w:p w:rsidR="001339FD" w:rsidRPr="004F0AE6" w:rsidRDefault="001339FD" w:rsidP="000C0FB8">
            <w:pPr>
              <w:pStyle w:val="a3"/>
              <w:ind w:firstLine="317"/>
              <w:jc w:val="both"/>
              <w:rPr>
                <w:rFonts w:ascii="Times New Roman" w:hAnsi="Times New Roman" w:cs="Times New Roman"/>
              </w:rPr>
            </w:pPr>
            <w:r w:rsidRPr="004F0AE6">
              <w:rPr>
                <w:rFonts w:ascii="Times New Roman" w:hAnsi="Times New Roman" w:cs="Times New Roman"/>
              </w:rPr>
              <w:t>В организациях, где предполагается массовое сокращение работников, размещает информацию о проведении ярмарок вакансий, услугах государственной службы занятости и проводит иную информационно-разъяснительную работу о возможности трудоустройства и профессионального обучения профессиям и специальностям, востребованным на муниципальном рынке труда</w:t>
            </w:r>
          </w:p>
        </w:tc>
        <w:tc>
          <w:tcPr>
            <w:tcW w:w="9800" w:type="dxa"/>
            <w:gridSpan w:val="3"/>
          </w:tcPr>
          <w:p w:rsidR="001339FD" w:rsidRPr="006C027D" w:rsidRDefault="001339FD" w:rsidP="006C027D">
            <w:pPr>
              <w:pStyle w:val="a3"/>
              <w:rPr>
                <w:rFonts w:ascii="Times New Roman" w:hAnsi="Times New Roman" w:cs="Times New Roman"/>
              </w:rPr>
            </w:pPr>
            <w:r w:rsidRPr="006C027D">
              <w:rPr>
                <w:rFonts w:ascii="Times New Roman" w:hAnsi="Times New Roman" w:cs="Times New Roman"/>
              </w:rPr>
              <w:t xml:space="preserve">Информирование работников, где предполагалось массовое сокращение работников осуществлялось в центре занятости г. Киреевска и непосредственно в организациях, осуществляющих высвобождение работников. </w:t>
            </w:r>
          </w:p>
          <w:p w:rsidR="006C027D" w:rsidRPr="006C027D" w:rsidRDefault="006C027D" w:rsidP="006C027D">
            <w:pPr>
              <w:pStyle w:val="a3"/>
              <w:rPr>
                <w:rFonts w:ascii="Times New Roman" w:hAnsi="Times New Roman" w:cs="Times New Roman"/>
              </w:rPr>
            </w:pPr>
            <w:r w:rsidRPr="006C027D">
              <w:rPr>
                <w:rFonts w:ascii="Times New Roman" w:hAnsi="Times New Roman" w:cs="Times New Roman"/>
              </w:rPr>
              <w:t xml:space="preserve">В течение 2016 года  центром занятости  были организованы 15 ярмарок вакансий. </w:t>
            </w:r>
          </w:p>
          <w:p w:rsidR="006C027D" w:rsidRPr="006C027D" w:rsidRDefault="006C027D" w:rsidP="006C027D">
            <w:pPr>
              <w:pStyle w:val="a3"/>
              <w:rPr>
                <w:rFonts w:ascii="Times New Roman" w:hAnsi="Times New Roman" w:cs="Times New Roman"/>
              </w:rPr>
            </w:pPr>
            <w:r w:rsidRPr="006C027D">
              <w:rPr>
                <w:rFonts w:ascii="Times New Roman" w:hAnsi="Times New Roman" w:cs="Times New Roman"/>
              </w:rPr>
              <w:t xml:space="preserve">В  ярмарках приняли участие  506 человек. </w:t>
            </w:r>
          </w:p>
          <w:p w:rsidR="006C027D" w:rsidRPr="006C027D" w:rsidRDefault="006C027D" w:rsidP="006C027D">
            <w:pPr>
              <w:pStyle w:val="a3"/>
              <w:rPr>
                <w:rFonts w:ascii="Times New Roman" w:hAnsi="Times New Roman" w:cs="Times New Roman"/>
              </w:rPr>
            </w:pPr>
            <w:r w:rsidRPr="006C027D">
              <w:rPr>
                <w:rFonts w:ascii="Times New Roman" w:hAnsi="Times New Roman" w:cs="Times New Roman"/>
              </w:rPr>
              <w:t>В проведении ярмарок приняли участие  9 организаций.</w:t>
            </w:r>
          </w:p>
          <w:p w:rsidR="0093171B" w:rsidRPr="006C027D" w:rsidRDefault="005710F7" w:rsidP="006C027D">
            <w:pPr>
              <w:pStyle w:val="a3"/>
              <w:rPr>
                <w:rFonts w:ascii="Times New Roman" w:hAnsi="Times New Roman" w:cs="Times New Roman"/>
              </w:rPr>
            </w:pPr>
            <w:r w:rsidRPr="006C027D">
              <w:rPr>
                <w:rFonts w:ascii="Times New Roman" w:hAnsi="Times New Roman" w:cs="Times New Roman"/>
              </w:rPr>
              <w:t xml:space="preserve">Было проведено  </w:t>
            </w:r>
            <w:r w:rsidR="006C027D" w:rsidRPr="006C027D">
              <w:rPr>
                <w:rFonts w:ascii="Times New Roman" w:hAnsi="Times New Roman" w:cs="Times New Roman"/>
              </w:rPr>
              <w:t>3</w:t>
            </w:r>
            <w:r w:rsidRPr="006C027D">
              <w:rPr>
                <w:rFonts w:ascii="Times New Roman" w:hAnsi="Times New Roman" w:cs="Times New Roman"/>
              </w:rPr>
              <w:t xml:space="preserve"> заседания клуба работодателей и </w:t>
            </w:r>
            <w:r w:rsidR="006C027D" w:rsidRPr="006C027D">
              <w:rPr>
                <w:rFonts w:ascii="Times New Roman" w:hAnsi="Times New Roman" w:cs="Times New Roman"/>
              </w:rPr>
              <w:t>8</w:t>
            </w:r>
            <w:r w:rsidRPr="006C027D">
              <w:rPr>
                <w:rFonts w:ascii="Times New Roman" w:hAnsi="Times New Roman" w:cs="Times New Roman"/>
              </w:rPr>
              <w:t xml:space="preserve"> совещания с работодателями</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1.3.4.</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xml:space="preserve">Осуществляет анализ заявок на </w:t>
            </w:r>
            <w:r w:rsidRPr="004F0AE6">
              <w:rPr>
                <w:rFonts w:ascii="Times New Roman" w:hAnsi="Times New Roman" w:cs="Times New Roman"/>
              </w:rPr>
              <w:lastRenderedPageBreak/>
              <w:t>квотирование иностранной рабочей силы с учётом необходимости приоритетного найма российских граждан. Выдает заключения о целесообразности привлечения и использования труда иностранных работников организацией-заявителем, учитывая следующие факты:</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соблюдение работодателями обязательств трехсторонних соглашений, в том числе Регионального соглашения о минимальной заработной плате в Тульской области;</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участие организации-заявителя в системе социального партнерства – наличие коллективного договора в организации, выполнение обязательств по данному договору;</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отсутствие фактов высвобождения работников – граждан Российской Федерации в течение предыдущего года в связи с сокращением численности;</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предъявление к кандидатам на вакансии требований, не относящихся к квалификации работников и выполнению ими трудовых функций;</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отсутствие задолженности по заработной плате перед работниками, задолженности по платежам в бюджеты всех уровней и государственные внебюджетные фонды;</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случаи гибели людей на производстве;</w:t>
            </w:r>
          </w:p>
          <w:p w:rsidR="001339FD" w:rsidRPr="004F0AE6" w:rsidRDefault="001339FD" w:rsidP="00ED78E5">
            <w:pPr>
              <w:pStyle w:val="a3"/>
              <w:ind w:firstLine="317"/>
              <w:jc w:val="both"/>
              <w:rPr>
                <w:rFonts w:ascii="Times New Roman" w:hAnsi="Times New Roman" w:cs="Times New Roman"/>
              </w:rPr>
            </w:pPr>
            <w:r w:rsidRPr="004F0AE6">
              <w:rPr>
                <w:rFonts w:ascii="Times New Roman" w:hAnsi="Times New Roman" w:cs="Times New Roman"/>
              </w:rPr>
              <w:t>- обеспечение социально-бытовых условий проживания иностранных работников, соответствующих санитарно-гигиеническим требованиям.</w:t>
            </w:r>
          </w:p>
        </w:tc>
        <w:tc>
          <w:tcPr>
            <w:tcW w:w="9800" w:type="dxa"/>
            <w:gridSpan w:val="3"/>
          </w:tcPr>
          <w:p w:rsidR="001339FD" w:rsidRPr="00FB30D3" w:rsidRDefault="001339FD" w:rsidP="000C0FB8">
            <w:pPr>
              <w:pStyle w:val="a3"/>
              <w:ind w:firstLine="312"/>
              <w:jc w:val="both"/>
              <w:rPr>
                <w:rFonts w:ascii="Times New Roman" w:hAnsi="Times New Roman" w:cs="Times New Roman"/>
              </w:rPr>
            </w:pPr>
            <w:r w:rsidRPr="00FB30D3">
              <w:rPr>
                <w:rFonts w:ascii="Times New Roman" w:hAnsi="Times New Roman" w:cs="Times New Roman"/>
              </w:rPr>
              <w:lastRenderedPageBreak/>
              <w:t xml:space="preserve">Анализ заявок на квотирование иностранной рабочей силы осуществляется с учётом </w:t>
            </w:r>
            <w:r w:rsidRPr="00FB30D3">
              <w:rPr>
                <w:rFonts w:ascii="Times New Roman" w:hAnsi="Times New Roman" w:cs="Times New Roman"/>
              </w:rPr>
              <w:lastRenderedPageBreak/>
              <w:t>необходимости приоритетного найма российских граждан. Заключения о целесообразности привлечения и использования труда иностранных работников выдаются с учетом указанных фактов.</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1.3.5.</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xml:space="preserve">В целях создания благоприятных условий для развития малого и среднего предпринимательства как фактора расширения базы экономического роста и развития конкуренции, оказывает им различного вида поддержку в соответствии с условиями, установленными Федеральным законом от </w:t>
            </w:r>
            <w:r w:rsidRPr="004F0AE6">
              <w:rPr>
                <w:rFonts w:ascii="Times New Roman" w:hAnsi="Times New Roman" w:cs="Times New Roman"/>
              </w:rPr>
              <w:lastRenderedPageBreak/>
              <w:t>24.07.2007 г. № 209-ФЗ «О развитии малого и среднего предпринимательства в Российской Федерации», в том числе обеспечивает поддержку, деятельности в научной, инновационной сферах и производстве наукоемкой и высокотехнологичной продукции.</w:t>
            </w:r>
          </w:p>
          <w:p w:rsidR="001339FD" w:rsidRPr="004F0AE6" w:rsidRDefault="001339FD" w:rsidP="00BA7934">
            <w:pPr>
              <w:pStyle w:val="a3"/>
              <w:ind w:firstLine="317"/>
              <w:jc w:val="both"/>
              <w:rPr>
                <w:rFonts w:ascii="Times New Roman" w:hAnsi="Times New Roman" w:cs="Times New Roman"/>
              </w:rPr>
            </w:pPr>
          </w:p>
        </w:tc>
        <w:tc>
          <w:tcPr>
            <w:tcW w:w="9800" w:type="dxa"/>
            <w:gridSpan w:val="3"/>
          </w:tcPr>
          <w:p w:rsidR="00FB30D3" w:rsidRPr="00A81E19" w:rsidRDefault="00FB30D3" w:rsidP="00A81E19">
            <w:pPr>
              <w:pStyle w:val="a3"/>
              <w:rPr>
                <w:rFonts w:ascii="Times New Roman" w:hAnsi="Times New Roman" w:cs="Times New Roman"/>
              </w:rPr>
            </w:pPr>
            <w:r w:rsidRPr="00A81E19">
              <w:rPr>
                <w:rFonts w:ascii="Times New Roman" w:hAnsi="Times New Roman" w:cs="Times New Roman"/>
              </w:rPr>
              <w:lastRenderedPageBreak/>
              <w:t>С 22 ноября 2002 года на территории  района действует Муниципальный фонд местного развития Киреевского района Тульской области, основной задачей, которой является: реализация проектов развития малого и среднего  бизнеса, содействие созданию рабочих мест на малых  и средних предприятиях.</w:t>
            </w:r>
          </w:p>
          <w:p w:rsidR="00FB30D3" w:rsidRPr="00A81E19" w:rsidRDefault="00FB30D3" w:rsidP="00A81E19">
            <w:pPr>
              <w:pStyle w:val="a3"/>
              <w:rPr>
                <w:rFonts w:ascii="Times New Roman" w:hAnsi="Times New Roman" w:cs="Times New Roman"/>
              </w:rPr>
            </w:pPr>
            <w:r w:rsidRPr="00A81E19">
              <w:rPr>
                <w:rFonts w:ascii="Times New Roman" w:hAnsi="Times New Roman" w:cs="Times New Roman"/>
              </w:rPr>
              <w:t>За 2016 год  было  выдано 27  микрозаймов на общую сумму – 37,1 млн.  руб.</w:t>
            </w:r>
          </w:p>
          <w:p w:rsidR="00FB30D3" w:rsidRPr="00A81E19" w:rsidRDefault="00FB30D3" w:rsidP="00A81E19">
            <w:pPr>
              <w:pStyle w:val="a3"/>
              <w:rPr>
                <w:rFonts w:ascii="Times New Roman" w:hAnsi="Times New Roman" w:cs="Times New Roman"/>
              </w:rPr>
            </w:pPr>
            <w:r w:rsidRPr="00A81E19">
              <w:rPr>
                <w:rFonts w:ascii="Times New Roman" w:hAnsi="Times New Roman" w:cs="Times New Roman"/>
              </w:rPr>
              <w:t xml:space="preserve">Администрацией района ведется реестр субъектов малого и среднего предпринимательства – получателей поддержки. За 2016 год в реестр субъектов малого и среднего предпринимательства – </w:t>
            </w:r>
            <w:r w:rsidRPr="00A81E19">
              <w:rPr>
                <w:rFonts w:ascii="Times New Roman" w:hAnsi="Times New Roman" w:cs="Times New Roman"/>
              </w:rPr>
              <w:lastRenderedPageBreak/>
              <w:t>получателей поддержки включено – 63 субъект</w:t>
            </w:r>
            <w:r w:rsidR="00A81E19" w:rsidRPr="00A81E19">
              <w:rPr>
                <w:rFonts w:ascii="Times New Roman" w:hAnsi="Times New Roman" w:cs="Times New Roman"/>
              </w:rPr>
              <w:t>а</w:t>
            </w:r>
            <w:r w:rsidRPr="00A81E19">
              <w:rPr>
                <w:rFonts w:ascii="Times New Roman" w:hAnsi="Times New Roman" w:cs="Times New Roman"/>
              </w:rPr>
              <w:t xml:space="preserve"> малого и среднего предпринимательства, в том числе: финансовая поддержка оказана 4 субъектам; информационную получили 50; имущественную -9 субъектов малого и среднего предпринимательства.</w:t>
            </w:r>
          </w:p>
          <w:p w:rsidR="00A81E19" w:rsidRPr="00A81E19" w:rsidRDefault="00A81E19" w:rsidP="00A81E19">
            <w:pPr>
              <w:pStyle w:val="a3"/>
              <w:rPr>
                <w:rFonts w:ascii="Times New Roman" w:hAnsi="Times New Roman" w:cs="Times New Roman"/>
              </w:rPr>
            </w:pPr>
            <w:r w:rsidRPr="00A81E19">
              <w:rPr>
                <w:rFonts w:ascii="Times New Roman" w:hAnsi="Times New Roman" w:cs="Times New Roman"/>
              </w:rPr>
              <w:t>Проводится анализ финансово - хозяйственной деятельности субъектов малого и среднего    предпринимательства и   лучшие предприятия   выдвигаются на областной конкурс  среди  субъектов малого и среднего предпринимательства «Бизнес-Триумф». В 2016 году от предприятий Киреевского района было подано 3 заявки на участие в конкурсе ООО «Свежесть-365» заняло 2 место в номинации «Лучшее сельскохозяйственное предприятие».</w:t>
            </w:r>
          </w:p>
          <w:p w:rsidR="00A81E19" w:rsidRPr="00A81E19" w:rsidRDefault="00A81E19" w:rsidP="00A81E19">
            <w:pPr>
              <w:pStyle w:val="a3"/>
              <w:rPr>
                <w:rFonts w:ascii="Times New Roman" w:hAnsi="Times New Roman" w:cs="Times New Roman"/>
              </w:rPr>
            </w:pPr>
            <w:r w:rsidRPr="00A81E19">
              <w:rPr>
                <w:rFonts w:ascii="Times New Roman" w:hAnsi="Times New Roman" w:cs="Times New Roman"/>
              </w:rPr>
              <w:t>Начинающие предприниматели района приняли участие в 3 обучающих семинарах по программе «Точка входа»</w:t>
            </w:r>
          </w:p>
          <w:p w:rsidR="00A81E19" w:rsidRPr="00A81E19" w:rsidRDefault="00A81E19" w:rsidP="00A81E19">
            <w:pPr>
              <w:pStyle w:val="a3"/>
              <w:rPr>
                <w:rFonts w:ascii="Times New Roman" w:hAnsi="Times New Roman" w:cs="Times New Roman"/>
              </w:rPr>
            </w:pPr>
            <w:r w:rsidRPr="00A81E19">
              <w:rPr>
                <w:rFonts w:ascii="Times New Roman" w:hAnsi="Times New Roman" w:cs="Times New Roman"/>
              </w:rPr>
              <w:t>Проводились мероприятий по правовому просвещению предпринимателей в сфере защиты их прав:</w:t>
            </w:r>
          </w:p>
          <w:p w:rsidR="00A81E19" w:rsidRPr="00A81E19" w:rsidRDefault="00A81E19" w:rsidP="00A81E19">
            <w:pPr>
              <w:pStyle w:val="a3"/>
              <w:rPr>
                <w:rFonts w:ascii="Times New Roman" w:hAnsi="Times New Roman" w:cs="Times New Roman"/>
              </w:rPr>
            </w:pPr>
            <w:r w:rsidRPr="00A81E19">
              <w:rPr>
                <w:rFonts w:ascii="Times New Roman" w:hAnsi="Times New Roman" w:cs="Times New Roman"/>
              </w:rPr>
              <w:t>- семинар для организаций, осуществляющих розничную продажу алкогольной и спиртосодержащей продукции (в том числе пива) и индивидуальных предпринимателей, осуществляющих закупку пива и пивных напитков, сидра, пуаре, медовухи с целью дальнейшей ее розничной продажи;</w:t>
            </w:r>
          </w:p>
          <w:p w:rsidR="00A81E19" w:rsidRPr="00A81E19" w:rsidRDefault="00A81E19" w:rsidP="00A81E19">
            <w:pPr>
              <w:pStyle w:val="a3"/>
              <w:rPr>
                <w:rFonts w:ascii="Times New Roman" w:hAnsi="Times New Roman" w:cs="Times New Roman"/>
              </w:rPr>
            </w:pPr>
            <w:r w:rsidRPr="00A81E19">
              <w:rPr>
                <w:rFonts w:ascii="Times New Roman" w:hAnsi="Times New Roman" w:cs="Times New Roman"/>
              </w:rPr>
              <w:t>- семинар «Новое в налоговом законодательстве»;</w:t>
            </w:r>
          </w:p>
          <w:p w:rsidR="00A81E19" w:rsidRPr="00A81E19" w:rsidRDefault="00A81E19" w:rsidP="00A81E19">
            <w:pPr>
              <w:pStyle w:val="a3"/>
              <w:rPr>
                <w:rFonts w:ascii="Times New Roman" w:hAnsi="Times New Roman" w:cs="Times New Roman"/>
              </w:rPr>
            </w:pPr>
            <w:r w:rsidRPr="00A81E19">
              <w:rPr>
                <w:rFonts w:ascii="Times New Roman" w:hAnsi="Times New Roman" w:cs="Times New Roman"/>
              </w:rPr>
              <w:t xml:space="preserve">      - семинар «Охрана труда».</w:t>
            </w:r>
          </w:p>
          <w:p w:rsidR="00A81E19" w:rsidRPr="00A81E19" w:rsidRDefault="00A81E19" w:rsidP="00A81E19">
            <w:pPr>
              <w:pStyle w:val="a3"/>
              <w:rPr>
                <w:rFonts w:ascii="Times New Roman" w:hAnsi="Times New Roman" w:cs="Times New Roman"/>
              </w:rPr>
            </w:pPr>
            <w:r w:rsidRPr="00A81E19">
              <w:rPr>
                <w:rFonts w:ascii="Times New Roman" w:hAnsi="Times New Roman" w:cs="Times New Roman"/>
              </w:rPr>
              <w:t>В районном  открытом конкурсе по предоставлению грантов на развитие собственного бизнеса начинающим предпринимателям участвовали 11 субъектов малого и среднего предпринимательства. Решением конкурсной комиссии победителями признаны 4 СМП:</w:t>
            </w:r>
          </w:p>
          <w:p w:rsidR="00A81E19" w:rsidRPr="00A81E19" w:rsidRDefault="00A81E19" w:rsidP="00A81E19">
            <w:pPr>
              <w:pStyle w:val="a3"/>
              <w:rPr>
                <w:rFonts w:ascii="Times New Roman" w:hAnsi="Times New Roman" w:cs="Times New Roman"/>
              </w:rPr>
            </w:pPr>
            <w:r w:rsidRPr="00A81E19">
              <w:rPr>
                <w:rFonts w:ascii="Times New Roman" w:hAnsi="Times New Roman" w:cs="Times New Roman"/>
              </w:rPr>
              <w:t>ООО «Талантвилль», ИП Кравченко Юрий Николаевич, ИП Смелик Татьяна Сергеевна, ИП Никитина Валентина Александровна.</w:t>
            </w:r>
          </w:p>
          <w:p w:rsidR="001339FD" w:rsidRPr="00A81E19" w:rsidRDefault="00A81E19" w:rsidP="00A81E19">
            <w:pPr>
              <w:pStyle w:val="a3"/>
              <w:rPr>
                <w:rFonts w:ascii="Times New Roman" w:hAnsi="Times New Roman" w:cs="Times New Roman"/>
                <w:color w:val="FF0000"/>
                <w:highlight w:val="yellow"/>
              </w:rPr>
            </w:pPr>
            <w:r w:rsidRPr="00A81E19">
              <w:rPr>
                <w:rFonts w:ascii="Times New Roman" w:hAnsi="Times New Roman" w:cs="Times New Roman"/>
              </w:rPr>
              <w:t>С  победителями конкурса заключены договоры и выплачены гранты в сумме от 175,36 тыс. руб. до 500,0  тыс. руб. каждому победителю. Общая сумма выплаченных грантов составила 1392,86 тыс.руб.</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1.3.6.</w:t>
            </w:r>
          </w:p>
        </w:tc>
        <w:tc>
          <w:tcPr>
            <w:tcW w:w="4811" w:type="dxa"/>
          </w:tcPr>
          <w:p w:rsidR="001339FD" w:rsidRPr="004F0AE6" w:rsidRDefault="001339FD" w:rsidP="00FB0552">
            <w:pPr>
              <w:pStyle w:val="a3"/>
              <w:ind w:firstLine="317"/>
              <w:jc w:val="both"/>
              <w:rPr>
                <w:rFonts w:ascii="Times New Roman" w:hAnsi="Times New Roman" w:cs="Times New Roman"/>
              </w:rPr>
            </w:pPr>
            <w:r w:rsidRPr="004F0AE6">
              <w:rPr>
                <w:rFonts w:ascii="Times New Roman" w:hAnsi="Times New Roman" w:cs="Times New Roman"/>
              </w:rPr>
              <w:t>В целях продвижения товаров Киреевских товаропроизводителей на межрегиональные рынки и привлечения инвесторов в реальный сектор экономики предоставляет материалы для размещения на официальных сайтах в сети интернет.</w:t>
            </w:r>
          </w:p>
        </w:tc>
        <w:tc>
          <w:tcPr>
            <w:tcW w:w="9800" w:type="dxa"/>
            <w:gridSpan w:val="3"/>
          </w:tcPr>
          <w:p w:rsidR="001339FD" w:rsidRPr="00A81E19" w:rsidRDefault="001339FD" w:rsidP="00BA7934">
            <w:pPr>
              <w:widowControl w:val="0"/>
              <w:tabs>
                <w:tab w:val="left" w:pos="1900"/>
              </w:tabs>
              <w:ind w:firstLine="312"/>
              <w:jc w:val="both"/>
              <w:outlineLvl w:val="0"/>
              <w:rPr>
                <w:sz w:val="22"/>
                <w:szCs w:val="22"/>
              </w:rPr>
            </w:pPr>
            <w:r w:rsidRPr="00A81E19">
              <w:rPr>
                <w:sz w:val="22"/>
                <w:szCs w:val="22"/>
              </w:rPr>
              <w:t>Материалы размещаются</w:t>
            </w:r>
            <w:r w:rsidR="005710F7" w:rsidRPr="00A81E19">
              <w:rPr>
                <w:sz w:val="22"/>
                <w:szCs w:val="22"/>
              </w:rPr>
              <w:t xml:space="preserve"> на сайте муниципального образования Киреевский район</w:t>
            </w:r>
            <w:r w:rsidRPr="00A81E19">
              <w:rPr>
                <w:sz w:val="22"/>
                <w:szCs w:val="22"/>
              </w:rPr>
              <w:t>.</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1.3.7</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Содействует развитию торгово-экономического и научно-технического сотрудничества муниципального образования Киреевский район с другими муниципальными образованиями, субъектами РФ, зарубежными государствами.</w:t>
            </w:r>
          </w:p>
        </w:tc>
        <w:tc>
          <w:tcPr>
            <w:tcW w:w="9800" w:type="dxa"/>
            <w:gridSpan w:val="3"/>
          </w:tcPr>
          <w:p w:rsidR="00A81E19" w:rsidRPr="00A81E19" w:rsidRDefault="00A81E19" w:rsidP="00A81E19">
            <w:pPr>
              <w:pStyle w:val="a3"/>
              <w:rPr>
                <w:rFonts w:ascii="Times New Roman" w:hAnsi="Times New Roman" w:cs="Times New Roman"/>
              </w:rPr>
            </w:pPr>
            <w:r w:rsidRPr="00A81E19">
              <w:rPr>
                <w:rFonts w:ascii="Times New Roman" w:hAnsi="Times New Roman" w:cs="Times New Roman"/>
              </w:rPr>
              <w:t>Проводилась работа  по  привлечению субъектов малого предпринимательства к участию в выставках и ярмарках на территории России и Тульской области. Были приглашены  для участия в следующих мероприятиях:</w:t>
            </w:r>
          </w:p>
          <w:p w:rsidR="00A81E19" w:rsidRPr="00A81E19" w:rsidRDefault="00A81E19" w:rsidP="00A81E19">
            <w:pPr>
              <w:pStyle w:val="a3"/>
              <w:rPr>
                <w:rFonts w:ascii="Times New Roman" w:hAnsi="Times New Roman" w:cs="Times New Roman"/>
              </w:rPr>
            </w:pPr>
            <w:r w:rsidRPr="00A81E19">
              <w:rPr>
                <w:rFonts w:ascii="Times New Roman" w:hAnsi="Times New Roman" w:cs="Times New Roman"/>
              </w:rPr>
              <w:t>- IV Форум молодых предпринимателей Тульской области;</w:t>
            </w:r>
          </w:p>
          <w:p w:rsidR="00A81E19" w:rsidRPr="00A81E19" w:rsidRDefault="00A81E19" w:rsidP="00A81E19">
            <w:pPr>
              <w:pStyle w:val="a3"/>
              <w:rPr>
                <w:rFonts w:ascii="Times New Roman" w:hAnsi="Times New Roman" w:cs="Times New Roman"/>
              </w:rPr>
            </w:pPr>
            <w:r w:rsidRPr="00A81E19">
              <w:rPr>
                <w:rFonts w:ascii="Times New Roman" w:hAnsi="Times New Roman" w:cs="Times New Roman"/>
              </w:rPr>
              <w:t>- 25-ая выставка Саммит Животноводов;</w:t>
            </w:r>
          </w:p>
          <w:p w:rsidR="00A81E19" w:rsidRPr="00A81E19" w:rsidRDefault="00A81E19" w:rsidP="00A81E19">
            <w:pPr>
              <w:pStyle w:val="a3"/>
              <w:rPr>
                <w:rFonts w:ascii="Times New Roman" w:hAnsi="Times New Roman" w:cs="Times New Roman"/>
              </w:rPr>
            </w:pPr>
            <w:r w:rsidRPr="00A81E19">
              <w:rPr>
                <w:rFonts w:ascii="Times New Roman" w:hAnsi="Times New Roman" w:cs="Times New Roman"/>
              </w:rPr>
              <w:t>- Неделя РоссийскогоРитейла;</w:t>
            </w:r>
          </w:p>
          <w:p w:rsidR="00A81E19" w:rsidRPr="00A81E19" w:rsidRDefault="00A81E19" w:rsidP="00A81E19">
            <w:pPr>
              <w:pStyle w:val="a3"/>
              <w:rPr>
                <w:rFonts w:ascii="Times New Roman" w:hAnsi="Times New Roman" w:cs="Times New Roman"/>
              </w:rPr>
            </w:pPr>
            <w:r w:rsidRPr="00A81E19">
              <w:rPr>
                <w:rFonts w:ascii="Times New Roman" w:hAnsi="Times New Roman" w:cs="Times New Roman"/>
              </w:rPr>
              <w:t>- научно-практическая конференция  «Климат, плодородие почв, агротехнологии»;</w:t>
            </w:r>
          </w:p>
          <w:p w:rsidR="00A81E19" w:rsidRPr="00A81E19" w:rsidRDefault="00A81E19" w:rsidP="00A81E19">
            <w:pPr>
              <w:pStyle w:val="a3"/>
              <w:rPr>
                <w:rFonts w:ascii="Times New Roman" w:hAnsi="Times New Roman" w:cs="Times New Roman"/>
              </w:rPr>
            </w:pPr>
            <w:r w:rsidRPr="00A81E19">
              <w:rPr>
                <w:rFonts w:ascii="Times New Roman" w:hAnsi="Times New Roman" w:cs="Times New Roman"/>
              </w:rPr>
              <w:t>- 2-ой Международный Саммит «Агропромышленный и рыбохозяйственный комплекс России»;</w:t>
            </w:r>
          </w:p>
          <w:p w:rsidR="00A81E19" w:rsidRPr="00A81E19" w:rsidRDefault="00A81E19" w:rsidP="00A81E19">
            <w:pPr>
              <w:pStyle w:val="a3"/>
              <w:rPr>
                <w:rFonts w:ascii="Times New Roman" w:hAnsi="Times New Roman" w:cs="Times New Roman"/>
              </w:rPr>
            </w:pPr>
            <w:r w:rsidRPr="00A81E19">
              <w:rPr>
                <w:rFonts w:ascii="Times New Roman" w:hAnsi="Times New Roman" w:cs="Times New Roman"/>
              </w:rPr>
              <w:lastRenderedPageBreak/>
              <w:t>- международная специализированная выставка сельскохозяйственной техники «Крокус Экспо»;</w:t>
            </w:r>
          </w:p>
          <w:p w:rsidR="00A81E19" w:rsidRPr="00A81E19" w:rsidRDefault="00A81E19" w:rsidP="00A81E19">
            <w:pPr>
              <w:pStyle w:val="a3"/>
              <w:rPr>
                <w:rFonts w:ascii="Times New Roman" w:hAnsi="Times New Roman" w:cs="Times New Roman"/>
              </w:rPr>
            </w:pPr>
            <w:r w:rsidRPr="00A81E19">
              <w:rPr>
                <w:rFonts w:ascii="Times New Roman" w:hAnsi="Times New Roman" w:cs="Times New Roman"/>
              </w:rPr>
              <w:t>- специализированная выставка в сфере животноводства –«EuroTier 2016»;</w:t>
            </w:r>
          </w:p>
          <w:p w:rsidR="00A81E19" w:rsidRPr="00A81E19" w:rsidRDefault="00A81E19" w:rsidP="00A81E19">
            <w:pPr>
              <w:pStyle w:val="a3"/>
              <w:rPr>
                <w:rFonts w:ascii="Times New Roman" w:hAnsi="Times New Roman" w:cs="Times New Roman"/>
              </w:rPr>
            </w:pPr>
            <w:r w:rsidRPr="00A81E19">
              <w:rPr>
                <w:rFonts w:ascii="Times New Roman" w:hAnsi="Times New Roman" w:cs="Times New Roman"/>
              </w:rPr>
              <w:t>- Российская агропромышленная выставка «Золотая осень 2016»;</w:t>
            </w:r>
          </w:p>
          <w:p w:rsidR="00A81E19" w:rsidRPr="00A81E19" w:rsidRDefault="00A81E19" w:rsidP="00A81E19">
            <w:pPr>
              <w:pStyle w:val="a3"/>
              <w:rPr>
                <w:rFonts w:ascii="Times New Roman" w:hAnsi="Times New Roman" w:cs="Times New Roman"/>
              </w:rPr>
            </w:pPr>
            <w:r w:rsidRPr="00A81E19">
              <w:rPr>
                <w:rFonts w:ascii="Times New Roman" w:hAnsi="Times New Roman" w:cs="Times New Roman"/>
              </w:rPr>
              <w:t>- Региональная конференция в сфере закупок «ЗАКУПКИ-ОСЕНЬ-2016»;</w:t>
            </w:r>
          </w:p>
          <w:p w:rsidR="00A81E19" w:rsidRPr="00A81E19" w:rsidRDefault="00A81E19" w:rsidP="00A81E19">
            <w:pPr>
              <w:pStyle w:val="a3"/>
              <w:rPr>
                <w:rFonts w:ascii="Times New Roman" w:hAnsi="Times New Roman" w:cs="Times New Roman"/>
              </w:rPr>
            </w:pPr>
            <w:r w:rsidRPr="00A81E19">
              <w:rPr>
                <w:rFonts w:ascii="Times New Roman" w:hAnsi="Times New Roman" w:cs="Times New Roman"/>
              </w:rPr>
              <w:t>- Форум «Франчайзинг. Регионы»;</w:t>
            </w:r>
          </w:p>
          <w:p w:rsidR="001339FD" w:rsidRPr="00A81E19" w:rsidRDefault="00A81E19" w:rsidP="00A81E19">
            <w:pPr>
              <w:pStyle w:val="a3"/>
              <w:rPr>
                <w:rFonts w:ascii="Times New Roman" w:hAnsi="Times New Roman" w:cs="Times New Roman"/>
              </w:rPr>
            </w:pPr>
            <w:r w:rsidRPr="00A81E19">
              <w:rPr>
                <w:rFonts w:ascii="Times New Roman" w:hAnsi="Times New Roman" w:cs="Times New Roman"/>
              </w:rPr>
              <w:t>- других ярмарках и выставках.</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1.3.8. </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Оказывает содействие при подготовке квалифицированных рабочих кадров через систему начального и среднего профессионального образования для экономики и социальной сферы муниципального образования с учётом заявок работодателей и потребностей рынка труда.</w:t>
            </w:r>
          </w:p>
        </w:tc>
        <w:tc>
          <w:tcPr>
            <w:tcW w:w="9800" w:type="dxa"/>
            <w:gridSpan w:val="3"/>
          </w:tcPr>
          <w:p w:rsidR="001339FD" w:rsidRPr="009A69F3" w:rsidRDefault="00AC59EF" w:rsidP="00BA7934">
            <w:pPr>
              <w:pStyle w:val="a3"/>
              <w:ind w:firstLine="312"/>
              <w:jc w:val="both"/>
              <w:rPr>
                <w:rFonts w:ascii="Times New Roman" w:hAnsi="Times New Roman" w:cs="Times New Roman"/>
              </w:rPr>
            </w:pPr>
            <w:r w:rsidRPr="009A69F3">
              <w:rPr>
                <w:rFonts w:ascii="Times New Roman" w:hAnsi="Times New Roman" w:cs="Times New Roman"/>
              </w:rPr>
              <w:t xml:space="preserve">Администрация ежегодно формирует прогноз потребности рынка труда Киреевского района в кадрах по профессиям рабочих </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1.3.9. </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Регулярно, через средства массовой информации, обеспечивает доведение до населения информации о рынке труда, возможностях службы занятости населения по трудоустройству, обучению и переподготовке высвобождаемых работников, а также перечень профессий, на которые имеется устойчивый спрос.</w:t>
            </w:r>
          </w:p>
        </w:tc>
        <w:tc>
          <w:tcPr>
            <w:tcW w:w="9800" w:type="dxa"/>
            <w:gridSpan w:val="3"/>
          </w:tcPr>
          <w:p w:rsidR="00AC59EF" w:rsidRPr="00A237DC" w:rsidRDefault="00AC59EF" w:rsidP="00A237DC">
            <w:pPr>
              <w:pStyle w:val="a3"/>
              <w:rPr>
                <w:rFonts w:ascii="Times New Roman" w:hAnsi="Times New Roman" w:cs="Times New Roman"/>
              </w:rPr>
            </w:pPr>
            <w:r w:rsidRPr="00A237DC">
              <w:rPr>
                <w:rFonts w:ascii="Times New Roman" w:hAnsi="Times New Roman" w:cs="Times New Roman"/>
              </w:rPr>
              <w:t>В течение года  в СМИ проходят выступления и интервью по вопросам занятости:</w:t>
            </w:r>
          </w:p>
          <w:p w:rsidR="001339FD" w:rsidRPr="00A237DC" w:rsidRDefault="00AC59EF" w:rsidP="00A237DC">
            <w:pPr>
              <w:pStyle w:val="a3"/>
              <w:rPr>
                <w:rFonts w:ascii="Times New Roman" w:hAnsi="Times New Roman" w:cs="Times New Roman"/>
              </w:rPr>
            </w:pPr>
            <w:r w:rsidRPr="00A237DC">
              <w:rPr>
                <w:rFonts w:ascii="Times New Roman" w:hAnsi="Times New Roman" w:cs="Times New Roman"/>
              </w:rPr>
              <w:t xml:space="preserve">- в газете было напечатано </w:t>
            </w:r>
            <w:r w:rsidR="00E966AE" w:rsidRPr="00A237DC">
              <w:rPr>
                <w:rFonts w:ascii="Times New Roman" w:hAnsi="Times New Roman" w:cs="Times New Roman"/>
              </w:rPr>
              <w:t>8</w:t>
            </w:r>
            <w:r w:rsidRPr="00A237DC">
              <w:rPr>
                <w:rFonts w:ascii="Times New Roman" w:hAnsi="Times New Roman" w:cs="Times New Roman"/>
              </w:rPr>
              <w:t xml:space="preserve"> публикаций;</w:t>
            </w:r>
          </w:p>
          <w:p w:rsidR="00AC59EF" w:rsidRPr="00A237DC" w:rsidRDefault="00AC59EF" w:rsidP="00A237DC">
            <w:pPr>
              <w:pStyle w:val="a3"/>
              <w:rPr>
                <w:rFonts w:ascii="Times New Roman" w:hAnsi="Times New Roman" w:cs="Times New Roman"/>
              </w:rPr>
            </w:pPr>
            <w:r w:rsidRPr="00A237DC">
              <w:rPr>
                <w:rFonts w:ascii="Times New Roman" w:hAnsi="Times New Roman" w:cs="Times New Roman"/>
              </w:rPr>
              <w:t>- в ГУЗ ТО «ЦРБ»</w:t>
            </w:r>
          </w:p>
          <w:p w:rsidR="00AC59EF" w:rsidRPr="00A237DC" w:rsidRDefault="00AC59EF" w:rsidP="00A237DC">
            <w:pPr>
              <w:pStyle w:val="a3"/>
              <w:rPr>
                <w:rFonts w:ascii="Times New Roman" w:hAnsi="Times New Roman" w:cs="Times New Roman"/>
              </w:rPr>
            </w:pPr>
            <w:r w:rsidRPr="00A237DC">
              <w:rPr>
                <w:rFonts w:ascii="Times New Roman" w:hAnsi="Times New Roman" w:cs="Times New Roman"/>
              </w:rPr>
              <w:t>- в детских садах и школах;</w:t>
            </w:r>
          </w:p>
          <w:p w:rsidR="00E966AE" w:rsidRPr="00A237DC" w:rsidRDefault="00AC59EF" w:rsidP="00A237DC">
            <w:pPr>
              <w:pStyle w:val="a3"/>
              <w:rPr>
                <w:rFonts w:ascii="Times New Roman" w:hAnsi="Times New Roman" w:cs="Times New Roman"/>
              </w:rPr>
            </w:pPr>
            <w:r w:rsidRPr="00A237DC">
              <w:rPr>
                <w:rFonts w:ascii="Times New Roman" w:hAnsi="Times New Roman" w:cs="Times New Roman"/>
              </w:rPr>
              <w:t xml:space="preserve">- в </w:t>
            </w:r>
            <w:r w:rsidR="00E966AE" w:rsidRPr="00A237DC">
              <w:rPr>
                <w:rFonts w:ascii="Times New Roman" w:hAnsi="Times New Roman" w:cs="Times New Roman"/>
              </w:rPr>
              <w:t>У</w:t>
            </w:r>
            <w:r w:rsidRPr="00A237DC">
              <w:rPr>
                <w:rFonts w:ascii="Times New Roman" w:hAnsi="Times New Roman" w:cs="Times New Roman"/>
              </w:rPr>
              <w:t xml:space="preserve">ПФР </w:t>
            </w:r>
            <w:r w:rsidR="00E966AE" w:rsidRPr="00A237DC">
              <w:rPr>
                <w:rFonts w:ascii="Times New Roman" w:hAnsi="Times New Roman" w:cs="Times New Roman"/>
              </w:rPr>
              <w:t>по Киреевскому району;</w:t>
            </w:r>
          </w:p>
          <w:p w:rsidR="00E966AE" w:rsidRPr="00A237DC" w:rsidRDefault="00E966AE" w:rsidP="00A237DC">
            <w:pPr>
              <w:pStyle w:val="a3"/>
              <w:rPr>
                <w:rFonts w:ascii="Times New Roman" w:hAnsi="Times New Roman" w:cs="Times New Roman"/>
              </w:rPr>
            </w:pPr>
            <w:r w:rsidRPr="00A237DC">
              <w:rPr>
                <w:rFonts w:ascii="Times New Roman" w:hAnsi="Times New Roman" w:cs="Times New Roman"/>
              </w:rPr>
              <w:t>- в комитете социальной защиты;</w:t>
            </w:r>
          </w:p>
          <w:p w:rsidR="00E966AE" w:rsidRPr="00A237DC" w:rsidRDefault="00E966AE" w:rsidP="00A237DC">
            <w:pPr>
              <w:pStyle w:val="a3"/>
              <w:rPr>
                <w:rFonts w:ascii="Times New Roman" w:hAnsi="Times New Roman" w:cs="Times New Roman"/>
              </w:rPr>
            </w:pPr>
            <w:r w:rsidRPr="00A237DC">
              <w:rPr>
                <w:rFonts w:ascii="Times New Roman" w:hAnsi="Times New Roman" w:cs="Times New Roman"/>
              </w:rPr>
              <w:t>- на автостанции г. Киреевск.</w:t>
            </w:r>
          </w:p>
          <w:p w:rsidR="00E966AE" w:rsidRPr="00A237DC" w:rsidRDefault="00E966AE" w:rsidP="00A237DC">
            <w:pPr>
              <w:pStyle w:val="a3"/>
              <w:rPr>
                <w:rFonts w:ascii="Times New Roman" w:hAnsi="Times New Roman" w:cs="Times New Roman"/>
              </w:rPr>
            </w:pPr>
            <w:r w:rsidRPr="00A237DC">
              <w:rPr>
                <w:rFonts w:ascii="Times New Roman" w:hAnsi="Times New Roman" w:cs="Times New Roman"/>
              </w:rPr>
              <w:t>На официальном сайте ГУ ТО ЦЗН ТО расположен баннер по информированию граждан.</w:t>
            </w:r>
          </w:p>
          <w:p w:rsidR="00A237DC" w:rsidRPr="00A237DC" w:rsidRDefault="00A237DC" w:rsidP="00A237DC">
            <w:pPr>
              <w:pStyle w:val="a3"/>
              <w:rPr>
                <w:rFonts w:ascii="Times New Roman" w:hAnsi="Times New Roman" w:cs="Times New Roman"/>
              </w:rPr>
            </w:pPr>
            <w:r w:rsidRPr="00A237DC">
              <w:rPr>
                <w:rFonts w:ascii="Times New Roman" w:hAnsi="Times New Roman" w:cs="Times New Roman"/>
              </w:rPr>
              <w:t>Информация по услугам  ЦЗН гКиреевска ГУ ТО «ЦЗН ТО» размещается по бегущей строке и на плазменной панеле</w:t>
            </w:r>
          </w:p>
          <w:p w:rsidR="00AC59EF" w:rsidRPr="00A237DC" w:rsidRDefault="00E966AE" w:rsidP="00A237DC">
            <w:pPr>
              <w:pStyle w:val="a3"/>
              <w:rPr>
                <w:rFonts w:ascii="Times New Roman" w:hAnsi="Times New Roman" w:cs="Times New Roman"/>
              </w:rPr>
            </w:pPr>
            <w:r w:rsidRPr="00A237DC">
              <w:rPr>
                <w:rFonts w:ascii="Times New Roman" w:hAnsi="Times New Roman" w:cs="Times New Roman"/>
              </w:rPr>
              <w:t>В 201</w:t>
            </w:r>
            <w:r w:rsidR="00A237DC" w:rsidRPr="00A237DC">
              <w:rPr>
                <w:rFonts w:ascii="Times New Roman" w:hAnsi="Times New Roman" w:cs="Times New Roman"/>
              </w:rPr>
              <w:t>6</w:t>
            </w:r>
            <w:r w:rsidRPr="00A237DC">
              <w:rPr>
                <w:rFonts w:ascii="Times New Roman" w:hAnsi="Times New Roman" w:cs="Times New Roman"/>
              </w:rPr>
              <w:t xml:space="preserve"> году издано </w:t>
            </w:r>
            <w:r w:rsidR="00A237DC" w:rsidRPr="00A237DC">
              <w:rPr>
                <w:rFonts w:ascii="Times New Roman" w:hAnsi="Times New Roman" w:cs="Times New Roman"/>
              </w:rPr>
              <w:t>34</w:t>
            </w:r>
            <w:r w:rsidRPr="00A237DC">
              <w:rPr>
                <w:rFonts w:ascii="Times New Roman" w:hAnsi="Times New Roman" w:cs="Times New Roman"/>
              </w:rPr>
              <w:t xml:space="preserve"> памяток и буклетов (1</w:t>
            </w:r>
            <w:r w:rsidR="00A237DC" w:rsidRPr="00A237DC">
              <w:rPr>
                <w:rFonts w:ascii="Times New Roman" w:hAnsi="Times New Roman" w:cs="Times New Roman"/>
              </w:rPr>
              <w:t>185</w:t>
            </w:r>
            <w:r w:rsidRPr="00A237DC">
              <w:rPr>
                <w:rFonts w:ascii="Times New Roman" w:hAnsi="Times New Roman" w:cs="Times New Roman"/>
              </w:rPr>
              <w:t xml:space="preserve"> штук) справочных и информационных материалов по темам: «Информирование о положении на рынке труда», «Поиск работы, поиск возможностей», «Трудовой договор», «Содействие самозанятости безработных граждан», «Содействие в трудоустройстве многодетным, одиноким родителям, родителям, воспитывающим детей-инвалидов», «Служба занятости инвалидам», «Служба занятости молодым мамам», «Психологическая поддержка беззаботных граждан» и другие.   </w:t>
            </w:r>
          </w:p>
        </w:tc>
      </w:tr>
      <w:tr w:rsidR="001339FD" w:rsidRPr="004F0AE6" w:rsidTr="00F9357F">
        <w:tc>
          <w:tcPr>
            <w:tcW w:w="15451" w:type="dxa"/>
            <w:gridSpan w:val="5"/>
          </w:tcPr>
          <w:p w:rsidR="001339FD" w:rsidRPr="00A237DC" w:rsidRDefault="001339FD" w:rsidP="00BA7934">
            <w:pPr>
              <w:pStyle w:val="a3"/>
              <w:numPr>
                <w:ilvl w:val="1"/>
                <w:numId w:val="1"/>
              </w:numPr>
              <w:ind w:firstLine="312"/>
              <w:jc w:val="both"/>
              <w:rPr>
                <w:rFonts w:ascii="Times New Roman" w:hAnsi="Times New Roman" w:cs="Times New Roman"/>
                <w:b/>
              </w:rPr>
            </w:pPr>
            <w:r w:rsidRPr="00A237DC">
              <w:rPr>
                <w:rFonts w:ascii="Times New Roman" w:hAnsi="Times New Roman" w:cs="Times New Roman"/>
                <w:b/>
              </w:rPr>
              <w:t>Профсоюзы и Работодатели:</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i/>
              </w:rPr>
            </w:pPr>
            <w:r w:rsidRPr="004F0AE6">
              <w:rPr>
                <w:rFonts w:ascii="Times New Roman" w:hAnsi="Times New Roman" w:cs="Times New Roman"/>
                <w:i/>
              </w:rPr>
              <w:t>1.4.1.</w:t>
            </w:r>
          </w:p>
        </w:tc>
        <w:tc>
          <w:tcPr>
            <w:tcW w:w="12303" w:type="dxa"/>
            <w:gridSpan w:val="3"/>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Предусматривают в коллективных договорах обязательства по:</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сохранению и развитию производства, повышению производительности труда и конкурентоспособности выпускаемой продукции, обеспечению занятости;</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выделению временных рабочих мест для трудоустройства в свободное от учебы время несовершеннолетних граждан в возрасте от 14 до 18 лет, в том числе для детей работников организации;</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возможности оказания материальной помощи работникам при увольнении по основаниям, связанным с реорганизацией, сокращением штата организации;</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xml:space="preserve">- категориям работников, пользующихся правом преимущественного оставления на работе, дополнительно к определенным </w:t>
            </w:r>
            <w:r w:rsidRPr="004F0AE6">
              <w:rPr>
                <w:rFonts w:ascii="Times New Roman" w:hAnsi="Times New Roman" w:cs="Times New Roman"/>
              </w:rPr>
              <w:lastRenderedPageBreak/>
              <w:t>действующим законодательством;</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возможности предоставления оплачиваемого времени для поиска новой работы работником до наступления срока расторжения трудового договора;</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недопущению одновременного увольнения работников – членов одной семьи по сокращению численности или штата;</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развитию научно-технического творчества молодежи;</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финансированию мероприятий, направленных на:</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развитие системы внутрипроизводственного обучения персонала;</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разработку и реализацию программ наставничества и адаптации молодых работников на производстве;</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переподготовку работников, предупрежденных об увольнении, предоставление им льгот и компенсаций сверх установленных законодательством Российской Федерации (с учетом финансово-экономического положения организации).</w:t>
            </w:r>
          </w:p>
        </w:tc>
        <w:tc>
          <w:tcPr>
            <w:tcW w:w="2308" w:type="dxa"/>
          </w:tcPr>
          <w:p w:rsidR="001339FD" w:rsidRPr="00A237DC" w:rsidRDefault="001339FD" w:rsidP="00FB0552">
            <w:pPr>
              <w:pStyle w:val="a3"/>
              <w:ind w:firstLine="312"/>
              <w:jc w:val="both"/>
              <w:rPr>
                <w:rFonts w:ascii="Times New Roman" w:hAnsi="Times New Roman" w:cs="Times New Roman"/>
              </w:rPr>
            </w:pPr>
          </w:p>
          <w:p w:rsidR="001339FD" w:rsidRPr="00A237DC" w:rsidRDefault="001339FD" w:rsidP="00FB0552">
            <w:pPr>
              <w:pStyle w:val="a3"/>
              <w:ind w:firstLine="312"/>
              <w:jc w:val="both"/>
              <w:rPr>
                <w:rFonts w:ascii="Times New Roman" w:hAnsi="Times New Roman" w:cs="Times New Roman"/>
              </w:rPr>
            </w:pPr>
            <w:r w:rsidRPr="00A237DC">
              <w:rPr>
                <w:rFonts w:ascii="Times New Roman" w:hAnsi="Times New Roman" w:cs="Times New Roman"/>
              </w:rPr>
              <w:t xml:space="preserve">- выполнено </w:t>
            </w:r>
          </w:p>
          <w:p w:rsidR="001339FD" w:rsidRPr="00A237DC" w:rsidRDefault="001339FD" w:rsidP="00FB0552">
            <w:pPr>
              <w:pStyle w:val="a3"/>
              <w:ind w:firstLine="312"/>
              <w:jc w:val="both"/>
              <w:rPr>
                <w:rFonts w:ascii="Times New Roman" w:hAnsi="Times New Roman" w:cs="Times New Roman"/>
              </w:rPr>
            </w:pPr>
          </w:p>
          <w:p w:rsidR="001339FD" w:rsidRPr="00A237DC" w:rsidRDefault="001339FD" w:rsidP="00FB0552">
            <w:pPr>
              <w:pStyle w:val="a3"/>
              <w:ind w:firstLine="312"/>
              <w:jc w:val="both"/>
              <w:rPr>
                <w:rFonts w:ascii="Times New Roman" w:hAnsi="Times New Roman" w:cs="Times New Roman"/>
              </w:rPr>
            </w:pPr>
            <w:r w:rsidRPr="00A237DC">
              <w:rPr>
                <w:rFonts w:ascii="Times New Roman" w:hAnsi="Times New Roman" w:cs="Times New Roman"/>
              </w:rPr>
              <w:t>- выполнено</w:t>
            </w:r>
          </w:p>
          <w:p w:rsidR="001339FD" w:rsidRPr="00A237DC" w:rsidRDefault="001339FD" w:rsidP="00FB0552">
            <w:pPr>
              <w:pStyle w:val="a3"/>
              <w:ind w:firstLine="312"/>
              <w:jc w:val="both"/>
              <w:rPr>
                <w:rFonts w:ascii="Times New Roman" w:hAnsi="Times New Roman" w:cs="Times New Roman"/>
              </w:rPr>
            </w:pPr>
          </w:p>
          <w:p w:rsidR="001339FD" w:rsidRPr="00A237DC" w:rsidRDefault="001339FD" w:rsidP="00FB0552">
            <w:pPr>
              <w:pStyle w:val="a3"/>
              <w:ind w:firstLine="312"/>
              <w:jc w:val="both"/>
              <w:rPr>
                <w:rFonts w:ascii="Times New Roman" w:hAnsi="Times New Roman" w:cs="Times New Roman"/>
              </w:rPr>
            </w:pPr>
            <w:r w:rsidRPr="00A237DC">
              <w:rPr>
                <w:rFonts w:ascii="Times New Roman" w:hAnsi="Times New Roman" w:cs="Times New Roman"/>
              </w:rPr>
              <w:t>- выполнено</w:t>
            </w:r>
          </w:p>
          <w:p w:rsidR="001339FD" w:rsidRPr="00A237DC" w:rsidRDefault="001339FD" w:rsidP="00FB0552">
            <w:pPr>
              <w:pStyle w:val="a3"/>
              <w:ind w:firstLine="312"/>
              <w:jc w:val="both"/>
              <w:rPr>
                <w:rFonts w:ascii="Times New Roman" w:hAnsi="Times New Roman" w:cs="Times New Roman"/>
              </w:rPr>
            </w:pPr>
          </w:p>
          <w:p w:rsidR="001339FD" w:rsidRPr="00A237DC" w:rsidRDefault="001339FD" w:rsidP="00FB0552">
            <w:pPr>
              <w:pStyle w:val="a3"/>
              <w:ind w:firstLine="312"/>
              <w:jc w:val="both"/>
              <w:rPr>
                <w:rFonts w:ascii="Times New Roman" w:hAnsi="Times New Roman" w:cs="Times New Roman"/>
              </w:rPr>
            </w:pPr>
          </w:p>
          <w:p w:rsidR="001339FD" w:rsidRPr="00A237DC" w:rsidRDefault="001339FD" w:rsidP="00FB0552">
            <w:pPr>
              <w:pStyle w:val="a3"/>
              <w:ind w:firstLine="312"/>
              <w:jc w:val="both"/>
              <w:rPr>
                <w:rFonts w:ascii="Times New Roman" w:hAnsi="Times New Roman" w:cs="Times New Roman"/>
              </w:rPr>
            </w:pPr>
          </w:p>
          <w:p w:rsidR="001339FD" w:rsidRPr="00A237DC" w:rsidRDefault="001339FD" w:rsidP="00FB0552">
            <w:pPr>
              <w:pStyle w:val="a3"/>
              <w:ind w:firstLine="312"/>
              <w:jc w:val="both"/>
              <w:rPr>
                <w:rFonts w:ascii="Times New Roman" w:hAnsi="Times New Roman" w:cs="Times New Roman"/>
              </w:rPr>
            </w:pPr>
            <w:r w:rsidRPr="00A237DC">
              <w:rPr>
                <w:rFonts w:ascii="Times New Roman" w:hAnsi="Times New Roman" w:cs="Times New Roman"/>
              </w:rPr>
              <w:t>- выполнено</w:t>
            </w:r>
          </w:p>
          <w:p w:rsidR="001339FD" w:rsidRPr="00A237DC" w:rsidRDefault="001339FD" w:rsidP="00FB0552">
            <w:pPr>
              <w:pStyle w:val="a3"/>
              <w:ind w:firstLine="312"/>
              <w:jc w:val="both"/>
              <w:rPr>
                <w:rFonts w:ascii="Times New Roman" w:hAnsi="Times New Roman" w:cs="Times New Roman"/>
              </w:rPr>
            </w:pPr>
          </w:p>
          <w:p w:rsidR="001339FD" w:rsidRPr="00A237DC" w:rsidRDefault="001339FD" w:rsidP="00FB0552">
            <w:pPr>
              <w:pStyle w:val="a3"/>
              <w:ind w:firstLine="312"/>
              <w:jc w:val="both"/>
              <w:rPr>
                <w:rFonts w:ascii="Times New Roman" w:hAnsi="Times New Roman" w:cs="Times New Roman"/>
              </w:rPr>
            </w:pPr>
          </w:p>
          <w:p w:rsidR="001339FD" w:rsidRPr="00A237DC" w:rsidRDefault="001339FD" w:rsidP="00FB0552">
            <w:pPr>
              <w:pStyle w:val="a3"/>
              <w:ind w:firstLine="312"/>
              <w:jc w:val="both"/>
              <w:rPr>
                <w:rFonts w:ascii="Times New Roman" w:hAnsi="Times New Roman" w:cs="Times New Roman"/>
              </w:rPr>
            </w:pPr>
          </w:p>
          <w:p w:rsidR="001339FD" w:rsidRPr="00A237DC" w:rsidRDefault="001339FD" w:rsidP="00FB0552">
            <w:pPr>
              <w:pStyle w:val="a3"/>
              <w:ind w:firstLine="312"/>
              <w:jc w:val="both"/>
              <w:rPr>
                <w:rFonts w:ascii="Times New Roman" w:hAnsi="Times New Roman" w:cs="Times New Roman"/>
              </w:rPr>
            </w:pPr>
            <w:r w:rsidRPr="00A237DC">
              <w:rPr>
                <w:rFonts w:ascii="Times New Roman" w:hAnsi="Times New Roman" w:cs="Times New Roman"/>
              </w:rPr>
              <w:t>- выполнено</w:t>
            </w:r>
          </w:p>
          <w:p w:rsidR="001339FD" w:rsidRPr="00A237DC" w:rsidRDefault="001339FD" w:rsidP="00FB0552">
            <w:pPr>
              <w:pStyle w:val="a3"/>
              <w:ind w:firstLine="312"/>
              <w:jc w:val="both"/>
              <w:rPr>
                <w:rFonts w:ascii="Times New Roman" w:hAnsi="Times New Roman" w:cs="Times New Roman"/>
              </w:rPr>
            </w:pPr>
          </w:p>
          <w:p w:rsidR="001339FD" w:rsidRPr="00A237DC" w:rsidRDefault="001339FD" w:rsidP="00FB0552">
            <w:pPr>
              <w:pStyle w:val="a3"/>
              <w:ind w:firstLine="312"/>
              <w:jc w:val="both"/>
              <w:rPr>
                <w:rFonts w:ascii="Times New Roman" w:hAnsi="Times New Roman" w:cs="Times New Roman"/>
              </w:rPr>
            </w:pPr>
          </w:p>
          <w:p w:rsidR="001339FD" w:rsidRPr="00A237DC" w:rsidRDefault="001339FD" w:rsidP="00FB0552">
            <w:pPr>
              <w:pStyle w:val="a3"/>
              <w:ind w:firstLine="312"/>
              <w:jc w:val="both"/>
              <w:rPr>
                <w:rFonts w:ascii="Times New Roman" w:hAnsi="Times New Roman" w:cs="Times New Roman"/>
              </w:rPr>
            </w:pPr>
          </w:p>
          <w:p w:rsidR="001339FD" w:rsidRPr="00A237DC" w:rsidRDefault="001339FD" w:rsidP="00FB0552">
            <w:pPr>
              <w:pStyle w:val="a3"/>
              <w:ind w:firstLine="312"/>
              <w:jc w:val="both"/>
              <w:rPr>
                <w:rFonts w:ascii="Times New Roman" w:hAnsi="Times New Roman" w:cs="Times New Roman"/>
              </w:rPr>
            </w:pPr>
            <w:r w:rsidRPr="00A237DC">
              <w:rPr>
                <w:rFonts w:ascii="Times New Roman" w:hAnsi="Times New Roman" w:cs="Times New Roman"/>
              </w:rPr>
              <w:t>- выполнено</w:t>
            </w:r>
          </w:p>
          <w:p w:rsidR="001339FD" w:rsidRPr="00A237DC" w:rsidRDefault="001339FD" w:rsidP="00FB0552">
            <w:pPr>
              <w:pStyle w:val="a3"/>
              <w:ind w:firstLine="312"/>
              <w:jc w:val="both"/>
              <w:rPr>
                <w:rFonts w:ascii="Times New Roman" w:hAnsi="Times New Roman" w:cs="Times New Roman"/>
              </w:rPr>
            </w:pPr>
          </w:p>
          <w:p w:rsidR="001339FD" w:rsidRPr="00A237DC" w:rsidRDefault="001339FD" w:rsidP="00FB0552">
            <w:pPr>
              <w:pStyle w:val="a3"/>
              <w:ind w:firstLine="312"/>
              <w:jc w:val="both"/>
              <w:rPr>
                <w:rFonts w:ascii="Times New Roman" w:hAnsi="Times New Roman" w:cs="Times New Roman"/>
              </w:rPr>
            </w:pPr>
          </w:p>
          <w:p w:rsidR="001339FD" w:rsidRPr="00A237DC" w:rsidRDefault="001339FD" w:rsidP="00FB0552">
            <w:pPr>
              <w:pStyle w:val="a3"/>
              <w:ind w:firstLine="312"/>
              <w:jc w:val="both"/>
              <w:rPr>
                <w:rFonts w:ascii="Times New Roman" w:hAnsi="Times New Roman" w:cs="Times New Roman"/>
              </w:rPr>
            </w:pPr>
            <w:r w:rsidRPr="00A237DC">
              <w:rPr>
                <w:rFonts w:ascii="Times New Roman" w:hAnsi="Times New Roman" w:cs="Times New Roman"/>
              </w:rPr>
              <w:t>- выполнено</w:t>
            </w:r>
          </w:p>
          <w:p w:rsidR="001339FD" w:rsidRPr="00A237DC" w:rsidRDefault="001339FD" w:rsidP="00FB0552">
            <w:pPr>
              <w:pStyle w:val="a3"/>
              <w:ind w:firstLine="312"/>
              <w:jc w:val="both"/>
              <w:rPr>
                <w:rFonts w:ascii="Times New Roman" w:hAnsi="Times New Roman" w:cs="Times New Roman"/>
              </w:rPr>
            </w:pPr>
          </w:p>
          <w:p w:rsidR="001339FD" w:rsidRPr="00A237DC" w:rsidRDefault="001339FD" w:rsidP="00377FF9">
            <w:pPr>
              <w:pStyle w:val="a3"/>
              <w:ind w:firstLine="312"/>
              <w:jc w:val="both"/>
              <w:rPr>
                <w:rFonts w:ascii="Times New Roman" w:hAnsi="Times New Roman" w:cs="Times New Roman"/>
              </w:rPr>
            </w:pPr>
            <w:r w:rsidRPr="00A237DC">
              <w:rPr>
                <w:rFonts w:ascii="Times New Roman" w:hAnsi="Times New Roman" w:cs="Times New Roman"/>
              </w:rPr>
              <w:t>- выполнено не в полном объеме</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1.4.2.</w:t>
            </w:r>
          </w:p>
        </w:tc>
        <w:tc>
          <w:tcPr>
            <w:tcW w:w="4811" w:type="dxa"/>
          </w:tcPr>
          <w:p w:rsidR="001339FD" w:rsidRPr="004F0AE6" w:rsidRDefault="001339FD" w:rsidP="0079086C">
            <w:pPr>
              <w:pStyle w:val="a3"/>
              <w:ind w:firstLine="317"/>
              <w:jc w:val="both"/>
              <w:rPr>
                <w:rFonts w:ascii="Times New Roman" w:hAnsi="Times New Roman" w:cs="Times New Roman"/>
              </w:rPr>
            </w:pPr>
            <w:r w:rsidRPr="004F0AE6">
              <w:rPr>
                <w:rFonts w:ascii="Times New Roman" w:hAnsi="Times New Roman" w:cs="Times New Roman"/>
              </w:rPr>
              <w:t>Организуют трудовое соревнование подразделений, конкурсы профессионального мастерства в организациях с подведением итогов и применением форм морального и материального стимулирования.</w:t>
            </w:r>
          </w:p>
        </w:tc>
        <w:tc>
          <w:tcPr>
            <w:tcW w:w="9800" w:type="dxa"/>
            <w:gridSpan w:val="3"/>
          </w:tcPr>
          <w:p w:rsidR="001339FD" w:rsidRPr="0054022C" w:rsidRDefault="001339FD" w:rsidP="0054022C">
            <w:pPr>
              <w:pStyle w:val="a3"/>
              <w:jc w:val="both"/>
              <w:rPr>
                <w:rFonts w:ascii="Times New Roman" w:hAnsi="Times New Roman" w:cs="Times New Roman"/>
              </w:rPr>
            </w:pPr>
            <w:r w:rsidRPr="0054022C">
              <w:rPr>
                <w:rFonts w:ascii="Times New Roman" w:hAnsi="Times New Roman" w:cs="Times New Roman"/>
              </w:rPr>
              <w:t>Работодатели и профсоюзы организаций Киреевского района активно участвовали в проведении конкурсов профессионального мастерства «Лучший по профессии»</w:t>
            </w:r>
            <w:r w:rsidR="00A237DC" w:rsidRPr="0054022C">
              <w:rPr>
                <w:rFonts w:ascii="Times New Roman" w:hAnsi="Times New Roman" w:cs="Times New Roman"/>
              </w:rPr>
              <w:t>.</w:t>
            </w:r>
            <w:r w:rsidRPr="0054022C">
              <w:rPr>
                <w:rFonts w:ascii="Times New Roman" w:hAnsi="Times New Roman" w:cs="Times New Roman"/>
              </w:rPr>
              <w:t xml:space="preserve"> </w:t>
            </w:r>
          </w:p>
          <w:p w:rsidR="003150A7" w:rsidRPr="0054022C" w:rsidRDefault="003150A7" w:rsidP="0054022C">
            <w:pPr>
              <w:pStyle w:val="a3"/>
              <w:jc w:val="both"/>
              <w:rPr>
                <w:rFonts w:ascii="Times New Roman" w:hAnsi="Times New Roman" w:cs="Times New Roman"/>
              </w:rPr>
            </w:pPr>
            <w:r w:rsidRPr="0054022C">
              <w:rPr>
                <w:rFonts w:ascii="Times New Roman" w:hAnsi="Times New Roman" w:cs="Times New Roman"/>
              </w:rPr>
              <w:t>Распоряжением администрации м.о. Киреевский район от 08.09.2016 № 375-р ООО ПП «ШЭЛА» определена организацией, награждаемой в 2016 году переходящим кубком «Лучший в районе», номинация  «Лучшее промышленное предприятие Киреевского района»</w:t>
            </w:r>
          </w:p>
          <w:p w:rsidR="0054022C" w:rsidRPr="0054022C" w:rsidRDefault="0054022C" w:rsidP="0054022C">
            <w:pPr>
              <w:pStyle w:val="a3"/>
              <w:jc w:val="both"/>
              <w:rPr>
                <w:rFonts w:ascii="Times New Roman" w:hAnsi="Times New Roman" w:cs="Times New Roman"/>
              </w:rPr>
            </w:pPr>
            <w:r w:rsidRPr="0054022C">
              <w:rPr>
                <w:rFonts w:ascii="Times New Roman" w:hAnsi="Times New Roman" w:cs="Times New Roman"/>
              </w:rPr>
              <w:t>В 2016 году проводился анализ финансово - хозяйственной деятельности субъектов малого и среднего    предпринимательства и   лучшие предприятия   выдвигались на областной конкурс  среди  субъектов малого и среднего предпринимательства «Бизнес-Триумф». От предприятий Киреевского района было подано 3 заявки на участие в конкурсе ООО «Свежесть-365» заняло 2 место в номинации «Лучшее сельскохозяйственное предприятие».</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1.4.3.</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Способствуют распространению положительного опыта работы организаций по модернизации неэффективных производств, внедрению новых технологий, освоению и выпуску конкурентоспособной продукции и увеличению ее объема, созданию высокопроизводительных рабочих мест, обеспечивающих безопасные условия труда, повышающих экологическую безопасность производства.</w:t>
            </w:r>
          </w:p>
        </w:tc>
        <w:tc>
          <w:tcPr>
            <w:tcW w:w="4255" w:type="dxa"/>
            <w:gridSpan w:val="2"/>
          </w:tcPr>
          <w:p w:rsidR="001339FD" w:rsidRPr="00A237DC" w:rsidRDefault="001339FD" w:rsidP="00BA7934">
            <w:pPr>
              <w:pStyle w:val="a3"/>
              <w:ind w:firstLine="312"/>
              <w:jc w:val="both"/>
              <w:rPr>
                <w:rFonts w:ascii="Times New Roman" w:hAnsi="Times New Roman" w:cs="Times New Roman"/>
              </w:rPr>
            </w:pPr>
            <w:r w:rsidRPr="00A237DC">
              <w:rPr>
                <w:rFonts w:ascii="Times New Roman" w:hAnsi="Times New Roman" w:cs="Times New Roman"/>
              </w:rPr>
              <w:t>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1.4.4.</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Ежеквартально информируют работников о финансово-хозяйственной деятельности организаций, принимаемых мерах по стабилизации и развитию производства.</w:t>
            </w:r>
          </w:p>
        </w:tc>
        <w:tc>
          <w:tcPr>
            <w:tcW w:w="4255" w:type="dxa"/>
            <w:gridSpan w:val="2"/>
          </w:tcPr>
          <w:p w:rsidR="001339FD" w:rsidRPr="00A237DC" w:rsidRDefault="001339FD" w:rsidP="00BA7934">
            <w:pPr>
              <w:pStyle w:val="a3"/>
              <w:ind w:firstLine="312"/>
              <w:jc w:val="both"/>
              <w:rPr>
                <w:rFonts w:ascii="Times New Roman" w:hAnsi="Times New Roman" w:cs="Times New Roman"/>
              </w:rPr>
            </w:pPr>
            <w:r w:rsidRPr="00A237DC">
              <w:rPr>
                <w:rFonts w:ascii="Times New Roman" w:hAnsi="Times New Roman" w:cs="Times New Roman"/>
              </w:rPr>
              <w:t>Информирование проводится.</w:t>
            </w:r>
          </w:p>
        </w:tc>
      </w:tr>
      <w:tr w:rsidR="001339FD" w:rsidRPr="004F0AE6" w:rsidTr="00F9357F">
        <w:tc>
          <w:tcPr>
            <w:tcW w:w="15451" w:type="dxa"/>
            <w:gridSpan w:val="5"/>
          </w:tcPr>
          <w:p w:rsidR="001339FD" w:rsidRPr="00A237DC" w:rsidRDefault="001339FD" w:rsidP="00BA7934">
            <w:pPr>
              <w:pStyle w:val="a3"/>
              <w:numPr>
                <w:ilvl w:val="1"/>
                <w:numId w:val="1"/>
              </w:numPr>
              <w:ind w:firstLine="312"/>
              <w:jc w:val="both"/>
              <w:rPr>
                <w:rFonts w:ascii="Times New Roman" w:hAnsi="Times New Roman" w:cs="Times New Roman"/>
                <w:b/>
              </w:rPr>
            </w:pPr>
            <w:r w:rsidRPr="00A237DC">
              <w:rPr>
                <w:rFonts w:ascii="Times New Roman" w:hAnsi="Times New Roman" w:cs="Times New Roman"/>
                <w:b/>
              </w:rPr>
              <w:t>Работодатели:</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1.5.1.</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Принимают меры по обеспечению прибыльной работы организаций, своевременному техническому перевооружению, внедрению передовых технологий, созданию дополнительных рабочих мест. Разрабатывают и реализуют бизнес-планы в целях привлечения капитала для инвестирования инновационной деятельности, мероприятия по развитию персонала организаций, обеспечению высокопроизводительного труда.</w:t>
            </w:r>
          </w:p>
        </w:tc>
        <w:tc>
          <w:tcPr>
            <w:tcW w:w="4255" w:type="dxa"/>
            <w:gridSpan w:val="2"/>
          </w:tcPr>
          <w:p w:rsidR="001339FD" w:rsidRPr="00A237DC" w:rsidRDefault="001339FD" w:rsidP="00BA7934">
            <w:pPr>
              <w:pStyle w:val="a3"/>
              <w:ind w:firstLine="312"/>
              <w:jc w:val="both"/>
              <w:rPr>
                <w:rFonts w:ascii="Times New Roman" w:hAnsi="Times New Roman" w:cs="Times New Roman"/>
              </w:rPr>
            </w:pPr>
            <w:r w:rsidRPr="00A237DC">
              <w:rPr>
                <w:rFonts w:ascii="Times New Roman" w:hAnsi="Times New Roman" w:cs="Times New Roman"/>
              </w:rPr>
              <w:t>Разрабатывались бизнес-планы в целях привлечения капиталов для инвестирования инновационной деятельности.</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1.5.2.</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Проводят анализ, прогнозирование и учет численности работников, планируемых к увольнению.</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Предоставляют в центр занятости населения, первичные профсоюзные организации информацию о наличии вакантных рабочих мест.</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Осуществляют ликвидацию организаций, изменение форм собственности, полную или частичную приостановку производства, влекущих за собой сокращение рабочих мест или существенное ухудшение условий труда, только после предварительного (не менее чем за три месяца) сообщения об этом соответствующим профсоюзам и государственному учреждению Тульской области «Центр занятости населения г. Киреевск».</w:t>
            </w:r>
          </w:p>
        </w:tc>
        <w:tc>
          <w:tcPr>
            <w:tcW w:w="4255" w:type="dxa"/>
            <w:gridSpan w:val="2"/>
          </w:tcPr>
          <w:p w:rsidR="001339FD" w:rsidRPr="00A237DC" w:rsidRDefault="001339FD" w:rsidP="00BA7934">
            <w:pPr>
              <w:pStyle w:val="a3"/>
              <w:ind w:firstLine="312"/>
              <w:jc w:val="both"/>
              <w:rPr>
                <w:rFonts w:ascii="Times New Roman" w:hAnsi="Times New Roman" w:cs="Times New Roman"/>
              </w:rPr>
            </w:pPr>
            <w:r w:rsidRPr="00A237DC">
              <w:rPr>
                <w:rFonts w:ascii="Times New Roman" w:hAnsi="Times New Roman" w:cs="Times New Roman"/>
              </w:rPr>
              <w:t>При проведении ликвидации, изменении форм собственности, приостановки производства сроки уведомления профсоюзов и центра занятости исполнялись, в соответствии с Трудовым кодексом РФ.</w:t>
            </w:r>
          </w:p>
          <w:p w:rsidR="001339FD" w:rsidRPr="00A237DC" w:rsidRDefault="001339FD" w:rsidP="00BA7934">
            <w:pPr>
              <w:pStyle w:val="a3"/>
              <w:ind w:firstLine="312"/>
              <w:jc w:val="both"/>
              <w:rPr>
                <w:rFonts w:ascii="Times New Roman" w:hAnsi="Times New Roman" w:cs="Times New Roman"/>
              </w:rPr>
            </w:pP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1.5.3.</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Обеспечивают по запросу выборные органы первичных профсоюзных организаций, органы местного самоуправления информацией по вопросам экономической и финансовой деятельности организаций, принимаемых мерах по стабилизации и развитию производства, по социально-трудовым вопросам.</w:t>
            </w:r>
          </w:p>
        </w:tc>
        <w:tc>
          <w:tcPr>
            <w:tcW w:w="4255" w:type="dxa"/>
            <w:gridSpan w:val="2"/>
          </w:tcPr>
          <w:p w:rsidR="001339FD" w:rsidRPr="00A237DC" w:rsidRDefault="001339FD" w:rsidP="00BA7934">
            <w:pPr>
              <w:pStyle w:val="a3"/>
              <w:ind w:firstLine="312"/>
              <w:jc w:val="both"/>
              <w:rPr>
                <w:rFonts w:ascii="Times New Roman" w:hAnsi="Times New Roman" w:cs="Times New Roman"/>
              </w:rPr>
            </w:pPr>
            <w:r w:rsidRPr="00A237DC">
              <w:rPr>
                <w:rFonts w:ascii="Times New Roman" w:hAnsi="Times New Roman" w:cs="Times New Roman"/>
              </w:rPr>
              <w:t>Работодатели проводили рабочие встречи с профкомами и информировали их по вопросам экономической и финансовой деятельности организации.</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1.5.4.</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Осуществляют финансирование и обеспечивают прохождение работниками организации профессиональной переподготовки, проведение мероприятий по повышению квалификации и стажировки в порядке и сроки, установленные законодательными и иными нормативными правовыми актами Российской Федерации, с сохранением должности и заработной платы на этот период.</w:t>
            </w:r>
          </w:p>
        </w:tc>
        <w:tc>
          <w:tcPr>
            <w:tcW w:w="4255" w:type="dxa"/>
            <w:gridSpan w:val="2"/>
          </w:tcPr>
          <w:p w:rsidR="001339FD" w:rsidRPr="00A237DC" w:rsidRDefault="001339FD" w:rsidP="0061173D">
            <w:pPr>
              <w:pStyle w:val="a3"/>
              <w:ind w:firstLine="312"/>
              <w:jc w:val="both"/>
              <w:rPr>
                <w:rFonts w:ascii="Times New Roman" w:hAnsi="Times New Roman" w:cs="Times New Roman"/>
              </w:rPr>
            </w:pPr>
            <w:r w:rsidRPr="00A237DC">
              <w:rPr>
                <w:rFonts w:ascii="Times New Roman" w:hAnsi="Times New Roman" w:cs="Times New Roman"/>
              </w:rPr>
              <w:t>Профессиональная переподготовка, а также мероприятия по повышению квалификации и стажировки проводятся в порядке и сроки, установленные действующим законодательством Российской Федерации.</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1.5.4</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Осуществляют финансирование и обеспечивают прохождение работниками организации профессиональной переподготовки, проведение мероприятий по повышению квалификации и стажировки в порядке и сроки, установленные законодательными и иными нормативными правовыми актами Российской Федерации, с сохранением должности и заработной платы на этот период.</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Сохраняют за работником средний месячный заработок на весь период обучения при направлении на дополнительное профессиональное образование с отрывом от производства при условии, что работника на обучение направляет работодатель.</w:t>
            </w:r>
          </w:p>
        </w:tc>
        <w:tc>
          <w:tcPr>
            <w:tcW w:w="4255" w:type="dxa"/>
            <w:gridSpan w:val="2"/>
          </w:tcPr>
          <w:p w:rsidR="001339FD" w:rsidRPr="00A237DC" w:rsidRDefault="001339FD" w:rsidP="0061173D">
            <w:pPr>
              <w:pStyle w:val="a3"/>
              <w:ind w:firstLine="312"/>
              <w:jc w:val="both"/>
              <w:rPr>
                <w:rFonts w:ascii="Times New Roman" w:hAnsi="Times New Roman" w:cs="Times New Roman"/>
              </w:rPr>
            </w:pPr>
            <w:r w:rsidRPr="00A237DC">
              <w:rPr>
                <w:rFonts w:ascii="Times New Roman" w:hAnsi="Times New Roman" w:cs="Times New Roman"/>
              </w:rPr>
              <w:t>Средняя заработная плата и должность на период обучения работника сохраняется.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1.5.5. 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Развивают партнерские связи с профессиональными образовательными организациями и образовательными организациями высшего профессионального образования, оказывают содействие в прохождении производственной практики обучающимся в указанных организациях.</w:t>
            </w:r>
          </w:p>
        </w:tc>
        <w:tc>
          <w:tcPr>
            <w:tcW w:w="4255" w:type="dxa"/>
            <w:gridSpan w:val="2"/>
          </w:tcPr>
          <w:p w:rsidR="001339FD" w:rsidRPr="00A237DC" w:rsidRDefault="001339FD" w:rsidP="00BA7934">
            <w:pPr>
              <w:pStyle w:val="a3"/>
              <w:ind w:firstLine="312"/>
              <w:jc w:val="both"/>
              <w:rPr>
                <w:rFonts w:ascii="Times New Roman" w:hAnsi="Times New Roman" w:cs="Times New Roman"/>
              </w:rPr>
            </w:pPr>
            <w:r w:rsidRPr="00A237DC">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1.5.6. 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При введении режима неполного рабочего дня (смены) и (или) неполной рабочей недели, а также при приостановке производства проводят предварительные консультации с выборными органами первичных профсоюзных организаций, а также сообщают об этом в письменной форме в органы службы занятости населения и в первичные профсоюзные организации в течение трех рабочих дней после принятия решения о проведении соответствующих мероприятий.</w:t>
            </w:r>
          </w:p>
        </w:tc>
        <w:tc>
          <w:tcPr>
            <w:tcW w:w="4255" w:type="dxa"/>
            <w:gridSpan w:val="2"/>
          </w:tcPr>
          <w:p w:rsidR="001339FD" w:rsidRPr="00A237DC" w:rsidRDefault="001339FD" w:rsidP="00BA7934">
            <w:pPr>
              <w:pStyle w:val="a3"/>
              <w:ind w:firstLine="312"/>
              <w:jc w:val="both"/>
              <w:rPr>
                <w:rFonts w:ascii="Times New Roman" w:hAnsi="Times New Roman" w:cs="Times New Roman"/>
              </w:rPr>
            </w:pPr>
            <w:r w:rsidRPr="00A237DC">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1.5.7. 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Обеспечивают участие в коллегиальных органах управления организациями всех форм собственности полномочных представителей работников.</w:t>
            </w:r>
          </w:p>
        </w:tc>
        <w:tc>
          <w:tcPr>
            <w:tcW w:w="4255" w:type="dxa"/>
            <w:gridSpan w:val="2"/>
          </w:tcPr>
          <w:p w:rsidR="001339FD" w:rsidRPr="00A237DC" w:rsidRDefault="001339FD" w:rsidP="0061173D">
            <w:pPr>
              <w:pStyle w:val="a3"/>
              <w:ind w:firstLine="312"/>
              <w:jc w:val="both"/>
              <w:rPr>
                <w:rFonts w:ascii="Times New Roman" w:hAnsi="Times New Roman" w:cs="Times New Roman"/>
              </w:rPr>
            </w:pPr>
            <w:r w:rsidRPr="00A237DC">
              <w:rPr>
                <w:rFonts w:ascii="Times New Roman" w:hAnsi="Times New Roman" w:cs="Times New Roman"/>
              </w:rPr>
              <w:t>Участие в коллегиальных органах управления организациями всех форм собственности полномочных представителей работников обеспечено.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1.5.8. 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xml:space="preserve">Принимают меры по предотвращению спада производства, сохранению имеющихся и созданию новых </w:t>
            </w:r>
            <w:r w:rsidRPr="004F0AE6">
              <w:rPr>
                <w:rFonts w:ascii="Times New Roman" w:hAnsi="Times New Roman" w:cs="Times New Roman"/>
              </w:rPr>
              <w:lastRenderedPageBreak/>
              <w:t>рабочих мест. Осуществляют при необходимости конверсию и (или) диверсификацию производства.</w:t>
            </w:r>
          </w:p>
        </w:tc>
        <w:tc>
          <w:tcPr>
            <w:tcW w:w="4255" w:type="dxa"/>
            <w:gridSpan w:val="2"/>
          </w:tcPr>
          <w:p w:rsidR="001339FD" w:rsidRPr="00A237DC" w:rsidRDefault="001339FD" w:rsidP="00BA7934">
            <w:pPr>
              <w:pStyle w:val="a3"/>
              <w:ind w:firstLine="312"/>
              <w:jc w:val="both"/>
              <w:rPr>
                <w:rFonts w:ascii="Times New Roman" w:hAnsi="Times New Roman" w:cs="Times New Roman"/>
              </w:rPr>
            </w:pPr>
            <w:r w:rsidRPr="00A237DC">
              <w:rPr>
                <w:rFonts w:ascii="Times New Roman" w:hAnsi="Times New Roman" w:cs="Times New Roman"/>
              </w:rPr>
              <w:lastRenderedPageBreak/>
              <w:t>Меры принимаются.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1.5.9. 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Участвуют в областных медиа-проектах по популяризации массовых рабочих профессий.</w:t>
            </w:r>
          </w:p>
        </w:tc>
        <w:tc>
          <w:tcPr>
            <w:tcW w:w="4255" w:type="dxa"/>
            <w:gridSpan w:val="2"/>
          </w:tcPr>
          <w:p w:rsidR="001339FD" w:rsidRPr="00A237DC" w:rsidRDefault="001339FD" w:rsidP="00BA7934">
            <w:pPr>
              <w:pStyle w:val="a3"/>
              <w:ind w:firstLine="312"/>
              <w:jc w:val="both"/>
              <w:rPr>
                <w:rFonts w:ascii="Times New Roman" w:hAnsi="Times New Roman" w:cs="Times New Roman"/>
              </w:rPr>
            </w:pPr>
            <w:r w:rsidRPr="00A237DC">
              <w:rPr>
                <w:rFonts w:ascii="Times New Roman" w:hAnsi="Times New Roman" w:cs="Times New Roman"/>
              </w:rPr>
              <w:t>Участие принимается по мере поступления предложений.</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1.5.10</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Согласовывают с профсоюзными органами привлечение иностранной рабочей силы в организацию. Обеспечивают в первоочередном порядке трудоустройство российских граждан на рабочие места, предусматриваемые для привлечения иностранной рабочей силы.</w:t>
            </w:r>
          </w:p>
        </w:tc>
        <w:tc>
          <w:tcPr>
            <w:tcW w:w="4255" w:type="dxa"/>
            <w:gridSpan w:val="2"/>
          </w:tcPr>
          <w:p w:rsidR="001339FD" w:rsidRPr="00A237DC" w:rsidRDefault="001339FD" w:rsidP="00BA7934">
            <w:pPr>
              <w:pStyle w:val="a3"/>
              <w:ind w:firstLine="312"/>
              <w:jc w:val="both"/>
              <w:rPr>
                <w:rFonts w:ascii="Times New Roman" w:hAnsi="Times New Roman" w:cs="Times New Roman"/>
              </w:rPr>
            </w:pPr>
            <w:r w:rsidRPr="00A237DC">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1.5.11</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Принимают меры в пределах установленной квоты к выделению или созданию за счет собственных средств рабочих мест, в том числе специальных, для приема на работу инвалидов и в установленные законом сроки представляют в государственное учреждение Тульской области «Центр занятости населения города Киреевск» информацию о рассчитанном количестве рабочих мест для приема на работу инвалидов и наличии вакантных рабочих мест (должностей).</w:t>
            </w:r>
          </w:p>
        </w:tc>
        <w:tc>
          <w:tcPr>
            <w:tcW w:w="4255" w:type="dxa"/>
            <w:gridSpan w:val="2"/>
          </w:tcPr>
          <w:p w:rsidR="001339FD" w:rsidRPr="00A237DC" w:rsidRDefault="001339FD" w:rsidP="00BA7934">
            <w:pPr>
              <w:pStyle w:val="a3"/>
              <w:ind w:firstLine="312"/>
              <w:jc w:val="both"/>
              <w:rPr>
                <w:rFonts w:ascii="Times New Roman" w:hAnsi="Times New Roman" w:cs="Times New Roman"/>
              </w:rPr>
            </w:pPr>
            <w:r w:rsidRPr="00A237DC">
              <w:rPr>
                <w:rFonts w:ascii="Times New Roman" w:hAnsi="Times New Roman" w:cs="Times New Roman"/>
              </w:rPr>
              <w:t>Осуществляется квотирование рабочих мест для инвалидов, с одновременным уведомлением ГУ ТО «Центр занятости населения города Киреевск».</w:t>
            </w:r>
          </w:p>
        </w:tc>
      </w:tr>
      <w:tr w:rsidR="001339FD" w:rsidRPr="004F0AE6" w:rsidTr="00F9357F">
        <w:tc>
          <w:tcPr>
            <w:tcW w:w="15451" w:type="dxa"/>
            <w:gridSpan w:val="5"/>
          </w:tcPr>
          <w:p w:rsidR="001339FD" w:rsidRPr="00A237DC" w:rsidRDefault="001339FD" w:rsidP="00BA7934">
            <w:pPr>
              <w:pStyle w:val="a3"/>
              <w:numPr>
                <w:ilvl w:val="1"/>
                <w:numId w:val="1"/>
              </w:numPr>
              <w:ind w:firstLine="312"/>
              <w:jc w:val="both"/>
              <w:rPr>
                <w:rFonts w:ascii="Times New Roman" w:hAnsi="Times New Roman" w:cs="Times New Roman"/>
                <w:b/>
              </w:rPr>
            </w:pPr>
            <w:r w:rsidRPr="00A237DC">
              <w:rPr>
                <w:rFonts w:ascii="Times New Roman" w:hAnsi="Times New Roman" w:cs="Times New Roman"/>
                <w:b/>
              </w:rPr>
              <w:t>Профсоюзы:</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1.6.1.</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Изучают производственную и социально-экономическую ситуацию в организациях, анализируют и обобщают поступающие от трудовых коллективов и отдельных членов профсоюза предложения по улучшению работы организаций и направляют их в органы управления организаций, органы местного самоуправления</w:t>
            </w:r>
          </w:p>
        </w:tc>
        <w:tc>
          <w:tcPr>
            <w:tcW w:w="4255" w:type="dxa"/>
            <w:gridSpan w:val="2"/>
          </w:tcPr>
          <w:p w:rsidR="001339FD" w:rsidRPr="00A237DC" w:rsidRDefault="001339FD" w:rsidP="00BA7934">
            <w:pPr>
              <w:pStyle w:val="a3"/>
              <w:ind w:firstLine="312"/>
              <w:jc w:val="both"/>
              <w:rPr>
                <w:rFonts w:ascii="Times New Roman" w:hAnsi="Times New Roman" w:cs="Times New Roman"/>
              </w:rPr>
            </w:pPr>
            <w:r w:rsidRPr="00A237DC">
              <w:rPr>
                <w:rFonts w:ascii="Times New Roman" w:hAnsi="Times New Roman" w:cs="Times New Roman"/>
              </w:rPr>
              <w:t>Социально – экономическая и производственная ситуация в организациях анализировалась.</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1.6.2.</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Способствуют устойчивой финансово-экономической работе организаций: соблюдению трудовой и технологической дисциплин, росту производительности труда, повышению профессионализма и деловой активности работников через коллективные договоры, соглашения, конкурсы, общественные смотры. Участвуют в организации трудового соревнования в организациях. Распространяют передовой опыт.</w:t>
            </w:r>
          </w:p>
        </w:tc>
        <w:tc>
          <w:tcPr>
            <w:tcW w:w="4255" w:type="dxa"/>
            <w:gridSpan w:val="2"/>
          </w:tcPr>
          <w:p w:rsidR="001339FD" w:rsidRPr="00A237DC" w:rsidRDefault="001339FD" w:rsidP="00BA7934">
            <w:pPr>
              <w:pStyle w:val="a3"/>
              <w:ind w:firstLine="312"/>
              <w:jc w:val="both"/>
              <w:rPr>
                <w:rFonts w:ascii="Times New Roman" w:hAnsi="Times New Roman" w:cs="Times New Roman"/>
              </w:rPr>
            </w:pPr>
            <w:r w:rsidRPr="00A237DC">
              <w:rPr>
                <w:rFonts w:ascii="Times New Roman" w:hAnsi="Times New Roman" w:cs="Times New Roman"/>
              </w:rPr>
              <w:t>Способствовали финансово – экономической работе организации, повышению профессионализма и деловой активности работников через коллективные договоры, конкурсы.</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1.6.3.</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Принимают активное участие в снижении социальной напряженности. С целью предотвращения несанкционированных митингов и забастовок, приводящих к дестабилизации экономики, проводят разъяснительную работу среди сотрудников организаций.</w:t>
            </w:r>
          </w:p>
        </w:tc>
        <w:tc>
          <w:tcPr>
            <w:tcW w:w="4255" w:type="dxa"/>
            <w:gridSpan w:val="2"/>
          </w:tcPr>
          <w:p w:rsidR="001339FD" w:rsidRPr="00A237DC" w:rsidRDefault="001339FD" w:rsidP="00BA7934">
            <w:pPr>
              <w:pStyle w:val="a3"/>
              <w:ind w:firstLine="312"/>
              <w:jc w:val="both"/>
              <w:rPr>
                <w:rFonts w:ascii="Times New Roman" w:hAnsi="Times New Roman" w:cs="Times New Roman"/>
              </w:rPr>
            </w:pPr>
            <w:r w:rsidRPr="00A237DC">
              <w:rPr>
                <w:rFonts w:ascii="Times New Roman" w:hAnsi="Times New Roman" w:cs="Times New Roman"/>
              </w:rPr>
              <w:t>Несанкционированные митинги не проводились.</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1.6.4.</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Выступают в поддержку требований работников организации о приостановке выполнения решения по массовому высвобождению работников или его поэтапному проведению.</w:t>
            </w:r>
          </w:p>
        </w:tc>
        <w:tc>
          <w:tcPr>
            <w:tcW w:w="9800" w:type="dxa"/>
            <w:gridSpan w:val="3"/>
          </w:tcPr>
          <w:p w:rsidR="001339FD" w:rsidRPr="00A237DC" w:rsidRDefault="001339FD" w:rsidP="00CB7853">
            <w:pPr>
              <w:pStyle w:val="a3"/>
              <w:ind w:firstLine="312"/>
              <w:jc w:val="both"/>
              <w:rPr>
                <w:rFonts w:ascii="Times New Roman" w:hAnsi="Times New Roman" w:cs="Times New Roman"/>
              </w:rPr>
            </w:pPr>
            <w:r w:rsidRPr="00A237DC">
              <w:rPr>
                <w:rFonts w:ascii="Times New Roman" w:hAnsi="Times New Roman" w:cs="Times New Roman"/>
              </w:rPr>
              <w:t>В случае необходимости профсоюзы выступают в поддержку требований работников организаций о поэтапном проведении массового высвобождения работников и участвовали в дальнейшем их трудоустройстве.</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1.6.5.</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При проведении процедур банкротства организаций обеспечивают контроль действия коллективного договора и действий работодателя при расторжении трудовых договоров.</w:t>
            </w:r>
          </w:p>
        </w:tc>
        <w:tc>
          <w:tcPr>
            <w:tcW w:w="9800" w:type="dxa"/>
            <w:gridSpan w:val="3"/>
          </w:tcPr>
          <w:p w:rsidR="001339FD" w:rsidRPr="00A237DC" w:rsidRDefault="001339FD" w:rsidP="00BA7934">
            <w:pPr>
              <w:pStyle w:val="a3"/>
              <w:ind w:firstLine="312"/>
              <w:jc w:val="both"/>
              <w:rPr>
                <w:rFonts w:ascii="Times New Roman" w:hAnsi="Times New Roman" w:cs="Times New Roman"/>
              </w:rPr>
            </w:pPr>
            <w:r w:rsidRPr="00A237DC">
              <w:rPr>
                <w:rFonts w:ascii="Times New Roman" w:hAnsi="Times New Roman" w:cs="Times New Roman"/>
              </w:rPr>
              <w:t>Контроль действия коллективного договора обеспечивается.</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1.6.6.</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xml:space="preserve">Через своих представителей в установленном порядке участвуют в работе территориальных комиссий, общественных советов, по вопросам, затрагивающим </w:t>
            </w:r>
            <w:r w:rsidRPr="004F0AE6">
              <w:rPr>
                <w:rFonts w:ascii="Times New Roman" w:hAnsi="Times New Roman" w:cs="Times New Roman"/>
              </w:rPr>
              <w:lastRenderedPageBreak/>
              <w:t>социально-трудовые отношения</w:t>
            </w:r>
          </w:p>
        </w:tc>
        <w:tc>
          <w:tcPr>
            <w:tcW w:w="9800" w:type="dxa"/>
            <w:gridSpan w:val="3"/>
          </w:tcPr>
          <w:p w:rsidR="001339FD" w:rsidRPr="00A237DC" w:rsidRDefault="001339FD" w:rsidP="00BA7934">
            <w:pPr>
              <w:pStyle w:val="a3"/>
              <w:ind w:firstLine="312"/>
              <w:jc w:val="both"/>
              <w:rPr>
                <w:rFonts w:ascii="Times New Roman" w:hAnsi="Times New Roman" w:cs="Times New Roman"/>
              </w:rPr>
            </w:pPr>
            <w:r w:rsidRPr="00A237DC">
              <w:rPr>
                <w:rFonts w:ascii="Times New Roman" w:hAnsi="Times New Roman" w:cs="Times New Roman"/>
              </w:rPr>
              <w:lastRenderedPageBreak/>
              <w:t>Обеспечивался контроль действия коллективного договора и действий работодателя при расторжении трудовых договоров при проведении процедуры банкротства в соответствии с действующим трудовым законодательством РФ.</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1.6.7</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Осуществляют профсоюзный контроль за соблюдением в организациях законодательства о труде, занятости, охране труда, социальной защите, в том числе жителей муниципального образования Киреевский район, пострадавших от аварии на Чернобыльской АЭС и других экологических катастроф, а также инвалидов, беременных женщин, подростков.</w:t>
            </w:r>
          </w:p>
        </w:tc>
        <w:tc>
          <w:tcPr>
            <w:tcW w:w="4255" w:type="dxa"/>
            <w:gridSpan w:val="2"/>
          </w:tcPr>
          <w:p w:rsidR="001339FD" w:rsidRPr="00A237DC" w:rsidRDefault="001339FD" w:rsidP="00227FDA">
            <w:pPr>
              <w:pStyle w:val="a3"/>
              <w:ind w:firstLine="312"/>
              <w:jc w:val="both"/>
              <w:rPr>
                <w:rFonts w:ascii="Times New Roman" w:hAnsi="Times New Roman" w:cs="Times New Roman"/>
              </w:rPr>
            </w:pPr>
            <w:r w:rsidRPr="00A237DC">
              <w:rPr>
                <w:rFonts w:ascii="Times New Roman" w:hAnsi="Times New Roman" w:cs="Times New Roman"/>
              </w:rPr>
              <w:t>Профсоюзный контроль осуществляется.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1.6.8. 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Предоставляют бесплатную консультационную и правовую помощь профсоюзным организациям, членам профсоюза.</w:t>
            </w:r>
          </w:p>
        </w:tc>
        <w:tc>
          <w:tcPr>
            <w:tcW w:w="4255" w:type="dxa"/>
            <w:gridSpan w:val="2"/>
          </w:tcPr>
          <w:p w:rsidR="001339FD" w:rsidRPr="00A237DC" w:rsidRDefault="001339FD" w:rsidP="00BA7934">
            <w:pPr>
              <w:pStyle w:val="a3"/>
              <w:ind w:firstLine="312"/>
              <w:jc w:val="both"/>
              <w:rPr>
                <w:rFonts w:ascii="Times New Roman" w:hAnsi="Times New Roman" w:cs="Times New Roman"/>
              </w:rPr>
            </w:pPr>
            <w:r w:rsidRPr="00A237DC">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1.6.9. 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Выходят с инициативой по разработке, заключению отраслевых соглашений, коллективных договоров в организациях всех форм собственности и включения в них обязательств, направленных на сохранение и развитие производства, повышение качества производимой продукции и оказываемых услуг, укрепление трудовой и производственной дисциплины.</w:t>
            </w:r>
          </w:p>
        </w:tc>
        <w:tc>
          <w:tcPr>
            <w:tcW w:w="4255" w:type="dxa"/>
            <w:gridSpan w:val="2"/>
          </w:tcPr>
          <w:p w:rsidR="001339FD" w:rsidRPr="00A237DC" w:rsidRDefault="001339FD" w:rsidP="00BA7934">
            <w:pPr>
              <w:pStyle w:val="a3"/>
              <w:ind w:firstLine="312"/>
              <w:jc w:val="both"/>
              <w:rPr>
                <w:rFonts w:ascii="Times New Roman" w:hAnsi="Times New Roman" w:cs="Times New Roman"/>
              </w:rPr>
            </w:pPr>
            <w:r w:rsidRPr="00A237DC">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1.6.10</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Содействуют стабилизации работы организаций путем обсуждения вопросов производственной деятельности на профсоюзных собраниях, заседаниях профсоюзных органов. Содействуют работодателям по созданию в коллективах условий для творческого, производительного труда.</w:t>
            </w:r>
          </w:p>
        </w:tc>
        <w:tc>
          <w:tcPr>
            <w:tcW w:w="4255" w:type="dxa"/>
            <w:gridSpan w:val="2"/>
          </w:tcPr>
          <w:p w:rsidR="001339FD" w:rsidRPr="00A237DC" w:rsidRDefault="001339FD" w:rsidP="00BA7934">
            <w:pPr>
              <w:pStyle w:val="a3"/>
              <w:ind w:firstLine="312"/>
              <w:jc w:val="both"/>
              <w:rPr>
                <w:rFonts w:ascii="Times New Roman" w:hAnsi="Times New Roman" w:cs="Times New Roman"/>
              </w:rPr>
            </w:pPr>
            <w:r w:rsidRPr="00A237DC">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1.6.11</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Проводят предупредительные и разъяснительные мероприятия, обеспечивающие постоянно действующую мотивацию и потребность в профессиональном обучении и самообразовании работников.</w:t>
            </w:r>
          </w:p>
        </w:tc>
        <w:tc>
          <w:tcPr>
            <w:tcW w:w="4255" w:type="dxa"/>
            <w:gridSpan w:val="2"/>
          </w:tcPr>
          <w:p w:rsidR="001339FD" w:rsidRPr="00A237DC" w:rsidRDefault="001339FD" w:rsidP="00BA7934">
            <w:pPr>
              <w:pStyle w:val="a3"/>
              <w:ind w:firstLine="312"/>
              <w:jc w:val="both"/>
              <w:rPr>
                <w:rFonts w:ascii="Times New Roman" w:hAnsi="Times New Roman" w:cs="Times New Roman"/>
              </w:rPr>
            </w:pPr>
            <w:r w:rsidRPr="00A237DC">
              <w:rPr>
                <w:rFonts w:ascii="Times New Roman" w:hAnsi="Times New Roman" w:cs="Times New Roman"/>
              </w:rPr>
              <w:t>Условие выполнено.</w:t>
            </w:r>
          </w:p>
        </w:tc>
      </w:tr>
      <w:tr w:rsidR="001339FD" w:rsidRPr="004F0AE6" w:rsidTr="00F9357F">
        <w:tc>
          <w:tcPr>
            <w:tcW w:w="15451" w:type="dxa"/>
            <w:gridSpan w:val="5"/>
          </w:tcPr>
          <w:p w:rsidR="001339FD" w:rsidRPr="00A237DC" w:rsidRDefault="001339FD" w:rsidP="00227FDA">
            <w:pPr>
              <w:pStyle w:val="a3"/>
              <w:ind w:firstLine="312"/>
              <w:jc w:val="center"/>
              <w:rPr>
                <w:rFonts w:ascii="Times New Roman" w:hAnsi="Times New Roman" w:cs="Times New Roman"/>
                <w:b/>
              </w:rPr>
            </w:pPr>
            <w:r w:rsidRPr="00A237DC">
              <w:rPr>
                <w:rFonts w:ascii="Times New Roman" w:hAnsi="Times New Roman" w:cs="Times New Roman"/>
                <w:b/>
              </w:rPr>
              <w:t>2. В целях повышения уровня жизни, регулирования оплаты труда, соблюдения трудовых прав работников и социальной защищенности населения</w:t>
            </w:r>
          </w:p>
        </w:tc>
      </w:tr>
      <w:tr w:rsidR="001339FD" w:rsidRPr="004F0AE6" w:rsidTr="00F9357F">
        <w:tc>
          <w:tcPr>
            <w:tcW w:w="15451" w:type="dxa"/>
            <w:gridSpan w:val="5"/>
          </w:tcPr>
          <w:p w:rsidR="001339FD" w:rsidRPr="00A237DC" w:rsidRDefault="001339FD" w:rsidP="00BA7934">
            <w:pPr>
              <w:pStyle w:val="a3"/>
              <w:numPr>
                <w:ilvl w:val="1"/>
                <w:numId w:val="1"/>
              </w:numPr>
              <w:ind w:firstLine="312"/>
              <w:jc w:val="both"/>
              <w:rPr>
                <w:rFonts w:ascii="Times New Roman" w:hAnsi="Times New Roman" w:cs="Times New Roman"/>
                <w:b/>
              </w:rPr>
            </w:pPr>
            <w:r w:rsidRPr="00A237DC">
              <w:rPr>
                <w:rFonts w:ascii="Times New Roman" w:hAnsi="Times New Roman" w:cs="Times New Roman"/>
                <w:b/>
              </w:rPr>
              <w:t>Стороны совместно:</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2.1.1.</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Принимают меры по:</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поддержанию величины средней заработной платы в муниципальном образовании на уровне не менее 3-кратного размера прожиточного минимума трудоспособного населения, установленного в Тульской области;</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установлению тарифной части заработной платы на уровне не ниже 60% от общего ее размера.</w:t>
            </w:r>
          </w:p>
        </w:tc>
        <w:tc>
          <w:tcPr>
            <w:tcW w:w="9800" w:type="dxa"/>
            <w:gridSpan w:val="3"/>
          </w:tcPr>
          <w:p w:rsidR="001339FD" w:rsidRPr="008F1A39" w:rsidRDefault="001339FD" w:rsidP="008F1A39">
            <w:pPr>
              <w:pStyle w:val="a3"/>
              <w:ind w:firstLine="312"/>
              <w:jc w:val="both"/>
              <w:rPr>
                <w:rFonts w:ascii="Times New Roman" w:hAnsi="Times New Roman" w:cs="Times New Roman"/>
              </w:rPr>
            </w:pPr>
            <w:r w:rsidRPr="008F1A39">
              <w:rPr>
                <w:rFonts w:ascii="Times New Roman" w:hAnsi="Times New Roman" w:cs="Times New Roman"/>
              </w:rPr>
              <w:t>В 201</w:t>
            </w:r>
            <w:r w:rsidR="008860A2" w:rsidRPr="008F1A39">
              <w:rPr>
                <w:rFonts w:ascii="Times New Roman" w:hAnsi="Times New Roman" w:cs="Times New Roman"/>
              </w:rPr>
              <w:t>6</w:t>
            </w:r>
            <w:r w:rsidRPr="008F1A39">
              <w:rPr>
                <w:rFonts w:ascii="Times New Roman" w:hAnsi="Times New Roman" w:cs="Times New Roman"/>
              </w:rPr>
              <w:t xml:space="preserve"> году среднемесячная зарплата по</w:t>
            </w:r>
            <w:r w:rsidR="008860A2" w:rsidRPr="008F1A39">
              <w:rPr>
                <w:rFonts w:ascii="Times New Roman" w:hAnsi="Times New Roman" w:cs="Times New Roman"/>
              </w:rPr>
              <w:t xml:space="preserve"> кругу крупных и средних предприятий</w:t>
            </w:r>
            <w:r w:rsidRPr="008F1A39">
              <w:rPr>
                <w:rFonts w:ascii="Times New Roman" w:hAnsi="Times New Roman" w:cs="Times New Roman"/>
              </w:rPr>
              <w:t xml:space="preserve"> Киреевскому району составила</w:t>
            </w:r>
            <w:r w:rsidR="008860A2" w:rsidRPr="008F1A39">
              <w:rPr>
                <w:rFonts w:ascii="Times New Roman" w:hAnsi="Times New Roman" w:cs="Times New Roman"/>
              </w:rPr>
              <w:t xml:space="preserve"> 23120,6</w:t>
            </w:r>
            <w:r w:rsidRPr="008F1A39">
              <w:rPr>
                <w:rFonts w:ascii="Times New Roman" w:hAnsi="Times New Roman" w:cs="Times New Roman"/>
              </w:rPr>
              <w:t xml:space="preserve">   рублей, что составляет  </w:t>
            </w:r>
            <w:r w:rsidR="008F1A39" w:rsidRPr="008F1A39">
              <w:rPr>
                <w:rFonts w:ascii="Times New Roman" w:hAnsi="Times New Roman" w:cs="Times New Roman"/>
              </w:rPr>
              <w:t>2,38</w:t>
            </w:r>
            <w:r w:rsidRPr="008F1A39">
              <w:rPr>
                <w:rFonts w:ascii="Times New Roman" w:hAnsi="Times New Roman" w:cs="Times New Roman"/>
              </w:rPr>
              <w:t xml:space="preserve">     величины прожиточного минимума трудоспособного населения. За соответствующий период </w:t>
            </w:r>
            <w:r w:rsidR="008F1A39">
              <w:rPr>
                <w:rFonts w:ascii="Times New Roman" w:hAnsi="Times New Roman" w:cs="Times New Roman"/>
              </w:rPr>
              <w:t xml:space="preserve"> </w:t>
            </w:r>
            <w:r w:rsidRPr="008F1A39">
              <w:rPr>
                <w:rFonts w:ascii="Times New Roman" w:hAnsi="Times New Roman" w:cs="Times New Roman"/>
              </w:rPr>
              <w:t>20</w:t>
            </w:r>
            <w:r w:rsidR="008F1A39">
              <w:rPr>
                <w:rFonts w:ascii="Times New Roman" w:hAnsi="Times New Roman" w:cs="Times New Roman"/>
              </w:rPr>
              <w:t>1</w:t>
            </w:r>
            <w:r w:rsidR="008F1A39" w:rsidRPr="008F1A39">
              <w:rPr>
                <w:rFonts w:ascii="Times New Roman" w:hAnsi="Times New Roman" w:cs="Times New Roman"/>
              </w:rPr>
              <w:t>5</w:t>
            </w:r>
            <w:r w:rsidRPr="008F1A39">
              <w:rPr>
                <w:rFonts w:ascii="Times New Roman" w:hAnsi="Times New Roman" w:cs="Times New Roman"/>
              </w:rPr>
              <w:t xml:space="preserve"> года </w:t>
            </w:r>
            <w:r w:rsidR="008F1A39" w:rsidRPr="008F1A39">
              <w:rPr>
                <w:rFonts w:ascii="Times New Roman" w:hAnsi="Times New Roman" w:cs="Times New Roman"/>
              </w:rPr>
              <w:t>–</w:t>
            </w:r>
            <w:r w:rsidRPr="008F1A39">
              <w:rPr>
                <w:rFonts w:ascii="Times New Roman" w:hAnsi="Times New Roman" w:cs="Times New Roman"/>
              </w:rPr>
              <w:t xml:space="preserve"> </w:t>
            </w:r>
            <w:r w:rsidR="008F1A39" w:rsidRPr="008F1A39">
              <w:rPr>
                <w:rFonts w:ascii="Times New Roman" w:hAnsi="Times New Roman" w:cs="Times New Roman"/>
              </w:rPr>
              <w:t>21183,3</w:t>
            </w:r>
            <w:r w:rsidRPr="008F1A39">
              <w:rPr>
                <w:rFonts w:ascii="Times New Roman" w:hAnsi="Times New Roman" w:cs="Times New Roman"/>
              </w:rPr>
              <w:t xml:space="preserve"> руб., что составляет 2,2</w:t>
            </w:r>
            <w:r w:rsidR="008F1A39" w:rsidRPr="008F1A39">
              <w:rPr>
                <w:rFonts w:ascii="Times New Roman" w:hAnsi="Times New Roman" w:cs="Times New Roman"/>
              </w:rPr>
              <w:t xml:space="preserve">9 </w:t>
            </w:r>
            <w:r w:rsidRPr="008F1A39">
              <w:rPr>
                <w:rFonts w:ascii="Times New Roman" w:hAnsi="Times New Roman" w:cs="Times New Roman"/>
              </w:rPr>
              <w:t xml:space="preserve"> величины прожиточного минимума трудоспособного населения.</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2.1.2.</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Осуществляют согласованные действия по увеличению заработной платы низкооплачиваемых групп работников до величины, установленной Региональным соглашением о минимальной заработной плате в Тульской области.</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Проводят регулярный мониторинг численности низкооплачиваемых групп работников в муниципальном образовании Киреевский район.</w:t>
            </w:r>
          </w:p>
        </w:tc>
        <w:tc>
          <w:tcPr>
            <w:tcW w:w="9800" w:type="dxa"/>
            <w:gridSpan w:val="3"/>
          </w:tcPr>
          <w:p w:rsidR="008F1A39" w:rsidRPr="008F1A39" w:rsidRDefault="001339FD" w:rsidP="007710F1">
            <w:pPr>
              <w:pStyle w:val="a3"/>
              <w:ind w:firstLine="709"/>
              <w:jc w:val="both"/>
              <w:rPr>
                <w:rFonts w:ascii="Times New Roman" w:hAnsi="Times New Roman" w:cs="Times New Roman"/>
              </w:rPr>
            </w:pPr>
            <w:r w:rsidRPr="008F1A39">
              <w:rPr>
                <w:rFonts w:ascii="Times New Roman" w:hAnsi="Times New Roman" w:cs="Times New Roman"/>
              </w:rPr>
              <w:t>Согласованные действия по увеличению заработной платы низкооплачиваемых групп работников до величины, установленной Региональным соглашением о минимальной заработной плате в Тульской области осуществлялись.</w:t>
            </w:r>
            <w:r w:rsidR="007710F1" w:rsidRPr="008F1A39">
              <w:rPr>
                <w:rFonts w:ascii="Times New Roman" w:hAnsi="Times New Roman" w:cs="Times New Roman"/>
              </w:rPr>
              <w:t xml:space="preserve"> </w:t>
            </w:r>
          </w:p>
          <w:p w:rsidR="008F1A39" w:rsidRPr="008F1A39" w:rsidRDefault="008F1A39" w:rsidP="008F1A39">
            <w:pPr>
              <w:pStyle w:val="a3"/>
              <w:ind w:firstLine="312"/>
              <w:jc w:val="both"/>
              <w:rPr>
                <w:rFonts w:ascii="Times New Roman" w:hAnsi="Times New Roman" w:cs="Times New Roman"/>
              </w:rPr>
            </w:pPr>
            <w:r w:rsidRPr="008F1A39">
              <w:rPr>
                <w:rFonts w:ascii="Times New Roman" w:hAnsi="Times New Roman" w:cs="Times New Roman"/>
              </w:rPr>
              <w:t>По вопросу повышения заработной платы (в соответствии с Региональным соглашением о минимальной заработной плате в Тульской области) были рассмотрены 180 хозяйствующих субъектов, из них 48 повысили заработную плату до уровня минимальной заработной платы в Тульской области,3  отказались повышать, 27  не явились на заседание рабочей группы, у остальных она соответствует уровню.</w:t>
            </w:r>
          </w:p>
          <w:p w:rsidR="001339FD" w:rsidRPr="008F1A39" w:rsidRDefault="008F1A39" w:rsidP="008F1A39">
            <w:pPr>
              <w:pStyle w:val="a3"/>
              <w:ind w:firstLine="709"/>
              <w:jc w:val="both"/>
              <w:rPr>
                <w:rFonts w:ascii="Times New Roman" w:hAnsi="Times New Roman" w:cs="Times New Roman"/>
              </w:rPr>
            </w:pPr>
            <w:r w:rsidRPr="008F1A39">
              <w:rPr>
                <w:rFonts w:ascii="Times New Roman" w:hAnsi="Times New Roman" w:cs="Times New Roman"/>
              </w:rPr>
              <w:t xml:space="preserve">В администрации муниципального образования Киреевский район организована работа телефона «горячей линии» для приема сообщений от граждан о нарушении их трудовых прав. В </w:t>
            </w:r>
            <w:r w:rsidRPr="008F1A39">
              <w:rPr>
                <w:rFonts w:ascii="Times New Roman" w:hAnsi="Times New Roman" w:cs="Times New Roman"/>
              </w:rPr>
              <w:lastRenderedPageBreak/>
              <w:t>течение 2016 года сообщений о нарушении трудовых прав не поступало. Для занятого населения на сайте размещено 5 памяток по  нарушению трудовых прав.</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2.1.3.</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Осуществляют постоянный контроль за своевременностью и полнотой выплаты заработной платы и перечислением страховых взносов в государственные внебюджетные фонды в организациях всех форм собственности в рамках деятельности межведомственной комиссии по погашению задолженности по выплате заработной платы и контролю за поступлением в бюджет муниципального образования Киреевский район налоговых платежей. Принимают меры по ликвидации указанной задолженности.</w:t>
            </w:r>
          </w:p>
        </w:tc>
        <w:tc>
          <w:tcPr>
            <w:tcW w:w="9800" w:type="dxa"/>
            <w:gridSpan w:val="3"/>
          </w:tcPr>
          <w:p w:rsidR="008F1A39" w:rsidRPr="008F1A39" w:rsidRDefault="008F1A39" w:rsidP="008F1A39">
            <w:pPr>
              <w:ind w:firstLine="318"/>
              <w:jc w:val="both"/>
              <w:rPr>
                <w:sz w:val="22"/>
                <w:szCs w:val="22"/>
              </w:rPr>
            </w:pPr>
            <w:r w:rsidRPr="008F1A39">
              <w:rPr>
                <w:sz w:val="22"/>
                <w:szCs w:val="22"/>
              </w:rPr>
              <w:t xml:space="preserve">В целях осуществления контроля за поступлением налоговых платежей в бюджеты всех уровней в администрации муниципального образовании продолжает работать  межведомственная комиссия по погашению задолженности по выплате заработной платы и контролю за поступлением налоговых платежей в бюджеты всех уровней. </w:t>
            </w:r>
          </w:p>
          <w:p w:rsidR="008F1A39" w:rsidRPr="008F1A39" w:rsidRDefault="008F1A39" w:rsidP="008F1A39">
            <w:pPr>
              <w:pStyle w:val="a3"/>
              <w:ind w:firstLine="709"/>
              <w:jc w:val="both"/>
              <w:rPr>
                <w:rFonts w:ascii="Times New Roman" w:hAnsi="Times New Roman" w:cs="Times New Roman"/>
              </w:rPr>
            </w:pPr>
            <w:r w:rsidRPr="008F1A39">
              <w:rPr>
                <w:rFonts w:ascii="Times New Roman" w:hAnsi="Times New Roman" w:cs="Times New Roman"/>
              </w:rPr>
              <w:t>За 2016 год проведено 23 заседаний комиссии, на которые были приглашены 321 хозяйствующий субъект имеющих недоимку, из них 101 индивидуальных предпринимател</w:t>
            </w:r>
            <w:r>
              <w:rPr>
                <w:rFonts w:ascii="Times New Roman" w:hAnsi="Times New Roman" w:cs="Times New Roman"/>
              </w:rPr>
              <w:t>е</w:t>
            </w:r>
            <w:r w:rsidRPr="008F1A39">
              <w:rPr>
                <w:rFonts w:ascii="Times New Roman" w:hAnsi="Times New Roman" w:cs="Times New Roman"/>
              </w:rPr>
              <w:t>й и 220 руководителей юридических лиц.</w:t>
            </w:r>
          </w:p>
          <w:p w:rsidR="008F1A39" w:rsidRPr="008F1A39" w:rsidRDefault="008F1A39" w:rsidP="008F1A39">
            <w:pPr>
              <w:pStyle w:val="a3"/>
              <w:ind w:firstLine="709"/>
              <w:jc w:val="both"/>
              <w:rPr>
                <w:rFonts w:ascii="Times New Roman" w:hAnsi="Times New Roman" w:cs="Times New Roman"/>
              </w:rPr>
            </w:pPr>
            <w:r w:rsidRPr="008F1A39">
              <w:rPr>
                <w:rFonts w:ascii="Times New Roman" w:hAnsi="Times New Roman" w:cs="Times New Roman"/>
              </w:rPr>
              <w:t>Заслушаны на заседании - 143 хозяйствующих субъектов, из них индивидуальных предпринимателей – 27, юридических лиц -116.</w:t>
            </w:r>
          </w:p>
          <w:p w:rsidR="007710F1" w:rsidRPr="008F1A39" w:rsidRDefault="008F1A39" w:rsidP="008F1A39">
            <w:pPr>
              <w:pStyle w:val="a3"/>
              <w:ind w:firstLine="312"/>
              <w:jc w:val="both"/>
              <w:rPr>
                <w:rFonts w:ascii="Times New Roman" w:hAnsi="Times New Roman" w:cs="Times New Roman"/>
                <w:highlight w:val="yellow"/>
              </w:rPr>
            </w:pPr>
            <w:r w:rsidRPr="008F1A39">
              <w:rPr>
                <w:rFonts w:ascii="Times New Roman" w:hAnsi="Times New Roman" w:cs="Times New Roman"/>
              </w:rPr>
              <w:t xml:space="preserve">В результате удалось снизить задолженность по налогам и обязательным платежам на сумму 26 млн. 730 тыс. рублей  (Налог на прибыль – 258,5 тыс.рублей, НДС – 433,0, НДФЛ – 12 808,1; Земельный налог – 659,3; ЕНВД – 74,2; УСН – 115,2; ПФР РФ  и ФФОМС– 12068,3; ФСС – 313,4 тыс. рублей).. </w:t>
            </w:r>
          </w:p>
        </w:tc>
      </w:tr>
      <w:tr w:rsidR="001339FD" w:rsidRPr="004F0AE6" w:rsidTr="00F9357F">
        <w:tc>
          <w:tcPr>
            <w:tcW w:w="15451" w:type="dxa"/>
            <w:gridSpan w:val="5"/>
          </w:tcPr>
          <w:p w:rsidR="001339FD" w:rsidRPr="008F1A39" w:rsidRDefault="001339FD" w:rsidP="00BA7934">
            <w:pPr>
              <w:pStyle w:val="a3"/>
              <w:ind w:firstLine="312"/>
              <w:jc w:val="center"/>
              <w:rPr>
                <w:rFonts w:ascii="Times New Roman" w:hAnsi="Times New Roman" w:cs="Times New Roman"/>
                <w:b/>
              </w:rPr>
            </w:pPr>
            <w:r w:rsidRPr="008F1A39">
              <w:rPr>
                <w:rFonts w:ascii="Times New Roman" w:hAnsi="Times New Roman" w:cs="Times New Roman"/>
                <w:b/>
              </w:rPr>
              <w:t>2.2. Администрация:</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2.2.1.</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Обеспечивает своевременную выплату заработной платы работникам учреждений, финансируемых из муниципального бюджета, и проводит работу, в рамках своих полномочий, по обеспечению своевременной выплаты заработной платы работникам внебюджетной сферы.</w:t>
            </w:r>
          </w:p>
        </w:tc>
        <w:tc>
          <w:tcPr>
            <w:tcW w:w="9800" w:type="dxa"/>
            <w:gridSpan w:val="3"/>
          </w:tcPr>
          <w:p w:rsidR="001339FD" w:rsidRPr="008F1A39" w:rsidRDefault="001339FD" w:rsidP="008F1A39">
            <w:pPr>
              <w:pStyle w:val="a3"/>
              <w:ind w:firstLine="312"/>
              <w:jc w:val="both"/>
              <w:rPr>
                <w:rFonts w:ascii="Times New Roman" w:hAnsi="Times New Roman" w:cs="Times New Roman"/>
              </w:rPr>
            </w:pPr>
            <w:r w:rsidRPr="008F1A39">
              <w:rPr>
                <w:rFonts w:ascii="Times New Roman" w:hAnsi="Times New Roman" w:cs="Times New Roman"/>
              </w:rPr>
              <w:t>Условие выполнено. Администрацией в течение 20</w:t>
            </w:r>
            <w:r w:rsidR="008F1A39" w:rsidRPr="008F1A39">
              <w:rPr>
                <w:rFonts w:ascii="Times New Roman" w:hAnsi="Times New Roman" w:cs="Times New Roman"/>
              </w:rPr>
              <w:t>16</w:t>
            </w:r>
            <w:r w:rsidRPr="008F1A39">
              <w:rPr>
                <w:rFonts w:ascii="Times New Roman" w:hAnsi="Times New Roman" w:cs="Times New Roman"/>
              </w:rPr>
              <w:t xml:space="preserve"> года средства на выплату заработной платы организациям, финансируемым из местного бюджета выделялись своевременно и в полном объеме.</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2.2.2.</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Учитывает Единые рекомендации по установлению на федеральном, региональном и местном уровнях систем оплаты труда работников учреждений, финансируемых из муниципального бюджета, при разработке законов и иных нормативных правовых актов по оплате труда работников государственных учреждений Тульской области.</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Обеспечивает единые подходы к регулированию заработной платы для работников учреждений, финансируемых из муниципального бюджета.</w:t>
            </w:r>
          </w:p>
        </w:tc>
        <w:tc>
          <w:tcPr>
            <w:tcW w:w="9800" w:type="dxa"/>
            <w:gridSpan w:val="3"/>
          </w:tcPr>
          <w:p w:rsidR="001339FD" w:rsidRPr="008F1A39" w:rsidRDefault="001339FD" w:rsidP="00BA7934">
            <w:pPr>
              <w:pStyle w:val="a3"/>
              <w:ind w:firstLine="312"/>
              <w:jc w:val="both"/>
              <w:rPr>
                <w:rFonts w:ascii="Times New Roman" w:hAnsi="Times New Roman" w:cs="Times New Roman"/>
              </w:rPr>
            </w:pPr>
            <w:r w:rsidRPr="008F1A39">
              <w:rPr>
                <w:rFonts w:ascii="Times New Roman" w:hAnsi="Times New Roman" w:cs="Times New Roman"/>
              </w:rPr>
              <w:t>Разработка нормативно-правовых актов по оплате труда работников муниципальных учреждений осуществлялась с учетом Единых рекомендаций. Обеспечивались единые подходы  к регулированию заработной платы для работников учреждений бюджетной сферы, финансируемых из бюджета муниципального образования.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2.2.3.</w:t>
            </w:r>
          </w:p>
        </w:tc>
        <w:tc>
          <w:tcPr>
            <w:tcW w:w="10356" w:type="dxa"/>
            <w:gridSpan w:val="2"/>
          </w:tcPr>
          <w:p w:rsidR="001339FD" w:rsidRPr="004F0AE6" w:rsidRDefault="001339FD" w:rsidP="00136BF0">
            <w:pPr>
              <w:pStyle w:val="a3"/>
              <w:ind w:firstLine="317"/>
              <w:jc w:val="both"/>
              <w:rPr>
                <w:rFonts w:ascii="Times New Roman" w:hAnsi="Times New Roman" w:cs="Times New Roman"/>
              </w:rPr>
            </w:pPr>
            <w:r w:rsidRPr="004F0AE6">
              <w:rPr>
                <w:rFonts w:ascii="Times New Roman" w:hAnsi="Times New Roman" w:cs="Times New Roman"/>
              </w:rPr>
              <w:t>Принимает меры по доведению размера средней заработной платы работников учреждений бюджетной сферы до величины средней заработной платы в целом по экономике региона.</w:t>
            </w:r>
          </w:p>
        </w:tc>
        <w:tc>
          <w:tcPr>
            <w:tcW w:w="4255" w:type="dxa"/>
            <w:gridSpan w:val="2"/>
          </w:tcPr>
          <w:p w:rsidR="001339FD" w:rsidRPr="008F1A39" w:rsidRDefault="001339FD" w:rsidP="00BA7934">
            <w:pPr>
              <w:pStyle w:val="a3"/>
              <w:ind w:firstLine="312"/>
              <w:jc w:val="both"/>
              <w:rPr>
                <w:rFonts w:ascii="Times New Roman" w:hAnsi="Times New Roman" w:cs="Times New Roman"/>
              </w:rPr>
            </w:pPr>
            <w:r w:rsidRPr="008F1A39">
              <w:rPr>
                <w:rFonts w:ascii="Times New Roman" w:hAnsi="Times New Roman" w:cs="Times New Roman"/>
              </w:rPr>
              <w:t>Меры принимаются.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2.2.4.</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xml:space="preserve">Предусматривает в проекте муниципального бюджета на соответствующий финансовый год и </w:t>
            </w:r>
            <w:r w:rsidRPr="004F0AE6">
              <w:rPr>
                <w:rFonts w:ascii="Times New Roman" w:hAnsi="Times New Roman" w:cs="Times New Roman"/>
              </w:rPr>
              <w:lastRenderedPageBreak/>
              <w:t>своевременно выделяет средства:</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необходимые на реализацию Указа Президента Российской Федерации от 07.05.2012 № 597 «О мерах по реализации государственной социальной политики»;</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необходимые на реализацию Указа Президента Российской Федерации </w:t>
            </w:r>
            <w:hyperlink r:id="rId8" w:history="1">
              <w:r w:rsidRPr="004F0AE6">
                <w:rPr>
                  <w:rStyle w:val="ac"/>
                  <w:rFonts w:ascii="Times New Roman" w:hAnsi="Times New Roman" w:cs="Times New Roman"/>
                </w:rPr>
                <w:t>от 01.06.2012 № 761</w:t>
              </w:r>
            </w:hyperlink>
            <w:r w:rsidRPr="004F0AE6">
              <w:rPr>
                <w:rFonts w:ascii="Times New Roman" w:hAnsi="Times New Roman" w:cs="Times New Roman"/>
              </w:rPr>
              <w:t> «О национальной стратегии действий в интересах детей на 2012-2017 годы» в части оплаты труда работников бюджетной сферы;</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на повышение фонда оплаты труда работникам муниципальных учреждений в размерах и в сроки, установленные для работников государственных учреждений Тульской области;</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на оплату труда работникам муниципальных учреждений, в том числе за вторую половину декабря месяца финансового года с производством окончательного расчёта до 1 января следующего года;</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на оплату дополнительных отпусков работникам учреждений, финансируемых из муниципального бюджета, работающих с ненормированным рабочим днем;</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на оплату дополнительных отпусков работникам муниципальных учреждений, занятым на работах с вредными и (или) опасными условиями труда;</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на доплату низкооплачиваемым категориям работников бюджетных учреждений до размера минимальной заработной платы, установленного Региональным соглашением о минимальной заработной плате в Тульской области;</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на оплату периодических медицинских осмотров и приобретение медицинских книжек работникам учреждений бюджетной сферы в случаях, установленных законодательством РФ;</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на замену уходящих в отпуск работников муниципальных дошкольных учреждений;</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на выплату ежемесячной надбавки педагогическим работникам муниципальных образовательных учреждений муниципального образования Киреевский район, не достигшим 30-летнего возраста;</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на выплаты работникам, занятым на работах с вредными и (или) опасными условиями труда;</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на проведение специальной оценки условий труда в учреждениях, финансируемых из бюджета муниципального образования Киреевский район, согласно заявкам руководителей учреждений, в пределах утвержденных бюджетных ассигнований.</w:t>
            </w:r>
          </w:p>
        </w:tc>
        <w:tc>
          <w:tcPr>
            <w:tcW w:w="4255" w:type="dxa"/>
            <w:gridSpan w:val="2"/>
          </w:tcPr>
          <w:p w:rsidR="001339FD" w:rsidRPr="00FE186E" w:rsidRDefault="001339FD" w:rsidP="00136BF0">
            <w:pPr>
              <w:pStyle w:val="a3"/>
              <w:ind w:firstLine="312"/>
              <w:jc w:val="both"/>
              <w:rPr>
                <w:rFonts w:ascii="Times New Roman" w:hAnsi="Times New Roman" w:cs="Times New Roman"/>
                <w:color w:val="FF0000"/>
              </w:rPr>
            </w:pPr>
          </w:p>
          <w:p w:rsidR="001339FD" w:rsidRPr="00FE186E" w:rsidRDefault="001339FD" w:rsidP="00136BF0">
            <w:pPr>
              <w:pStyle w:val="a3"/>
              <w:ind w:firstLine="312"/>
              <w:jc w:val="both"/>
              <w:rPr>
                <w:rFonts w:ascii="Times New Roman" w:hAnsi="Times New Roman" w:cs="Times New Roman"/>
                <w:color w:val="FF0000"/>
              </w:rPr>
            </w:pPr>
          </w:p>
          <w:p w:rsidR="001339FD" w:rsidRPr="008F1A39" w:rsidRDefault="001339FD" w:rsidP="00136BF0">
            <w:pPr>
              <w:pStyle w:val="a3"/>
              <w:ind w:firstLine="312"/>
              <w:jc w:val="both"/>
              <w:rPr>
                <w:rFonts w:ascii="Times New Roman" w:hAnsi="Times New Roman" w:cs="Times New Roman"/>
              </w:rPr>
            </w:pPr>
          </w:p>
          <w:p w:rsidR="001339FD" w:rsidRPr="008F1A39" w:rsidRDefault="001339FD" w:rsidP="00136BF0">
            <w:pPr>
              <w:pStyle w:val="a3"/>
              <w:ind w:firstLine="312"/>
              <w:jc w:val="both"/>
              <w:rPr>
                <w:rFonts w:ascii="Times New Roman" w:hAnsi="Times New Roman" w:cs="Times New Roman"/>
              </w:rPr>
            </w:pPr>
            <w:r w:rsidRPr="008F1A39">
              <w:rPr>
                <w:rFonts w:ascii="Times New Roman" w:hAnsi="Times New Roman" w:cs="Times New Roman"/>
              </w:rPr>
              <w:t>- выполнено</w:t>
            </w:r>
          </w:p>
          <w:p w:rsidR="001339FD" w:rsidRPr="008F1A39" w:rsidRDefault="001339FD" w:rsidP="00136BF0">
            <w:pPr>
              <w:pStyle w:val="a3"/>
              <w:ind w:firstLine="312"/>
              <w:jc w:val="both"/>
              <w:rPr>
                <w:rFonts w:ascii="Times New Roman" w:hAnsi="Times New Roman" w:cs="Times New Roman"/>
              </w:rPr>
            </w:pPr>
          </w:p>
          <w:p w:rsidR="001339FD" w:rsidRPr="008F1A39" w:rsidRDefault="001339FD" w:rsidP="00136BF0">
            <w:pPr>
              <w:pStyle w:val="a3"/>
              <w:ind w:firstLine="312"/>
              <w:jc w:val="both"/>
              <w:rPr>
                <w:rFonts w:ascii="Times New Roman" w:hAnsi="Times New Roman" w:cs="Times New Roman"/>
              </w:rPr>
            </w:pPr>
            <w:r w:rsidRPr="008F1A39">
              <w:rPr>
                <w:rFonts w:ascii="Times New Roman" w:hAnsi="Times New Roman" w:cs="Times New Roman"/>
              </w:rPr>
              <w:t>- выполнено</w:t>
            </w:r>
          </w:p>
          <w:p w:rsidR="001339FD" w:rsidRPr="008F1A39" w:rsidRDefault="001339FD" w:rsidP="00136BF0">
            <w:pPr>
              <w:pStyle w:val="a3"/>
              <w:ind w:firstLine="312"/>
              <w:jc w:val="both"/>
              <w:rPr>
                <w:rFonts w:ascii="Times New Roman" w:hAnsi="Times New Roman" w:cs="Times New Roman"/>
              </w:rPr>
            </w:pPr>
          </w:p>
          <w:p w:rsidR="001339FD" w:rsidRPr="008F1A39" w:rsidRDefault="001339FD" w:rsidP="00136BF0">
            <w:pPr>
              <w:pStyle w:val="a3"/>
              <w:ind w:firstLine="312"/>
              <w:jc w:val="both"/>
              <w:rPr>
                <w:rFonts w:ascii="Times New Roman" w:hAnsi="Times New Roman" w:cs="Times New Roman"/>
              </w:rPr>
            </w:pPr>
            <w:r w:rsidRPr="008F1A39">
              <w:rPr>
                <w:rFonts w:ascii="Times New Roman" w:hAnsi="Times New Roman" w:cs="Times New Roman"/>
              </w:rPr>
              <w:t>- выполнено</w:t>
            </w:r>
          </w:p>
          <w:p w:rsidR="001339FD" w:rsidRPr="008F1A39" w:rsidRDefault="001339FD" w:rsidP="00136BF0">
            <w:pPr>
              <w:pStyle w:val="a3"/>
              <w:ind w:firstLine="312"/>
              <w:jc w:val="both"/>
              <w:rPr>
                <w:rFonts w:ascii="Times New Roman" w:hAnsi="Times New Roman" w:cs="Times New Roman"/>
              </w:rPr>
            </w:pPr>
          </w:p>
          <w:p w:rsidR="001339FD" w:rsidRPr="008F1A39" w:rsidRDefault="001339FD" w:rsidP="00136BF0">
            <w:pPr>
              <w:pStyle w:val="a3"/>
              <w:ind w:firstLine="312"/>
              <w:jc w:val="both"/>
              <w:rPr>
                <w:rFonts w:ascii="Times New Roman" w:hAnsi="Times New Roman" w:cs="Times New Roman"/>
              </w:rPr>
            </w:pPr>
            <w:r w:rsidRPr="008F1A39">
              <w:rPr>
                <w:rFonts w:ascii="Times New Roman" w:hAnsi="Times New Roman" w:cs="Times New Roman"/>
              </w:rPr>
              <w:t>- выполнено</w:t>
            </w:r>
            <w:r w:rsidR="008F1A39">
              <w:rPr>
                <w:rFonts w:ascii="Times New Roman" w:hAnsi="Times New Roman" w:cs="Times New Roman"/>
              </w:rPr>
              <w:t>, по сроку 5 января</w:t>
            </w:r>
          </w:p>
          <w:p w:rsidR="001339FD" w:rsidRPr="008F1A39" w:rsidRDefault="001339FD" w:rsidP="00136BF0">
            <w:pPr>
              <w:pStyle w:val="a3"/>
              <w:ind w:firstLine="312"/>
              <w:jc w:val="both"/>
              <w:rPr>
                <w:rFonts w:ascii="Times New Roman" w:hAnsi="Times New Roman" w:cs="Times New Roman"/>
              </w:rPr>
            </w:pPr>
          </w:p>
          <w:p w:rsidR="001339FD" w:rsidRPr="008F1A39" w:rsidRDefault="001339FD" w:rsidP="00136BF0">
            <w:pPr>
              <w:pStyle w:val="a3"/>
              <w:ind w:firstLine="312"/>
              <w:jc w:val="both"/>
              <w:rPr>
                <w:rFonts w:ascii="Times New Roman" w:hAnsi="Times New Roman" w:cs="Times New Roman"/>
              </w:rPr>
            </w:pPr>
            <w:r w:rsidRPr="008F1A39">
              <w:rPr>
                <w:rFonts w:ascii="Times New Roman" w:hAnsi="Times New Roman" w:cs="Times New Roman"/>
              </w:rPr>
              <w:t>- выполнено</w:t>
            </w:r>
          </w:p>
          <w:p w:rsidR="001339FD" w:rsidRPr="008F1A39" w:rsidRDefault="001339FD" w:rsidP="00136BF0">
            <w:pPr>
              <w:pStyle w:val="a3"/>
              <w:ind w:firstLine="312"/>
              <w:jc w:val="both"/>
              <w:rPr>
                <w:rFonts w:ascii="Times New Roman" w:hAnsi="Times New Roman" w:cs="Times New Roman"/>
              </w:rPr>
            </w:pPr>
          </w:p>
          <w:p w:rsidR="001339FD" w:rsidRPr="008F1A39" w:rsidRDefault="00B47836" w:rsidP="00136BF0">
            <w:pPr>
              <w:pStyle w:val="a3"/>
              <w:ind w:firstLine="312"/>
              <w:jc w:val="both"/>
              <w:rPr>
                <w:rFonts w:ascii="Times New Roman" w:hAnsi="Times New Roman" w:cs="Times New Roman"/>
              </w:rPr>
            </w:pPr>
            <w:r>
              <w:rPr>
                <w:rFonts w:ascii="Times New Roman" w:hAnsi="Times New Roman" w:cs="Times New Roman"/>
              </w:rPr>
              <w:t>-</w:t>
            </w:r>
            <w:r w:rsidR="001339FD" w:rsidRPr="008F1A39">
              <w:rPr>
                <w:rFonts w:ascii="Times New Roman" w:hAnsi="Times New Roman" w:cs="Times New Roman"/>
              </w:rPr>
              <w:t xml:space="preserve"> выполнено</w:t>
            </w:r>
          </w:p>
          <w:p w:rsidR="001339FD" w:rsidRPr="008F1A39" w:rsidRDefault="001339FD" w:rsidP="00136BF0">
            <w:pPr>
              <w:pStyle w:val="a3"/>
              <w:ind w:firstLine="312"/>
              <w:jc w:val="both"/>
              <w:rPr>
                <w:rFonts w:ascii="Times New Roman" w:hAnsi="Times New Roman" w:cs="Times New Roman"/>
              </w:rPr>
            </w:pPr>
          </w:p>
          <w:p w:rsidR="001339FD" w:rsidRPr="008F1A39" w:rsidRDefault="00B47836" w:rsidP="00136BF0">
            <w:pPr>
              <w:pStyle w:val="a3"/>
              <w:ind w:firstLine="312"/>
              <w:jc w:val="both"/>
              <w:rPr>
                <w:rFonts w:ascii="Times New Roman" w:hAnsi="Times New Roman" w:cs="Times New Roman"/>
              </w:rPr>
            </w:pPr>
            <w:r>
              <w:rPr>
                <w:rFonts w:ascii="Times New Roman" w:hAnsi="Times New Roman" w:cs="Times New Roman"/>
              </w:rPr>
              <w:t>-</w:t>
            </w:r>
            <w:r w:rsidR="001339FD" w:rsidRPr="008F1A39">
              <w:rPr>
                <w:rFonts w:ascii="Times New Roman" w:hAnsi="Times New Roman" w:cs="Times New Roman"/>
              </w:rPr>
              <w:t xml:space="preserve"> выполнено</w:t>
            </w:r>
          </w:p>
          <w:p w:rsidR="001339FD" w:rsidRPr="00FE186E" w:rsidRDefault="001339FD" w:rsidP="00136BF0">
            <w:pPr>
              <w:pStyle w:val="a3"/>
              <w:ind w:firstLine="312"/>
              <w:jc w:val="both"/>
              <w:rPr>
                <w:rFonts w:ascii="Times New Roman" w:hAnsi="Times New Roman" w:cs="Times New Roman"/>
                <w:color w:val="FF0000"/>
              </w:rPr>
            </w:pPr>
          </w:p>
          <w:p w:rsidR="001339FD" w:rsidRPr="00FE186E" w:rsidRDefault="001339FD" w:rsidP="00136BF0">
            <w:pPr>
              <w:pStyle w:val="a3"/>
              <w:ind w:firstLine="312"/>
              <w:jc w:val="both"/>
              <w:rPr>
                <w:rFonts w:ascii="Times New Roman" w:hAnsi="Times New Roman" w:cs="Times New Roman"/>
                <w:color w:val="FF0000"/>
              </w:rPr>
            </w:pPr>
          </w:p>
          <w:p w:rsidR="001339FD" w:rsidRPr="009867C2" w:rsidRDefault="001339FD" w:rsidP="00136BF0">
            <w:pPr>
              <w:pStyle w:val="a3"/>
              <w:ind w:firstLine="312"/>
              <w:jc w:val="both"/>
              <w:rPr>
                <w:rFonts w:ascii="Times New Roman" w:hAnsi="Times New Roman" w:cs="Times New Roman"/>
              </w:rPr>
            </w:pPr>
            <w:r w:rsidRPr="009867C2">
              <w:rPr>
                <w:rFonts w:ascii="Times New Roman" w:hAnsi="Times New Roman" w:cs="Times New Roman"/>
              </w:rPr>
              <w:t>- выполнено</w:t>
            </w:r>
          </w:p>
          <w:p w:rsidR="001339FD" w:rsidRPr="009867C2" w:rsidRDefault="001339FD" w:rsidP="00136BF0">
            <w:pPr>
              <w:pStyle w:val="a3"/>
              <w:ind w:firstLine="312"/>
              <w:jc w:val="both"/>
              <w:rPr>
                <w:rFonts w:ascii="Times New Roman" w:hAnsi="Times New Roman" w:cs="Times New Roman"/>
              </w:rPr>
            </w:pPr>
          </w:p>
          <w:p w:rsidR="001339FD" w:rsidRPr="009867C2" w:rsidRDefault="001339FD" w:rsidP="00136BF0">
            <w:pPr>
              <w:pStyle w:val="a3"/>
              <w:ind w:firstLine="312"/>
              <w:jc w:val="both"/>
              <w:rPr>
                <w:rFonts w:ascii="Times New Roman" w:hAnsi="Times New Roman" w:cs="Times New Roman"/>
              </w:rPr>
            </w:pPr>
            <w:r w:rsidRPr="009867C2">
              <w:rPr>
                <w:rFonts w:ascii="Times New Roman" w:hAnsi="Times New Roman" w:cs="Times New Roman"/>
              </w:rPr>
              <w:t>- выполнено</w:t>
            </w:r>
          </w:p>
          <w:p w:rsidR="001339FD" w:rsidRPr="009867C2" w:rsidRDefault="001339FD" w:rsidP="00136BF0">
            <w:pPr>
              <w:pStyle w:val="a3"/>
              <w:ind w:firstLine="312"/>
              <w:jc w:val="both"/>
              <w:rPr>
                <w:rFonts w:ascii="Times New Roman" w:hAnsi="Times New Roman" w:cs="Times New Roman"/>
              </w:rPr>
            </w:pPr>
            <w:r w:rsidRPr="009867C2">
              <w:rPr>
                <w:rFonts w:ascii="Times New Roman" w:hAnsi="Times New Roman" w:cs="Times New Roman"/>
              </w:rPr>
              <w:t>- выполнено</w:t>
            </w:r>
          </w:p>
          <w:p w:rsidR="001339FD" w:rsidRPr="009867C2" w:rsidRDefault="001339FD" w:rsidP="00136BF0">
            <w:pPr>
              <w:pStyle w:val="a3"/>
              <w:ind w:firstLine="312"/>
              <w:jc w:val="both"/>
              <w:rPr>
                <w:rFonts w:ascii="Times New Roman" w:hAnsi="Times New Roman" w:cs="Times New Roman"/>
              </w:rPr>
            </w:pPr>
          </w:p>
          <w:p w:rsidR="001339FD" w:rsidRPr="009867C2" w:rsidRDefault="001339FD" w:rsidP="00136BF0">
            <w:pPr>
              <w:pStyle w:val="a3"/>
              <w:ind w:firstLine="312"/>
              <w:jc w:val="both"/>
              <w:rPr>
                <w:rFonts w:ascii="Times New Roman" w:hAnsi="Times New Roman" w:cs="Times New Roman"/>
              </w:rPr>
            </w:pPr>
            <w:r w:rsidRPr="009867C2">
              <w:rPr>
                <w:rFonts w:ascii="Times New Roman" w:hAnsi="Times New Roman" w:cs="Times New Roman"/>
              </w:rPr>
              <w:t>- выполнено</w:t>
            </w:r>
          </w:p>
          <w:p w:rsidR="001339FD" w:rsidRPr="009867C2" w:rsidRDefault="001339FD" w:rsidP="00136BF0">
            <w:pPr>
              <w:pStyle w:val="a3"/>
              <w:ind w:firstLine="312"/>
              <w:jc w:val="both"/>
              <w:rPr>
                <w:rFonts w:ascii="Times New Roman" w:hAnsi="Times New Roman" w:cs="Times New Roman"/>
              </w:rPr>
            </w:pPr>
          </w:p>
          <w:p w:rsidR="001339FD" w:rsidRPr="00FE186E" w:rsidRDefault="001339FD" w:rsidP="009867C2">
            <w:pPr>
              <w:pStyle w:val="a3"/>
              <w:ind w:firstLine="312"/>
              <w:jc w:val="both"/>
              <w:rPr>
                <w:rFonts w:ascii="Times New Roman" w:hAnsi="Times New Roman" w:cs="Times New Roman"/>
                <w:color w:val="FF0000"/>
              </w:rPr>
            </w:pPr>
            <w:r w:rsidRPr="009867C2">
              <w:rPr>
                <w:rFonts w:ascii="Times New Roman" w:hAnsi="Times New Roman" w:cs="Times New Roman"/>
              </w:rPr>
              <w:t>-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2.2.5.</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Обеспечивает сохранение действующих выплат работникам, имеющим почетные звания, отраслевые нагрудные знаки, ученые степени по профильной специальности в соответствии с действующим законодательством Российской Федерации.</w:t>
            </w:r>
          </w:p>
        </w:tc>
        <w:tc>
          <w:tcPr>
            <w:tcW w:w="4255" w:type="dxa"/>
            <w:gridSpan w:val="2"/>
          </w:tcPr>
          <w:p w:rsidR="001339FD" w:rsidRPr="009867C2" w:rsidRDefault="001339FD" w:rsidP="00BA7934">
            <w:pPr>
              <w:pStyle w:val="a3"/>
              <w:ind w:firstLine="312"/>
              <w:jc w:val="both"/>
              <w:rPr>
                <w:rFonts w:ascii="Times New Roman" w:hAnsi="Times New Roman" w:cs="Times New Roman"/>
              </w:rPr>
            </w:pPr>
            <w:r w:rsidRPr="009867C2">
              <w:rPr>
                <w:rFonts w:ascii="Times New Roman" w:hAnsi="Times New Roman" w:cs="Times New Roman"/>
              </w:rPr>
              <w:t>Выплаты сохранены.</w:t>
            </w:r>
          </w:p>
        </w:tc>
      </w:tr>
      <w:tr w:rsidR="001339FD" w:rsidRPr="004F0AE6" w:rsidTr="00F9357F">
        <w:tc>
          <w:tcPr>
            <w:tcW w:w="15451" w:type="dxa"/>
            <w:gridSpan w:val="5"/>
          </w:tcPr>
          <w:p w:rsidR="001339FD" w:rsidRPr="009867C2" w:rsidRDefault="001339FD" w:rsidP="00BA7934">
            <w:pPr>
              <w:pStyle w:val="a3"/>
              <w:ind w:firstLine="312"/>
              <w:jc w:val="both"/>
              <w:rPr>
                <w:rFonts w:ascii="Times New Roman" w:hAnsi="Times New Roman" w:cs="Times New Roman"/>
                <w:b/>
              </w:rPr>
            </w:pPr>
            <w:r w:rsidRPr="009867C2">
              <w:rPr>
                <w:rFonts w:ascii="Times New Roman" w:hAnsi="Times New Roman" w:cs="Times New Roman"/>
                <w:b/>
              </w:rPr>
              <w:t>2.3. Профсоюзы и Работодатели:</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2.3.1.</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Предусматривают в коллективных договорах:</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выплату месячной заработной платы работникам, полностью отработавшим норму рабочего времени и выполнившим нормы труда (трудовые обязанности) при нормальных условиях труда, не ниже размера минимальной заработной платы, установленной Региональным соглашением о минимальной заработной плате в Тульской области;</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мероприятия со сроками реализации по доведению средней заработной платы работников организации до среднего уровня заработной платы по соответствующему виду экономической деятельности;</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lastRenderedPageBreak/>
              <w:t>- ежегодную индексацию заработной платы на уровне не ниже индекса потребительских цен в Тульской области с учетом финансово-экономического положения организации;</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сроки выплаты заработной платы;</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конкретный размер денежной компенсации в случае нарушения установленного срока выплаты заработной платы, оплаты отпуска, выплат при увольнении и других выплат, причитающихся работнику в соответствии со статьей 236 Трудового кодекса Российской Федерации – не ниже одной трёхсотой действующей в это время и увеличенной на 1 пункт ставки рефинансирования Центрального банка Российской Федерации от невыплаченной в срок суммы, за каждый день задержки, начиная со следующего дня после установленного срока выплаты по день фактического расчета включительно;</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положение о признании времени приостановки работы в связи с задержкой выплаты заработной платы на срок более 15 дней – простоем по вине работодателя, если работник в письменной форме известил работодателя о начале приостановки работы и оплате его в размере не менее двух третей средней заработной платы работника;</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положение о расчете средней заработной платы работникам без учета периода работы в режиме неполного рабочего времени, введенного по инициативе работодателя;</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установление систем нормирования труда, а также введение, замену и пересмотр норм труда в организации с учетом мнения выборного органа первичной профсоюзной организации работников;</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при повышении производительности труда – соответствующее повышение заработной платы;</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порядок выплаты вознаграждения работникам, за исключением работников, получающих оклад (должностной оклад), за нерабочие праздничные дни, в которые они не привлекались к работе, в размере не менее их дневной тарифной ставки за каждый нерабочий праздничный день;</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оплату работникам за счет средств работодателя пособия по временной нетрудоспособности (вследствие болезни или травмы, за исключением несчастных случаев на производстве) в размере среднего заработка за первые три дня нетрудоспособности;</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порядок выплаты вознаграждения работникам, за исключением работников, получающих оклад (должностной оклад), за нерабочие праздничные дни, в которые они не привлекались к работе, в размере не менее 2/3 средней заработной платы;</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оплату работы в ночное и вечернее время, повышенную не менее, чем на 40% и 20% (соответственно) часовой тарифной ставки (оклада), за каждый час работы, исходя из финансового положения предприятия;</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по установлению минимального размера дополнительных расходов, связанных с проживанием вне места постоянного жительства (суточные) не ниже норм на выплату суточных, применяемых в налоговом учете;</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положение об оказании единовременной материальной помощи работникам при рождении ребенка;</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мероприятия по организации отдыха и оздоровления детей сотрудников;</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предоставление вышедшим на пенсию работникам и их семьям возможности пользоваться объектами организации, имеющими социально-культурное назначение.</w:t>
            </w:r>
          </w:p>
        </w:tc>
        <w:tc>
          <w:tcPr>
            <w:tcW w:w="4255" w:type="dxa"/>
            <w:gridSpan w:val="2"/>
          </w:tcPr>
          <w:p w:rsidR="001339FD" w:rsidRPr="009867C2" w:rsidRDefault="00B47836" w:rsidP="00BA7934">
            <w:pPr>
              <w:pStyle w:val="a3"/>
              <w:ind w:firstLine="312"/>
              <w:jc w:val="both"/>
              <w:rPr>
                <w:rFonts w:ascii="Times New Roman" w:hAnsi="Times New Roman" w:cs="Times New Roman"/>
              </w:rPr>
            </w:pPr>
            <w:r>
              <w:rPr>
                <w:rFonts w:ascii="Times New Roman" w:hAnsi="Times New Roman" w:cs="Times New Roman"/>
              </w:rPr>
              <w:lastRenderedPageBreak/>
              <w:t>В</w:t>
            </w:r>
            <w:r w:rsidR="001339FD" w:rsidRPr="009867C2">
              <w:rPr>
                <w:rFonts w:ascii="Times New Roman" w:hAnsi="Times New Roman" w:cs="Times New Roman"/>
              </w:rPr>
              <w:t xml:space="preserve"> коллективных договорах организаций и предприятий, входящих в состав Территориального объединения работодателей, предусматривались сроки выплаты заработной платы, размеры денежных компенсаций при нарушении установленных сроков оплаты за отпуск, при увольнении.</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2.3.2.</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Предусматривают в коллективных договорах организаций внебюджетного сектора экономики:</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xml:space="preserve">- обязательства по установлению тарифной ставки 1-го разряда (минимального должностного оклада) </w:t>
            </w:r>
            <w:r w:rsidRPr="004F0AE6">
              <w:rPr>
                <w:rFonts w:ascii="Times New Roman" w:hAnsi="Times New Roman" w:cs="Times New Roman"/>
              </w:rPr>
              <w:lastRenderedPageBreak/>
              <w:t>работников, занятых в нормальных условиях труда, за работу, не требующую специальной профессиональной подготовки, знаний, умений и профессиональных навыков и опыта работы, в соответствии с положениями отраслевых (межотраслевых) соглашений, но не ниже величины прожиточного минимума трудоспособного населения, установленного в Тульской области;</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мероприятия со сроками реализации по доведению величины средней заработной платы в организации до уровня не менее 4-кратного размера прожиточного минимума трудоспособного населения, установленного в Тульской области.</w:t>
            </w:r>
          </w:p>
        </w:tc>
        <w:tc>
          <w:tcPr>
            <w:tcW w:w="4255" w:type="dxa"/>
            <w:gridSpan w:val="2"/>
          </w:tcPr>
          <w:p w:rsidR="001339FD" w:rsidRPr="009867C2" w:rsidRDefault="001339FD" w:rsidP="00BA7934">
            <w:pPr>
              <w:pStyle w:val="a3"/>
              <w:ind w:firstLine="312"/>
              <w:jc w:val="both"/>
              <w:rPr>
                <w:rFonts w:ascii="Times New Roman" w:hAnsi="Times New Roman" w:cs="Times New Roman"/>
              </w:rPr>
            </w:pPr>
            <w:r w:rsidRPr="009867C2">
              <w:rPr>
                <w:rFonts w:ascii="Times New Roman" w:hAnsi="Times New Roman" w:cs="Times New Roman"/>
              </w:rPr>
              <w:lastRenderedPageBreak/>
              <w:t xml:space="preserve">Обязательства в коллективных договорах практически не отражены, в </w:t>
            </w:r>
            <w:r w:rsidRPr="009867C2">
              <w:rPr>
                <w:rFonts w:ascii="Times New Roman" w:hAnsi="Times New Roman" w:cs="Times New Roman"/>
              </w:rPr>
              <w:lastRenderedPageBreak/>
              <w:t>связи с отсутствием их широкого распространения.</w:t>
            </w:r>
          </w:p>
        </w:tc>
      </w:tr>
      <w:tr w:rsidR="001339FD" w:rsidRPr="004F0AE6" w:rsidTr="00F9357F">
        <w:tc>
          <w:tcPr>
            <w:tcW w:w="15451" w:type="dxa"/>
            <w:gridSpan w:val="5"/>
          </w:tcPr>
          <w:p w:rsidR="001339FD" w:rsidRPr="009867C2" w:rsidRDefault="001339FD" w:rsidP="00B64107">
            <w:pPr>
              <w:pStyle w:val="a3"/>
              <w:ind w:firstLine="312"/>
              <w:jc w:val="both"/>
              <w:rPr>
                <w:rFonts w:ascii="Times New Roman" w:hAnsi="Times New Roman" w:cs="Times New Roman"/>
                <w:b/>
              </w:rPr>
            </w:pPr>
            <w:r w:rsidRPr="009867C2">
              <w:rPr>
                <w:rFonts w:ascii="Times New Roman" w:hAnsi="Times New Roman" w:cs="Times New Roman"/>
                <w:b/>
              </w:rPr>
              <w:lastRenderedPageBreak/>
              <w:t>2.4. Работодатели:</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2.4.1.</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Обеспечивают своевременную и в полном объеме выплату заработной платы, выходных пособий и других выплат, причитающихся работнику в соответствии с действующим трудовым законодательством, соглашениями, коллективными и трудовыми договорами, погашение сложившихся долгов по заработной плате; не допускают образования долгов по заработной плате и уплате страховых взносов в государственные внебюджетные фонды.</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При нарушении установленного срока выплаты заработной платы, оплаты отпуска, выплат при увольнении и других выплат, причитающихся работнику, производят их выплату с уплатой процентов (денежной компенсации) в соответствии с обязательствами, предусмотренными в коллективном договоре.</w:t>
            </w:r>
          </w:p>
        </w:tc>
        <w:tc>
          <w:tcPr>
            <w:tcW w:w="9800" w:type="dxa"/>
            <w:gridSpan w:val="3"/>
          </w:tcPr>
          <w:p w:rsidR="009867C2" w:rsidRPr="009867C2" w:rsidRDefault="009867C2" w:rsidP="009867C2">
            <w:pPr>
              <w:pStyle w:val="a3"/>
              <w:jc w:val="both"/>
              <w:rPr>
                <w:rFonts w:ascii="Times New Roman" w:hAnsi="Times New Roman" w:cs="Times New Roman"/>
              </w:rPr>
            </w:pPr>
            <w:r w:rsidRPr="009867C2">
              <w:rPr>
                <w:rFonts w:ascii="Times New Roman" w:hAnsi="Times New Roman" w:cs="Times New Roman"/>
                <w:color w:val="FF0000"/>
                <w:sz w:val="28"/>
              </w:rPr>
              <w:t xml:space="preserve">   </w:t>
            </w:r>
            <w:r w:rsidRPr="009867C2">
              <w:rPr>
                <w:rFonts w:ascii="Times New Roman" w:hAnsi="Times New Roman" w:cs="Times New Roman"/>
              </w:rPr>
              <w:t>Задолженность по заработной плате  по состоянию на 1 января 2017 года сложилась в размере  24562,1 тыс. рублей, по сравнению с аналогичной датой прошлого года задолженность увеличилась на 5030,9  тыс. рублей или на 25,77%.</w:t>
            </w:r>
          </w:p>
          <w:p w:rsidR="009867C2" w:rsidRPr="009867C2" w:rsidRDefault="009867C2" w:rsidP="009867C2">
            <w:pPr>
              <w:pStyle w:val="a3"/>
              <w:jc w:val="both"/>
              <w:rPr>
                <w:rFonts w:ascii="Times New Roman" w:hAnsi="Times New Roman" w:cs="Times New Roman"/>
              </w:rPr>
            </w:pPr>
            <w:r w:rsidRPr="009867C2">
              <w:rPr>
                <w:rFonts w:ascii="Times New Roman" w:hAnsi="Times New Roman" w:cs="Times New Roman"/>
              </w:rPr>
              <w:t>Задолженность имеют предприятия:</w:t>
            </w:r>
          </w:p>
          <w:p w:rsidR="009867C2" w:rsidRPr="009867C2" w:rsidRDefault="009867C2" w:rsidP="009867C2">
            <w:pPr>
              <w:pStyle w:val="a3"/>
              <w:jc w:val="both"/>
              <w:rPr>
                <w:rFonts w:ascii="Times New Roman" w:hAnsi="Times New Roman" w:cs="Times New Roman"/>
              </w:rPr>
            </w:pPr>
            <w:r w:rsidRPr="009867C2">
              <w:rPr>
                <w:rFonts w:ascii="Times New Roman" w:hAnsi="Times New Roman" w:cs="Times New Roman"/>
              </w:rPr>
              <w:t>ООО «Гигант» в размере 3770,1 тыс. рублей перед 65 работниками (решением Арбитражного суда Тульской области от 08.08.2012 г. дело № А68-5633/11 предприятие признано несостоятельным (банкротом), открыто конкурсное  производство. Конкурсным управляющим утвержден Белоусов Алексей Алексеевич. Денежные средства, полученные от продажи имущества, направленные на выплату заработной платы выплачены в полном объеме);</w:t>
            </w:r>
          </w:p>
          <w:p w:rsidR="009867C2" w:rsidRPr="009867C2" w:rsidRDefault="009867C2" w:rsidP="009867C2">
            <w:pPr>
              <w:pStyle w:val="a3"/>
              <w:jc w:val="both"/>
              <w:rPr>
                <w:rFonts w:ascii="Times New Roman" w:hAnsi="Times New Roman" w:cs="Times New Roman"/>
              </w:rPr>
            </w:pPr>
            <w:r w:rsidRPr="009867C2">
              <w:rPr>
                <w:rFonts w:ascii="Times New Roman" w:hAnsi="Times New Roman" w:cs="Times New Roman"/>
              </w:rPr>
              <w:t>ООО «Завод металлических конструкций» в размере 5588 тыс. рублей перед 85 работниками (предприятие не действует, арбитражный суд 2 отказал в признании предприятия банкротом).</w:t>
            </w:r>
          </w:p>
          <w:p w:rsidR="009867C2" w:rsidRPr="009867C2" w:rsidRDefault="009867C2" w:rsidP="009867C2">
            <w:pPr>
              <w:pStyle w:val="a3"/>
              <w:jc w:val="both"/>
              <w:rPr>
                <w:rFonts w:ascii="Times New Roman" w:hAnsi="Times New Roman" w:cs="Times New Roman"/>
                <w:b/>
              </w:rPr>
            </w:pPr>
            <w:r w:rsidRPr="009867C2">
              <w:rPr>
                <w:rFonts w:ascii="Times New Roman" w:hAnsi="Times New Roman" w:cs="Times New Roman"/>
              </w:rPr>
              <w:t>ООО «Тульская топливно-энергетическая компания» в размере 15204 тыс. рублей  перед 63 работниками (предприятие находится в простое с 01.06.2015 года, идет процедура признания предприятия банкротом).</w:t>
            </w:r>
          </w:p>
          <w:p w:rsidR="001339FD" w:rsidRPr="009867C2" w:rsidRDefault="001339FD" w:rsidP="009867C2">
            <w:pPr>
              <w:pStyle w:val="a3"/>
              <w:jc w:val="both"/>
              <w:rPr>
                <w:rFonts w:ascii="Times New Roman" w:hAnsi="Times New Roman" w:cs="Times New Roman"/>
                <w:color w:val="FF0000"/>
              </w:rPr>
            </w:pP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2.4.2.</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Обеспечивают размер минимальной заработной платы во внебюджетном секторе не ниже величины минимальной заработной платы, установленной Региональным соглашением о минимальной заработной плате в Тульской области.</w:t>
            </w:r>
          </w:p>
        </w:tc>
        <w:tc>
          <w:tcPr>
            <w:tcW w:w="4255" w:type="dxa"/>
            <w:gridSpan w:val="2"/>
          </w:tcPr>
          <w:p w:rsidR="001339FD" w:rsidRPr="0073409B" w:rsidRDefault="001339FD" w:rsidP="00BA7934">
            <w:pPr>
              <w:pStyle w:val="a3"/>
              <w:ind w:firstLine="312"/>
              <w:jc w:val="both"/>
              <w:rPr>
                <w:rFonts w:ascii="Times New Roman" w:hAnsi="Times New Roman" w:cs="Times New Roman"/>
              </w:rPr>
            </w:pPr>
            <w:r w:rsidRPr="0073409B">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2.4.3. 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Во внебюджетном секторе экономики устанавливают размер месячной тарифной ставки 1 разряда (минимального должностного оклада) работников, занятых в нормальных условиях труда, за работу, не требующую специальной профессиональной подготовки, знаний, умений и профессиональных навыков и опыта работы, в соответствии с положениями отраслевых (межотраслевых) соглашений, но не ниже величины прожиточного минимума трудоспособного населения, установленного в Тульской области.</w:t>
            </w:r>
          </w:p>
        </w:tc>
        <w:tc>
          <w:tcPr>
            <w:tcW w:w="4255" w:type="dxa"/>
            <w:gridSpan w:val="2"/>
          </w:tcPr>
          <w:p w:rsidR="001339FD" w:rsidRPr="0073409B" w:rsidRDefault="001339FD" w:rsidP="00BA7934">
            <w:pPr>
              <w:pStyle w:val="a3"/>
              <w:ind w:firstLine="312"/>
              <w:jc w:val="both"/>
              <w:rPr>
                <w:rFonts w:ascii="Times New Roman" w:hAnsi="Times New Roman" w:cs="Times New Roman"/>
              </w:rPr>
            </w:pPr>
            <w:r w:rsidRPr="0073409B">
              <w:rPr>
                <w:rFonts w:ascii="Times New Roman" w:hAnsi="Times New Roman" w:cs="Times New Roman"/>
              </w:rPr>
              <w:t>Условие выполняется.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2.4.4. 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Выплачивают выходное пособие при сокращении численности или штата работников из расчёта средней заработной платы работника в соответствии с нормами трудового законодательства.</w:t>
            </w:r>
          </w:p>
        </w:tc>
        <w:tc>
          <w:tcPr>
            <w:tcW w:w="4255" w:type="dxa"/>
            <w:gridSpan w:val="2"/>
          </w:tcPr>
          <w:p w:rsidR="001339FD" w:rsidRPr="0073409B" w:rsidRDefault="001339FD" w:rsidP="00BA7934">
            <w:pPr>
              <w:pStyle w:val="a3"/>
              <w:ind w:firstLine="312"/>
              <w:jc w:val="both"/>
              <w:rPr>
                <w:rFonts w:ascii="Times New Roman" w:hAnsi="Times New Roman" w:cs="Times New Roman"/>
              </w:rPr>
            </w:pPr>
            <w:r w:rsidRPr="0073409B">
              <w:rPr>
                <w:rFonts w:ascii="Times New Roman" w:hAnsi="Times New Roman" w:cs="Times New Roman"/>
              </w:rPr>
              <w:t>Условие выполняется.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2.4.5. 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xml:space="preserve">Принимают меры по созданию условий для организации горячего питания работников. Не допускают ликвидации столовых полного цикла на производствах любых форм собственности со сменным и </w:t>
            </w:r>
            <w:r w:rsidRPr="004F0AE6">
              <w:rPr>
                <w:rFonts w:ascii="Times New Roman" w:hAnsi="Times New Roman" w:cs="Times New Roman"/>
              </w:rPr>
              <w:lastRenderedPageBreak/>
              <w:t>круглосуточным режимом работы от 200 человек в смену.</w:t>
            </w:r>
          </w:p>
        </w:tc>
        <w:tc>
          <w:tcPr>
            <w:tcW w:w="4255" w:type="dxa"/>
            <w:gridSpan w:val="2"/>
          </w:tcPr>
          <w:p w:rsidR="001339FD" w:rsidRPr="0073409B" w:rsidRDefault="001339FD" w:rsidP="00BA7934">
            <w:pPr>
              <w:pStyle w:val="a3"/>
              <w:ind w:firstLine="312"/>
              <w:jc w:val="both"/>
              <w:rPr>
                <w:rFonts w:ascii="Times New Roman" w:hAnsi="Times New Roman" w:cs="Times New Roman"/>
              </w:rPr>
            </w:pPr>
            <w:r w:rsidRPr="0073409B">
              <w:rPr>
                <w:rFonts w:ascii="Times New Roman" w:hAnsi="Times New Roman" w:cs="Times New Roman"/>
              </w:rPr>
              <w:lastRenderedPageBreak/>
              <w:t>Условия для организации горячего питания работников созданы.</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2.4.6. 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Предоставляют по запросам соответствующих профсоюзных органов информацию об оплате труда различных категорий работников, о формировании и расходовании фонда оплаты труда</w:t>
            </w:r>
          </w:p>
        </w:tc>
        <w:tc>
          <w:tcPr>
            <w:tcW w:w="4255" w:type="dxa"/>
            <w:gridSpan w:val="2"/>
          </w:tcPr>
          <w:p w:rsidR="001339FD" w:rsidRPr="0073409B" w:rsidRDefault="001339FD" w:rsidP="00BA7934">
            <w:pPr>
              <w:pStyle w:val="a3"/>
              <w:ind w:firstLine="312"/>
              <w:jc w:val="both"/>
              <w:rPr>
                <w:rFonts w:ascii="Times New Roman" w:hAnsi="Times New Roman" w:cs="Times New Roman"/>
              </w:rPr>
            </w:pPr>
            <w:r w:rsidRPr="0073409B">
              <w:rPr>
                <w:rFonts w:ascii="Times New Roman" w:hAnsi="Times New Roman" w:cs="Times New Roman"/>
              </w:rPr>
              <w:t>Информация предоставляется по мере необходимости.</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2.4.7. 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Заключают договоры с учреждениями начального профессионального образования, с внесением в них обязательств сторон по подготовке рабочих, специалистов необходимой квалификации и их трудоустройству.</w:t>
            </w:r>
          </w:p>
        </w:tc>
        <w:tc>
          <w:tcPr>
            <w:tcW w:w="4255" w:type="dxa"/>
            <w:gridSpan w:val="2"/>
          </w:tcPr>
          <w:p w:rsidR="001339FD" w:rsidRPr="0073409B" w:rsidRDefault="001339FD" w:rsidP="00BA7934">
            <w:pPr>
              <w:pStyle w:val="a3"/>
              <w:ind w:firstLine="312"/>
              <w:jc w:val="both"/>
              <w:rPr>
                <w:rFonts w:ascii="Times New Roman" w:hAnsi="Times New Roman" w:cs="Times New Roman"/>
              </w:rPr>
            </w:pPr>
            <w:r w:rsidRPr="0073409B">
              <w:rPr>
                <w:rFonts w:ascii="Times New Roman" w:hAnsi="Times New Roman" w:cs="Times New Roman"/>
              </w:rPr>
              <w:t>Условие выполняется.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2.4.8. 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Обеспечивают выплату работникам гарантированных государством пособий по обязательному социальному страхованию, в том числе пособий по материнству и детству.</w:t>
            </w:r>
          </w:p>
        </w:tc>
        <w:tc>
          <w:tcPr>
            <w:tcW w:w="4255" w:type="dxa"/>
            <w:gridSpan w:val="2"/>
          </w:tcPr>
          <w:p w:rsidR="001339FD" w:rsidRPr="0073409B" w:rsidRDefault="001339FD" w:rsidP="00BA7934">
            <w:pPr>
              <w:pStyle w:val="a3"/>
              <w:ind w:firstLine="312"/>
              <w:jc w:val="both"/>
              <w:rPr>
                <w:rFonts w:ascii="Times New Roman" w:hAnsi="Times New Roman" w:cs="Times New Roman"/>
              </w:rPr>
            </w:pPr>
            <w:r w:rsidRPr="0073409B">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2.4.9. </w:t>
            </w:r>
          </w:p>
        </w:tc>
        <w:tc>
          <w:tcPr>
            <w:tcW w:w="10356" w:type="dxa"/>
            <w:gridSpan w:val="2"/>
          </w:tcPr>
          <w:p w:rsidR="001339FD" w:rsidRPr="004F0AE6" w:rsidRDefault="001339FD" w:rsidP="008400CA">
            <w:pPr>
              <w:pStyle w:val="a3"/>
              <w:ind w:firstLine="317"/>
              <w:jc w:val="both"/>
              <w:rPr>
                <w:rFonts w:ascii="Times New Roman" w:hAnsi="Times New Roman" w:cs="Times New Roman"/>
              </w:rPr>
            </w:pPr>
            <w:r w:rsidRPr="004F0AE6">
              <w:rPr>
                <w:rFonts w:ascii="Times New Roman" w:hAnsi="Times New Roman" w:cs="Times New Roman"/>
              </w:rPr>
              <w:t>Выделяют средства для оплаты части стоимости оздоровительных путевок, приобретаемых их работниками, в части не компенсируемой выплатами, производимыми муниципальным образованием, в целях недопущения превышения затрат родителя на оплату путевки свыше 30% от ее полной стоимости. Приоритет отдают лицам, имеющим среднедушевой доход ниже величины прожиточного минимума, установленного в Тульской области.</w:t>
            </w:r>
          </w:p>
        </w:tc>
        <w:tc>
          <w:tcPr>
            <w:tcW w:w="4255" w:type="dxa"/>
            <w:gridSpan w:val="2"/>
          </w:tcPr>
          <w:p w:rsidR="001339FD" w:rsidRPr="008400CA" w:rsidRDefault="001339FD" w:rsidP="00BA7934">
            <w:pPr>
              <w:pStyle w:val="a3"/>
              <w:ind w:firstLine="312"/>
              <w:jc w:val="both"/>
              <w:rPr>
                <w:rFonts w:ascii="Times New Roman" w:hAnsi="Times New Roman" w:cs="Times New Roman"/>
              </w:rPr>
            </w:pPr>
            <w:r w:rsidRPr="008400CA">
              <w:rPr>
                <w:rFonts w:ascii="Times New Roman" w:hAnsi="Times New Roman" w:cs="Times New Roman"/>
              </w:rPr>
              <w:t>Условие выполнено.</w:t>
            </w:r>
          </w:p>
        </w:tc>
      </w:tr>
      <w:tr w:rsidR="001339FD" w:rsidRPr="004F0AE6" w:rsidTr="00F9357F">
        <w:tc>
          <w:tcPr>
            <w:tcW w:w="15451" w:type="dxa"/>
            <w:gridSpan w:val="5"/>
          </w:tcPr>
          <w:p w:rsidR="001339FD" w:rsidRPr="008400CA" w:rsidRDefault="001339FD" w:rsidP="00BA7934">
            <w:pPr>
              <w:pStyle w:val="a3"/>
              <w:ind w:firstLine="312"/>
              <w:jc w:val="both"/>
              <w:rPr>
                <w:rFonts w:ascii="Times New Roman" w:hAnsi="Times New Roman" w:cs="Times New Roman"/>
                <w:b/>
              </w:rPr>
            </w:pPr>
            <w:r w:rsidRPr="008400CA">
              <w:rPr>
                <w:rFonts w:ascii="Times New Roman" w:hAnsi="Times New Roman" w:cs="Times New Roman"/>
                <w:b/>
              </w:rPr>
              <w:t>2.5. Профсоюзы:</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2.5.1. 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Используют возможности трехсторонних комиссий по регулированию социально-трудовых отношений всех уровней при разработке и принятии нормативных правовых актов, касающихся уровня экономической и социальной защиты трудящихся.</w:t>
            </w:r>
          </w:p>
        </w:tc>
        <w:tc>
          <w:tcPr>
            <w:tcW w:w="4255" w:type="dxa"/>
            <w:gridSpan w:val="2"/>
          </w:tcPr>
          <w:p w:rsidR="001339FD" w:rsidRPr="008400CA" w:rsidRDefault="001339FD" w:rsidP="00BA7934">
            <w:pPr>
              <w:pStyle w:val="a3"/>
              <w:ind w:firstLine="312"/>
              <w:jc w:val="both"/>
              <w:rPr>
                <w:rFonts w:ascii="Times New Roman" w:hAnsi="Times New Roman" w:cs="Times New Roman"/>
              </w:rPr>
            </w:pPr>
            <w:r w:rsidRPr="008400CA">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2.5.2. </w:t>
            </w:r>
          </w:p>
        </w:tc>
        <w:tc>
          <w:tcPr>
            <w:tcW w:w="10356" w:type="dxa"/>
            <w:gridSpan w:val="2"/>
          </w:tcPr>
          <w:p w:rsidR="001339FD" w:rsidRPr="004F0AE6" w:rsidRDefault="001339FD" w:rsidP="006332CF">
            <w:pPr>
              <w:pStyle w:val="a3"/>
              <w:ind w:firstLine="317"/>
              <w:jc w:val="both"/>
              <w:rPr>
                <w:rFonts w:ascii="Times New Roman" w:hAnsi="Times New Roman" w:cs="Times New Roman"/>
              </w:rPr>
            </w:pPr>
            <w:r w:rsidRPr="004F0AE6">
              <w:rPr>
                <w:rFonts w:ascii="Times New Roman" w:hAnsi="Times New Roman" w:cs="Times New Roman"/>
              </w:rPr>
              <w:t>Осуществляют контроль за выполнением положений коллективных договоров организаций.</w:t>
            </w:r>
          </w:p>
        </w:tc>
        <w:tc>
          <w:tcPr>
            <w:tcW w:w="4255" w:type="dxa"/>
            <w:gridSpan w:val="2"/>
          </w:tcPr>
          <w:p w:rsidR="001339FD" w:rsidRPr="008400CA" w:rsidRDefault="001339FD" w:rsidP="00BA7934">
            <w:pPr>
              <w:pStyle w:val="a3"/>
              <w:ind w:firstLine="312"/>
              <w:jc w:val="both"/>
              <w:rPr>
                <w:rFonts w:ascii="Times New Roman" w:hAnsi="Times New Roman" w:cs="Times New Roman"/>
              </w:rPr>
            </w:pPr>
            <w:r w:rsidRPr="008400CA">
              <w:rPr>
                <w:rFonts w:ascii="Times New Roman" w:hAnsi="Times New Roman" w:cs="Times New Roman"/>
              </w:rPr>
              <w:t>Контроль осуществляется.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2.5.3. </w:t>
            </w:r>
          </w:p>
        </w:tc>
        <w:tc>
          <w:tcPr>
            <w:tcW w:w="10356" w:type="dxa"/>
            <w:gridSpan w:val="2"/>
          </w:tcPr>
          <w:p w:rsidR="001339FD" w:rsidRPr="004F0AE6" w:rsidRDefault="001339FD" w:rsidP="006332CF">
            <w:pPr>
              <w:pStyle w:val="a3"/>
              <w:ind w:firstLine="317"/>
              <w:jc w:val="both"/>
              <w:rPr>
                <w:rFonts w:ascii="Times New Roman" w:hAnsi="Times New Roman" w:cs="Times New Roman"/>
              </w:rPr>
            </w:pPr>
            <w:r w:rsidRPr="004F0AE6">
              <w:rPr>
                <w:rFonts w:ascii="Times New Roman" w:hAnsi="Times New Roman" w:cs="Times New Roman"/>
              </w:rPr>
              <w:t>Принимают меры по привлечению к ответственности работодателей за нарушение сроков выплаты заработной платы в соответствии с законодательством Российской Федерации.</w:t>
            </w:r>
          </w:p>
        </w:tc>
        <w:tc>
          <w:tcPr>
            <w:tcW w:w="4255" w:type="dxa"/>
            <w:gridSpan w:val="2"/>
          </w:tcPr>
          <w:p w:rsidR="001339FD" w:rsidRPr="008400CA" w:rsidRDefault="001339FD" w:rsidP="006332CF">
            <w:pPr>
              <w:pStyle w:val="a3"/>
              <w:ind w:firstLine="312"/>
              <w:jc w:val="both"/>
              <w:rPr>
                <w:rFonts w:ascii="Times New Roman" w:hAnsi="Times New Roman" w:cs="Times New Roman"/>
              </w:rPr>
            </w:pPr>
            <w:r w:rsidRPr="008400CA">
              <w:rPr>
                <w:rFonts w:ascii="Times New Roman" w:hAnsi="Times New Roman" w:cs="Times New Roman"/>
              </w:rPr>
              <w:t>Принимаются меры по привлечению к ответственности работодателей за нарушение сроков выплаты заработной платы в соответствии с законодательством Российской Федерации.</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2.5.4. 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Осуществляют контроль за ликвидацией задолженности по заработной плате и уплатой страховых взносов в государственные внебюджетные фонды.</w:t>
            </w:r>
          </w:p>
        </w:tc>
        <w:tc>
          <w:tcPr>
            <w:tcW w:w="4255" w:type="dxa"/>
            <w:gridSpan w:val="2"/>
          </w:tcPr>
          <w:p w:rsidR="001339FD" w:rsidRPr="008400CA" w:rsidRDefault="001339FD" w:rsidP="00BA7934">
            <w:pPr>
              <w:pStyle w:val="a3"/>
              <w:ind w:firstLine="312"/>
              <w:jc w:val="both"/>
              <w:rPr>
                <w:rFonts w:ascii="Times New Roman" w:hAnsi="Times New Roman" w:cs="Times New Roman"/>
              </w:rPr>
            </w:pPr>
            <w:r w:rsidRPr="008400CA">
              <w:rPr>
                <w:rFonts w:ascii="Times New Roman" w:hAnsi="Times New Roman" w:cs="Times New Roman"/>
              </w:rPr>
              <w:t>Контроль осуществляется.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2.5.5. 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Обеспечивают защиту прав и интересов членов профсоюза и других работников, уплачивающих взнос солидарности в профсоюзы, организаций, присоединившихся к Соглашению, в случае наделения первичных профсоюзных организаций полномочиями на представительство в установленном порядке.</w:t>
            </w:r>
          </w:p>
        </w:tc>
        <w:tc>
          <w:tcPr>
            <w:tcW w:w="4255" w:type="dxa"/>
            <w:gridSpan w:val="2"/>
          </w:tcPr>
          <w:p w:rsidR="001339FD" w:rsidRPr="008400CA" w:rsidRDefault="001339FD" w:rsidP="006332CF">
            <w:pPr>
              <w:pStyle w:val="a3"/>
              <w:ind w:firstLine="312"/>
              <w:jc w:val="both"/>
              <w:rPr>
                <w:rFonts w:ascii="Times New Roman" w:hAnsi="Times New Roman" w:cs="Times New Roman"/>
              </w:rPr>
            </w:pPr>
            <w:r w:rsidRPr="008400CA">
              <w:rPr>
                <w:rFonts w:ascii="Times New Roman" w:hAnsi="Times New Roman" w:cs="Times New Roman"/>
              </w:rPr>
              <w:t>Защита прав и интересов членов профсоюза и других работников, уплачивающих взнос солидарности, обеспечивается.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2.5.6. 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Обеспечивают информированность персонала о безусловном соблюдении каждым работником установленных правил, методов работы и технологических процессов, при рациональном выполнении которых работник сохраняет свою работоспособность, средства труда и имущество организации.</w:t>
            </w:r>
          </w:p>
        </w:tc>
        <w:tc>
          <w:tcPr>
            <w:tcW w:w="4255" w:type="dxa"/>
            <w:gridSpan w:val="2"/>
          </w:tcPr>
          <w:p w:rsidR="001339FD" w:rsidRPr="008400CA" w:rsidRDefault="001339FD" w:rsidP="00BA7934">
            <w:pPr>
              <w:pStyle w:val="a3"/>
              <w:ind w:firstLine="312"/>
              <w:jc w:val="both"/>
              <w:rPr>
                <w:rFonts w:ascii="Times New Roman" w:hAnsi="Times New Roman" w:cs="Times New Roman"/>
              </w:rPr>
            </w:pPr>
            <w:r w:rsidRPr="008400CA">
              <w:rPr>
                <w:rFonts w:ascii="Times New Roman" w:hAnsi="Times New Roman" w:cs="Times New Roman"/>
              </w:rPr>
              <w:t>Информирование персонала проводится.</w:t>
            </w:r>
          </w:p>
        </w:tc>
      </w:tr>
      <w:tr w:rsidR="001339FD" w:rsidRPr="004F0AE6" w:rsidTr="00F9357F">
        <w:tc>
          <w:tcPr>
            <w:tcW w:w="15451" w:type="dxa"/>
            <w:gridSpan w:val="5"/>
          </w:tcPr>
          <w:p w:rsidR="001339FD" w:rsidRPr="008400CA" w:rsidRDefault="001339FD" w:rsidP="00BA7934">
            <w:pPr>
              <w:pStyle w:val="a3"/>
              <w:ind w:firstLine="312"/>
              <w:jc w:val="center"/>
              <w:rPr>
                <w:rFonts w:ascii="Times New Roman" w:hAnsi="Times New Roman" w:cs="Times New Roman"/>
                <w:b/>
              </w:rPr>
            </w:pPr>
            <w:r w:rsidRPr="008400CA">
              <w:rPr>
                <w:rFonts w:ascii="Times New Roman" w:hAnsi="Times New Roman" w:cs="Times New Roman"/>
                <w:b/>
              </w:rPr>
              <w:t>3. В целях создания необходимых социальных условий жизни граждан, защиты пенсионных прав и социальных гарантий работников</w:t>
            </w:r>
          </w:p>
        </w:tc>
      </w:tr>
      <w:tr w:rsidR="001339FD" w:rsidRPr="004F0AE6" w:rsidTr="00F9357F">
        <w:tc>
          <w:tcPr>
            <w:tcW w:w="15451" w:type="dxa"/>
            <w:gridSpan w:val="5"/>
          </w:tcPr>
          <w:p w:rsidR="001339FD" w:rsidRPr="008400CA" w:rsidRDefault="001339FD" w:rsidP="00BA7934">
            <w:pPr>
              <w:pStyle w:val="a3"/>
              <w:ind w:firstLine="312"/>
              <w:rPr>
                <w:rFonts w:ascii="Times New Roman" w:hAnsi="Times New Roman" w:cs="Times New Roman"/>
                <w:b/>
              </w:rPr>
            </w:pPr>
            <w:r w:rsidRPr="008400CA">
              <w:rPr>
                <w:rFonts w:ascii="Times New Roman" w:hAnsi="Times New Roman" w:cs="Times New Roman"/>
                <w:b/>
              </w:rPr>
              <w:t>3.1. Стороны совместно:</w:t>
            </w:r>
          </w:p>
        </w:tc>
      </w:tr>
      <w:tr w:rsidR="0094107E" w:rsidRPr="004F0AE6" w:rsidTr="0094107E">
        <w:tc>
          <w:tcPr>
            <w:tcW w:w="840" w:type="dxa"/>
          </w:tcPr>
          <w:p w:rsidR="001339FD" w:rsidRPr="004F0AE6" w:rsidRDefault="001339FD" w:rsidP="003140C4">
            <w:pPr>
              <w:pStyle w:val="a3"/>
              <w:jc w:val="both"/>
              <w:rPr>
                <w:rFonts w:ascii="Times New Roman" w:hAnsi="Times New Roman" w:cs="Times New Roman"/>
              </w:rPr>
            </w:pPr>
            <w:r w:rsidRPr="004F0AE6">
              <w:rPr>
                <w:rFonts w:ascii="Times New Roman" w:hAnsi="Times New Roman" w:cs="Times New Roman"/>
              </w:rPr>
              <w:t>3.1.1.</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xml:space="preserve">3.1.1. Разрабатывают мероприятия, направленные на улучшение демографической ситуации в муниципальном образовании, в том числе на создание условий работающим </w:t>
            </w:r>
            <w:r w:rsidRPr="004F0AE6">
              <w:rPr>
                <w:rFonts w:ascii="Times New Roman" w:hAnsi="Times New Roman" w:cs="Times New Roman"/>
              </w:rPr>
              <w:lastRenderedPageBreak/>
              <w:t>гражданам для воспитания детей, соблюдение социально-трудовых прав работников с семейными обязанностями.</w:t>
            </w:r>
          </w:p>
        </w:tc>
        <w:tc>
          <w:tcPr>
            <w:tcW w:w="9800" w:type="dxa"/>
            <w:gridSpan w:val="3"/>
          </w:tcPr>
          <w:p w:rsidR="00962C9A" w:rsidRPr="00962C9A" w:rsidRDefault="00962C9A" w:rsidP="00962C9A">
            <w:pPr>
              <w:tabs>
                <w:tab w:val="left" w:pos="5966"/>
              </w:tabs>
              <w:ind w:firstLine="312"/>
              <w:jc w:val="both"/>
              <w:rPr>
                <w:sz w:val="22"/>
                <w:szCs w:val="22"/>
              </w:rPr>
            </w:pPr>
            <w:r w:rsidRPr="00962C9A">
              <w:rPr>
                <w:sz w:val="22"/>
                <w:szCs w:val="22"/>
              </w:rPr>
              <w:lastRenderedPageBreak/>
              <w:t>В администрации муниципального образования Киреевский район распоряжением администрации от 04.03.2016 г. № 103-р утвержден План мероприятий по реализации в 2016-2020 годах Концепции демографической политики Российской Федерации на период до 2025 года на территории Киреевского района Тульской области.</w:t>
            </w:r>
            <w:r w:rsidRPr="00962C9A">
              <w:rPr>
                <w:color w:val="FF0000"/>
                <w:sz w:val="22"/>
                <w:szCs w:val="22"/>
              </w:rPr>
              <w:t xml:space="preserve"> </w:t>
            </w:r>
            <w:r w:rsidRPr="00962C9A">
              <w:rPr>
                <w:sz w:val="22"/>
                <w:szCs w:val="22"/>
              </w:rPr>
              <w:t xml:space="preserve">Мероприятия направлены на повышение </w:t>
            </w:r>
            <w:r w:rsidRPr="00962C9A">
              <w:rPr>
                <w:sz w:val="22"/>
                <w:szCs w:val="22"/>
              </w:rPr>
              <w:lastRenderedPageBreak/>
              <w:t>рождаемости, усиление поддержки семей, укрепление института семьи, сохранение здоровья населения, увеличение продолжительности жизни, снижение смертности от предотвратимых причин, совершенствование и повышение качества оказания медицинской помощи матерям и детям, формирование здорового образа жизни и другие направления демографической политики.</w:t>
            </w:r>
          </w:p>
          <w:p w:rsidR="00962C9A" w:rsidRPr="00962C9A" w:rsidRDefault="00962C9A" w:rsidP="00962C9A">
            <w:pPr>
              <w:tabs>
                <w:tab w:val="left" w:pos="5966"/>
              </w:tabs>
              <w:ind w:firstLine="312"/>
              <w:jc w:val="both"/>
              <w:rPr>
                <w:sz w:val="22"/>
                <w:szCs w:val="22"/>
              </w:rPr>
            </w:pPr>
            <w:r w:rsidRPr="00962C9A">
              <w:rPr>
                <w:sz w:val="22"/>
                <w:szCs w:val="22"/>
              </w:rPr>
              <w:t xml:space="preserve">Постановлением администрации муниципального образования Киреевский район от 26.12.2012 г. № 1255 утверждена долгосрочная целевая программа «Районный материнский (семейный) капитал на 2014-2020 годы». Мероприятия программы направлены на реализацию права на получение районного материнского (семейного) капитала. </w:t>
            </w:r>
          </w:p>
          <w:p w:rsidR="00962C9A" w:rsidRPr="00962C9A" w:rsidRDefault="00962C9A" w:rsidP="00962C9A">
            <w:pPr>
              <w:pStyle w:val="a3"/>
              <w:ind w:firstLine="312"/>
              <w:jc w:val="both"/>
              <w:rPr>
                <w:rFonts w:ascii="Times New Roman" w:eastAsia="Calibri" w:hAnsi="Times New Roman" w:cs="Times New Roman"/>
              </w:rPr>
            </w:pPr>
            <w:r w:rsidRPr="00962C9A">
              <w:rPr>
                <w:rFonts w:ascii="Times New Roman" w:eastAsia="Calibri" w:hAnsi="Times New Roman" w:cs="Times New Roman"/>
              </w:rPr>
              <w:t>Реализация права на получение Районного материнского (семейного) капитала позволяет при необходимости снизить финансовое напряжение по наиболее актуальным формам семейных расходов и является существенным подспорьем для многих семей Киреевского района. Однако, резкое снижение количества детей, родившихся в конце 80-х годов 20 века, находит свое отражение в некотором снижении количества рождений в настоящее время.</w:t>
            </w:r>
          </w:p>
          <w:p w:rsidR="00962C9A" w:rsidRPr="00962C9A" w:rsidRDefault="00962C9A" w:rsidP="00962C9A">
            <w:pPr>
              <w:autoSpaceDE w:val="0"/>
              <w:autoSpaceDN w:val="0"/>
              <w:adjustRightInd w:val="0"/>
              <w:ind w:firstLine="312"/>
              <w:jc w:val="both"/>
              <w:rPr>
                <w:rFonts w:eastAsia="Calibri"/>
                <w:sz w:val="22"/>
                <w:szCs w:val="22"/>
              </w:rPr>
            </w:pPr>
            <w:r w:rsidRPr="00962C9A">
              <w:rPr>
                <w:rFonts w:eastAsia="Calibri"/>
                <w:sz w:val="22"/>
                <w:szCs w:val="22"/>
              </w:rPr>
              <w:t>Направления использования Районного материнского (семейного) капитала, определенные постановлением администрации муниципального образования Киреевский район от 29 декабря 2013 г. № 1414 «О мерах по реализации решения Собрания представителей муниципального образования Киреевский район от 10 августа 2012 г. № 47-344 «О районном материнском (семейном) капитале» позволяет свести  к минимуму возможные риски реализации программы и направить финансовые средства на действенную поддержку семей с детьми (на оплату коммунальных услуг, оплату за детский сад, получение образования, приобретение лекарственных средств и изделий медицинского назначения, санаторно-курортное лечение). Определение направлений, порядка и сроков использования районного материнского (семейного) капитала следует отнести к одному из явных преимуществ. Существенным положительным фактором, кроме прочего, является реализация Соглашения  о взаимодействии между ГУ ТО «Управление социальной защиты населения Тульской области» и администрацией муниципального образования Киреевский район, в соответствии с которым все действия, направленные на получение районного материнского (семейного) капитала, заявители совершают в отделе социальной защиты населения по Киреевскому району ГУ ТО «Управление социальной защиты населения Тульской области» - там же, где происходит предоставление иных мер социальной поддержки семей с детьми (детские пособия, областной материнский капитал и т.п.). Мероприятия, направленные на повышение рождаемости в Киреевском районе, способствуют повышение статуса и ценности семьи в обществе, роли материнства.</w:t>
            </w:r>
          </w:p>
          <w:p w:rsidR="00962C9A" w:rsidRPr="00962C9A" w:rsidRDefault="00962C9A" w:rsidP="00962C9A">
            <w:pPr>
              <w:ind w:firstLine="312"/>
              <w:jc w:val="both"/>
              <w:rPr>
                <w:sz w:val="22"/>
                <w:szCs w:val="22"/>
              </w:rPr>
            </w:pPr>
            <w:r w:rsidRPr="00962C9A">
              <w:rPr>
                <w:sz w:val="22"/>
                <w:szCs w:val="22"/>
              </w:rPr>
              <w:t>Общий объем финансирования программы на 2016 год в соответствии с постановлением администрации муниципального образования Киреевский район от 15.11.2013 № 917 «Об утверждении муниципальной программы администрации муниципального «Районный материнский (семейный) капитал на 2014-2020 годы» составляет 4 277,2935 тыс. руб. из бюджета м.о. Киреевский район.  Общий объем фактически произведенных в 2015 г. расходов составляет 4 277,2935 тыс. руб. Исполнение программы – 100%.</w:t>
            </w:r>
          </w:p>
          <w:p w:rsidR="00764E2A" w:rsidRPr="00962C9A" w:rsidRDefault="00764E2A" w:rsidP="00962C9A">
            <w:pPr>
              <w:ind w:firstLine="312"/>
              <w:jc w:val="both"/>
              <w:rPr>
                <w:color w:val="FF0000"/>
                <w:sz w:val="22"/>
                <w:szCs w:val="22"/>
                <w:highlight w:val="yellow"/>
              </w:rPr>
            </w:pP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3.1.2. </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Содействуют созданию на территории муниципального образования системы негосударственного пенсионного обеспечения населения.</w:t>
            </w:r>
          </w:p>
        </w:tc>
        <w:tc>
          <w:tcPr>
            <w:tcW w:w="9800" w:type="dxa"/>
            <w:gridSpan w:val="3"/>
          </w:tcPr>
          <w:p w:rsidR="001339FD" w:rsidRPr="007265A3" w:rsidRDefault="001339FD" w:rsidP="00BA7934">
            <w:pPr>
              <w:pStyle w:val="a3"/>
              <w:ind w:firstLine="312"/>
              <w:jc w:val="both"/>
              <w:rPr>
                <w:rFonts w:ascii="Times New Roman" w:hAnsi="Times New Roman" w:cs="Times New Roman"/>
              </w:rPr>
            </w:pPr>
            <w:r w:rsidRPr="007265A3">
              <w:rPr>
                <w:rFonts w:ascii="Times New Roman" w:hAnsi="Times New Roman" w:cs="Times New Roman"/>
              </w:rPr>
              <w:t>Условие выполнено.</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3.1.3. </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Проводят согласованную политику в области развития культуры, спорта, туризма, организации детского и семейного отдыха, санаторно-курортного лечения работников и членов их семей, сохранения и укрепления сети спортивных, социально-культурных, санаторных объектов на территории муниципального образования Киреевский район. Не допускают снижения объемов финансирования и уровня обеспечения перечисленным выше объектам по сравнению с предыдущим годом.</w:t>
            </w:r>
          </w:p>
        </w:tc>
        <w:tc>
          <w:tcPr>
            <w:tcW w:w="9800" w:type="dxa"/>
            <w:gridSpan w:val="3"/>
          </w:tcPr>
          <w:p w:rsidR="007D6C7D" w:rsidRPr="007D6C7D" w:rsidRDefault="003A475B" w:rsidP="007D6C7D">
            <w:pPr>
              <w:pStyle w:val="a3"/>
              <w:ind w:firstLine="312"/>
              <w:jc w:val="both"/>
              <w:rPr>
                <w:rFonts w:ascii="Times New Roman" w:hAnsi="Times New Roman" w:cs="Times New Roman"/>
              </w:rPr>
            </w:pPr>
            <w:r w:rsidRPr="007D6C7D">
              <w:rPr>
                <w:rFonts w:ascii="Times New Roman" w:hAnsi="Times New Roman" w:cs="Times New Roman"/>
              </w:rPr>
              <w:t>В «Культуре»: осуществляют деятельность 22 дома культуры, 31 учреждение библиотечной системы, 1 учреждение дополнительного образования детей (с 5 филиалами), краеведческий музей, парк культуры и отдыха, культурно-информационный центр с правом телер</w:t>
            </w:r>
            <w:r w:rsidR="00737B51" w:rsidRPr="007D6C7D">
              <w:rPr>
                <w:rFonts w:ascii="Times New Roman" w:hAnsi="Times New Roman" w:cs="Times New Roman"/>
              </w:rPr>
              <w:t>ади</w:t>
            </w:r>
            <w:r w:rsidRPr="007D6C7D">
              <w:rPr>
                <w:rFonts w:ascii="Times New Roman" w:hAnsi="Times New Roman" w:cs="Times New Roman"/>
              </w:rPr>
              <w:t>овещания</w:t>
            </w:r>
            <w:r w:rsidR="00737B51" w:rsidRPr="007D6C7D">
              <w:rPr>
                <w:rFonts w:ascii="Times New Roman" w:hAnsi="Times New Roman" w:cs="Times New Roman"/>
              </w:rPr>
              <w:t xml:space="preserve">. Муниципальными учреждениями культуры  Киреевского района   </w:t>
            </w:r>
          </w:p>
          <w:p w:rsidR="007D6C7D" w:rsidRPr="007D6C7D" w:rsidRDefault="007D6C7D" w:rsidP="007D6C7D">
            <w:pPr>
              <w:pStyle w:val="a3"/>
              <w:ind w:firstLine="312"/>
              <w:jc w:val="both"/>
              <w:rPr>
                <w:rFonts w:ascii="Times New Roman" w:hAnsi="Times New Roman" w:cs="Times New Roman"/>
              </w:rPr>
            </w:pPr>
            <w:r w:rsidRPr="007D6C7D">
              <w:rPr>
                <w:rFonts w:ascii="Times New Roman" w:hAnsi="Times New Roman" w:cs="Times New Roman"/>
              </w:rPr>
              <w:t>В районе действуют 85 клубных формирований для детей и подростков до 14 лет, где занимается  1180 человек.</w:t>
            </w:r>
          </w:p>
          <w:p w:rsidR="007D6C7D" w:rsidRPr="007D6C7D" w:rsidRDefault="007D6C7D" w:rsidP="007D6C7D">
            <w:pPr>
              <w:pStyle w:val="a3"/>
              <w:ind w:firstLine="312"/>
              <w:jc w:val="both"/>
              <w:rPr>
                <w:rFonts w:ascii="Times New Roman" w:hAnsi="Times New Roman" w:cs="Times New Roman"/>
              </w:rPr>
            </w:pPr>
            <w:r w:rsidRPr="007D6C7D">
              <w:rPr>
                <w:rFonts w:ascii="Times New Roman" w:hAnsi="Times New Roman" w:cs="Times New Roman"/>
              </w:rPr>
              <w:t>В 2016 году школы дополнительного образования приняли участие в 10 областных конкурсах, в 2-х Районных фестивалях «Живи танцу» и «Молодые голоса» и «Молодые голоса».</w:t>
            </w:r>
          </w:p>
          <w:p w:rsidR="007D6C7D" w:rsidRPr="007D6C7D" w:rsidRDefault="007D6C7D" w:rsidP="007D6C7D">
            <w:pPr>
              <w:pStyle w:val="a3"/>
              <w:ind w:firstLine="312"/>
              <w:jc w:val="both"/>
              <w:rPr>
                <w:rFonts w:ascii="Times New Roman" w:hAnsi="Times New Roman" w:cs="Times New Roman"/>
              </w:rPr>
            </w:pPr>
            <w:r w:rsidRPr="007D6C7D">
              <w:rPr>
                <w:rFonts w:ascii="Times New Roman" w:hAnsi="Times New Roman" w:cs="Times New Roman"/>
              </w:rPr>
              <w:t xml:space="preserve">В культурно-досуговых учреждениях района с целью поддержки талантливых детей и творческой молодежи прошли такие мероприятия, как: </w:t>
            </w:r>
          </w:p>
          <w:p w:rsidR="007D6C7D" w:rsidRPr="007D6C7D" w:rsidRDefault="007D6C7D" w:rsidP="007D6C7D">
            <w:pPr>
              <w:pStyle w:val="a3"/>
              <w:ind w:firstLine="312"/>
              <w:jc w:val="both"/>
              <w:rPr>
                <w:rFonts w:ascii="Times New Roman" w:hAnsi="Times New Roman" w:cs="Times New Roman"/>
              </w:rPr>
            </w:pPr>
            <w:r w:rsidRPr="007D6C7D">
              <w:rPr>
                <w:rFonts w:ascii="Times New Roman" w:hAnsi="Times New Roman" w:cs="Times New Roman"/>
              </w:rPr>
              <w:t>- районный праздник «Живём, танцуя!» (выступление лучших самодеятельных детских и молодёжных коллективов);</w:t>
            </w:r>
          </w:p>
          <w:p w:rsidR="007D6C7D" w:rsidRPr="007D6C7D" w:rsidRDefault="007D6C7D" w:rsidP="007D6C7D">
            <w:pPr>
              <w:pStyle w:val="a3"/>
              <w:ind w:firstLine="312"/>
              <w:jc w:val="both"/>
              <w:rPr>
                <w:rFonts w:ascii="Times New Roman" w:hAnsi="Times New Roman" w:cs="Times New Roman"/>
              </w:rPr>
            </w:pPr>
            <w:r w:rsidRPr="007D6C7D">
              <w:rPr>
                <w:rFonts w:ascii="Times New Roman" w:hAnsi="Times New Roman" w:cs="Times New Roman"/>
              </w:rPr>
              <w:t>- областной рок-фестиваль «</w:t>
            </w:r>
            <w:r w:rsidRPr="007D6C7D">
              <w:rPr>
                <w:rFonts w:ascii="Times New Roman" w:hAnsi="Times New Roman" w:cs="Times New Roman"/>
                <w:lang w:val="en-US"/>
              </w:rPr>
              <w:t>LIVE</w:t>
            </w:r>
            <w:r w:rsidRPr="007D6C7D">
              <w:rPr>
                <w:rFonts w:ascii="Times New Roman" w:hAnsi="Times New Roman" w:cs="Times New Roman"/>
              </w:rPr>
              <w:t>нь»;</w:t>
            </w:r>
          </w:p>
          <w:p w:rsidR="007D6C7D" w:rsidRPr="007D6C7D" w:rsidRDefault="007D6C7D" w:rsidP="007D6C7D">
            <w:pPr>
              <w:pStyle w:val="a3"/>
              <w:ind w:firstLine="312"/>
              <w:jc w:val="both"/>
              <w:rPr>
                <w:rFonts w:ascii="Times New Roman" w:hAnsi="Times New Roman" w:cs="Times New Roman"/>
              </w:rPr>
            </w:pPr>
            <w:r w:rsidRPr="007D6C7D">
              <w:rPr>
                <w:rFonts w:ascii="Times New Roman" w:hAnsi="Times New Roman" w:cs="Times New Roman"/>
              </w:rPr>
              <w:t>- праздник народного творчества «Живи и пой, моя Россия» и другие мероприятия.</w:t>
            </w:r>
          </w:p>
          <w:p w:rsidR="007D6C7D" w:rsidRPr="007D6C7D" w:rsidRDefault="007D6C7D" w:rsidP="007D6C7D">
            <w:pPr>
              <w:pStyle w:val="a3"/>
              <w:ind w:firstLine="312"/>
              <w:jc w:val="both"/>
              <w:rPr>
                <w:rFonts w:ascii="Times New Roman" w:hAnsi="Times New Roman" w:cs="Times New Roman"/>
              </w:rPr>
            </w:pPr>
            <w:r w:rsidRPr="007D6C7D">
              <w:rPr>
                <w:rFonts w:ascii="Times New Roman" w:hAnsi="Times New Roman" w:cs="Times New Roman"/>
              </w:rPr>
              <w:t xml:space="preserve">В ноябре 2016 года организована  игра КВН среди подростковых клубов МКУ ДО «Детский (подростковый) центр «Родник». </w:t>
            </w:r>
          </w:p>
          <w:p w:rsidR="007D6C7D" w:rsidRPr="007D6C7D" w:rsidRDefault="007D6C7D" w:rsidP="007D6C7D">
            <w:pPr>
              <w:pStyle w:val="a3"/>
              <w:ind w:firstLine="312"/>
              <w:jc w:val="both"/>
              <w:rPr>
                <w:rFonts w:ascii="Times New Roman" w:hAnsi="Times New Roman" w:cs="Times New Roman"/>
              </w:rPr>
            </w:pPr>
            <w:r w:rsidRPr="007D6C7D">
              <w:rPr>
                <w:rFonts w:ascii="Times New Roman" w:hAnsi="Times New Roman" w:cs="Times New Roman"/>
              </w:rPr>
              <w:t xml:space="preserve">Проводится организация участия обучающихся в предметных олимпиадах, конкурсах разного уровня (н., во Всероссийских конкурсах: «Кириллица», «Апельсин»; конкурсах, проводимых Форумом содействия одарённой молодёжи г. Бийск), подготовка обучающихся к участию в научно-практических конференциях с презентацией своих исследовательских работ (н., в районной научно-практической конференции «Шаги в науку-2016»). Организовано дистанционное участие обучающихся в конкурсах проектов и исследовательских работ «Я исследователь».     С целью выявления и развития молодых талантов в МКУДО «Киреевский ДДТ» реализуется программа «Одаренные дети».                                                              </w:t>
            </w:r>
          </w:p>
          <w:p w:rsidR="007D6C7D" w:rsidRPr="007D6C7D" w:rsidRDefault="007D6C7D" w:rsidP="007D6C7D">
            <w:pPr>
              <w:pStyle w:val="a3"/>
              <w:ind w:firstLine="312"/>
              <w:jc w:val="both"/>
              <w:rPr>
                <w:rFonts w:ascii="Times New Roman" w:hAnsi="Times New Roman" w:cs="Times New Roman"/>
              </w:rPr>
            </w:pPr>
            <w:r w:rsidRPr="007D6C7D">
              <w:rPr>
                <w:rFonts w:ascii="Times New Roman" w:hAnsi="Times New Roman" w:cs="Times New Roman"/>
              </w:rPr>
              <w:t>Проведено 49 муниципальных конкурсных мероприятий, направленных на выявление и развитие детской одаренности, в которых участвовало более 4000 человек.</w:t>
            </w:r>
          </w:p>
          <w:p w:rsidR="007D6C7D" w:rsidRPr="007D6C7D" w:rsidRDefault="007D6C7D" w:rsidP="007D6C7D">
            <w:pPr>
              <w:pStyle w:val="a3"/>
              <w:ind w:firstLine="312"/>
              <w:jc w:val="both"/>
              <w:rPr>
                <w:rFonts w:ascii="Times New Roman" w:hAnsi="Times New Roman" w:cs="Times New Roman"/>
              </w:rPr>
            </w:pPr>
            <w:r w:rsidRPr="007D6C7D">
              <w:rPr>
                <w:rFonts w:ascii="Times New Roman" w:hAnsi="Times New Roman" w:cs="Times New Roman"/>
              </w:rPr>
              <w:t>В МБУК «Киреевский районный Дом культуры» действует клуб по интересам для подростков «Новое поколение». В нём большинство ребят заняты волонтёрской деятельностью, принимают участие в проведении акций с распространением буклетов, памяток и брошюр в городе. Акции проходят ежемесячно под девизом «За здоровый образ жизни».</w:t>
            </w:r>
          </w:p>
          <w:p w:rsidR="007D6C7D" w:rsidRPr="007D6C7D" w:rsidRDefault="007D6C7D" w:rsidP="007D6C7D">
            <w:pPr>
              <w:pStyle w:val="a3"/>
              <w:ind w:firstLine="312"/>
              <w:jc w:val="both"/>
              <w:rPr>
                <w:rFonts w:ascii="Times New Roman" w:hAnsi="Times New Roman" w:cs="Times New Roman"/>
              </w:rPr>
            </w:pPr>
            <w:r w:rsidRPr="007D6C7D">
              <w:rPr>
                <w:rFonts w:ascii="Times New Roman" w:hAnsi="Times New Roman" w:cs="Times New Roman"/>
              </w:rPr>
              <w:t>На территории Киреевского района было  проведено  73 мероприятия, среди них:</w:t>
            </w:r>
          </w:p>
          <w:p w:rsidR="007D6C7D" w:rsidRPr="007D6C7D" w:rsidRDefault="007D6C7D" w:rsidP="007D6C7D">
            <w:pPr>
              <w:pStyle w:val="a3"/>
              <w:ind w:firstLine="312"/>
              <w:jc w:val="both"/>
              <w:rPr>
                <w:rFonts w:ascii="Times New Roman" w:hAnsi="Times New Roman" w:cs="Times New Roman"/>
              </w:rPr>
            </w:pPr>
            <w:r w:rsidRPr="007D6C7D">
              <w:rPr>
                <w:rFonts w:ascii="Times New Roman" w:hAnsi="Times New Roman" w:cs="Times New Roman"/>
              </w:rPr>
              <w:t>- первенство района по мини-футболу среди юношеских команд;</w:t>
            </w:r>
          </w:p>
          <w:p w:rsidR="007D6C7D" w:rsidRPr="007D6C7D" w:rsidRDefault="007D6C7D" w:rsidP="007D6C7D">
            <w:pPr>
              <w:pStyle w:val="a3"/>
              <w:ind w:firstLine="312"/>
              <w:jc w:val="both"/>
              <w:rPr>
                <w:rFonts w:ascii="Times New Roman" w:hAnsi="Times New Roman" w:cs="Times New Roman"/>
              </w:rPr>
            </w:pPr>
            <w:r w:rsidRPr="007D6C7D">
              <w:rPr>
                <w:rFonts w:ascii="Times New Roman" w:hAnsi="Times New Roman" w:cs="Times New Roman"/>
              </w:rPr>
              <w:t>- районный турнир по волейболу среди женских и мужских команд;</w:t>
            </w:r>
          </w:p>
          <w:p w:rsidR="007D6C7D" w:rsidRPr="007D6C7D" w:rsidRDefault="007D6C7D" w:rsidP="007D6C7D">
            <w:pPr>
              <w:pStyle w:val="a3"/>
              <w:ind w:firstLine="312"/>
              <w:jc w:val="both"/>
              <w:rPr>
                <w:rFonts w:ascii="Times New Roman" w:hAnsi="Times New Roman" w:cs="Times New Roman"/>
              </w:rPr>
            </w:pPr>
            <w:r w:rsidRPr="007D6C7D">
              <w:rPr>
                <w:rFonts w:ascii="Times New Roman" w:hAnsi="Times New Roman" w:cs="Times New Roman"/>
              </w:rPr>
              <w:t>- соревнования по мини-футболу среди ветеранов;</w:t>
            </w:r>
          </w:p>
          <w:p w:rsidR="007D6C7D" w:rsidRPr="007D6C7D" w:rsidRDefault="007D6C7D" w:rsidP="007D6C7D">
            <w:pPr>
              <w:pStyle w:val="a3"/>
              <w:ind w:firstLine="312"/>
              <w:jc w:val="both"/>
              <w:rPr>
                <w:rFonts w:ascii="Times New Roman" w:hAnsi="Times New Roman" w:cs="Times New Roman"/>
              </w:rPr>
            </w:pPr>
            <w:r w:rsidRPr="007D6C7D">
              <w:rPr>
                <w:rFonts w:ascii="Times New Roman" w:hAnsi="Times New Roman" w:cs="Times New Roman"/>
              </w:rPr>
              <w:lastRenderedPageBreak/>
              <w:t>- соревнования по мини-футболу среди мужских команд;</w:t>
            </w:r>
          </w:p>
          <w:p w:rsidR="007D6C7D" w:rsidRPr="007D6C7D" w:rsidRDefault="007D6C7D" w:rsidP="007D6C7D">
            <w:pPr>
              <w:pStyle w:val="a3"/>
              <w:ind w:firstLine="312"/>
              <w:jc w:val="both"/>
              <w:rPr>
                <w:rFonts w:ascii="Times New Roman" w:hAnsi="Times New Roman" w:cs="Times New Roman"/>
              </w:rPr>
            </w:pPr>
            <w:r w:rsidRPr="007D6C7D">
              <w:rPr>
                <w:rFonts w:ascii="Times New Roman" w:hAnsi="Times New Roman" w:cs="Times New Roman"/>
              </w:rPr>
              <w:t>-спортивный праздник, посвященный Дню физкультурника;</w:t>
            </w:r>
          </w:p>
          <w:p w:rsidR="007D6C7D" w:rsidRPr="007D6C7D" w:rsidRDefault="007D6C7D" w:rsidP="007D6C7D">
            <w:pPr>
              <w:pStyle w:val="a3"/>
              <w:ind w:firstLine="312"/>
              <w:jc w:val="both"/>
              <w:rPr>
                <w:rFonts w:ascii="Times New Roman" w:hAnsi="Times New Roman" w:cs="Times New Roman"/>
              </w:rPr>
            </w:pPr>
            <w:r w:rsidRPr="007D6C7D">
              <w:rPr>
                <w:rFonts w:ascii="Times New Roman" w:hAnsi="Times New Roman" w:cs="Times New Roman"/>
              </w:rPr>
              <w:t>- соревнования по стритболу, баскетболу и  многие другие.</w:t>
            </w:r>
          </w:p>
          <w:p w:rsidR="007D6C7D" w:rsidRPr="007D6C7D" w:rsidRDefault="007D6C7D" w:rsidP="007D6C7D">
            <w:pPr>
              <w:pStyle w:val="a3"/>
              <w:ind w:firstLine="312"/>
              <w:jc w:val="both"/>
              <w:rPr>
                <w:rFonts w:ascii="Times New Roman" w:hAnsi="Times New Roman" w:cs="Times New Roman"/>
              </w:rPr>
            </w:pPr>
            <w:r w:rsidRPr="007D6C7D">
              <w:rPr>
                <w:rFonts w:ascii="Times New Roman" w:hAnsi="Times New Roman" w:cs="Times New Roman"/>
              </w:rPr>
              <w:t xml:space="preserve"> Общее  количество  участников – 12 645 чел.</w:t>
            </w:r>
          </w:p>
          <w:p w:rsidR="007D6C7D" w:rsidRPr="009F44FF" w:rsidRDefault="007D6C7D" w:rsidP="007D6C7D">
            <w:pPr>
              <w:ind w:firstLine="505"/>
              <w:jc w:val="both"/>
              <w:rPr>
                <w:bCs/>
                <w:sz w:val="24"/>
                <w:szCs w:val="24"/>
              </w:rPr>
            </w:pPr>
            <w:r w:rsidRPr="009F44FF">
              <w:rPr>
                <w:bCs/>
                <w:sz w:val="24"/>
                <w:szCs w:val="24"/>
              </w:rPr>
              <w:t xml:space="preserve">Показатели </w:t>
            </w:r>
            <w:r w:rsidRPr="009F44FF">
              <w:rPr>
                <w:sz w:val="24"/>
                <w:szCs w:val="24"/>
              </w:rPr>
              <w:t>эффективности деятельности муниципального образования по организации детской оздоровительной кампании 2016 года следующие</w:t>
            </w:r>
            <w:r w:rsidRPr="009F44FF">
              <w:rPr>
                <w:bCs/>
                <w:sz w:val="24"/>
                <w:szCs w:val="24"/>
              </w:rPr>
              <w:t xml:space="preserve">: </w:t>
            </w:r>
          </w:p>
          <w:p w:rsidR="007D6C7D" w:rsidRPr="009F44FF" w:rsidRDefault="007D6C7D" w:rsidP="007D6C7D">
            <w:pPr>
              <w:ind w:firstLine="505"/>
              <w:jc w:val="both"/>
              <w:rPr>
                <w:bCs/>
                <w:sz w:val="24"/>
                <w:szCs w:val="24"/>
              </w:rPr>
            </w:pPr>
            <w:r w:rsidRPr="009F44FF">
              <w:rPr>
                <w:bCs/>
                <w:sz w:val="24"/>
                <w:szCs w:val="24"/>
              </w:rPr>
              <w:t xml:space="preserve">- </w:t>
            </w:r>
            <w:r w:rsidRPr="009F44FF">
              <w:rPr>
                <w:sz w:val="24"/>
                <w:szCs w:val="24"/>
              </w:rPr>
              <w:t xml:space="preserve">доля детей, охваченных организованными формами отдыха в летний период, составляет </w:t>
            </w:r>
            <w:r w:rsidRPr="009F44FF">
              <w:rPr>
                <w:bCs/>
                <w:sz w:val="24"/>
                <w:szCs w:val="24"/>
              </w:rPr>
              <w:t>53,9 % от общего количества детей в возрасте от 7 до 17 лет – 6076 чел. (уровень прошлого года – 55,3%);</w:t>
            </w:r>
          </w:p>
          <w:p w:rsidR="007D6C7D" w:rsidRPr="009F44FF" w:rsidRDefault="007D6C7D" w:rsidP="007D6C7D">
            <w:pPr>
              <w:ind w:firstLine="505"/>
              <w:jc w:val="both"/>
              <w:rPr>
                <w:sz w:val="24"/>
                <w:szCs w:val="24"/>
              </w:rPr>
            </w:pPr>
            <w:r w:rsidRPr="009F44FF">
              <w:rPr>
                <w:bCs/>
                <w:sz w:val="24"/>
                <w:szCs w:val="24"/>
              </w:rPr>
              <w:t xml:space="preserve">- </w:t>
            </w:r>
            <w:r w:rsidRPr="009F44FF">
              <w:rPr>
                <w:sz w:val="24"/>
                <w:szCs w:val="24"/>
              </w:rPr>
              <w:t>доля детей, побывавших в загородных оздоровительных и санаторных оздоровительных лагерях в летний период от общего количества оздоровленных детей, составляет 28,7 % (2015 год – 24,5%);</w:t>
            </w:r>
          </w:p>
          <w:p w:rsidR="007D6C7D" w:rsidRPr="007D6C7D" w:rsidRDefault="007D6C7D" w:rsidP="007D6C7D">
            <w:pPr>
              <w:ind w:firstLine="505"/>
              <w:jc w:val="both"/>
              <w:rPr>
                <w:sz w:val="22"/>
                <w:szCs w:val="22"/>
                <w:highlight w:val="yellow"/>
              </w:rPr>
            </w:pPr>
            <w:r w:rsidRPr="009F44FF">
              <w:rPr>
                <w:sz w:val="24"/>
                <w:szCs w:val="24"/>
              </w:rPr>
              <w:t>- доля детей – участников профильных и тематических программ, фестивалей от общего количества получивших оздоровление в летний период детей составила 46,9% (2015 год – 52,3%).</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3.1.4. </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Содействуют организации и проведению периодических дополнительных и углубленных медицинских осмотров (обследований) граждан, в том числе в рамках программ, направленных на совершенствование оказания медицинской помощи населению.</w:t>
            </w:r>
          </w:p>
        </w:tc>
        <w:tc>
          <w:tcPr>
            <w:tcW w:w="9800" w:type="dxa"/>
            <w:gridSpan w:val="3"/>
          </w:tcPr>
          <w:p w:rsidR="001339FD" w:rsidRPr="008F2D34" w:rsidRDefault="001339FD" w:rsidP="006332CF">
            <w:pPr>
              <w:pStyle w:val="a3"/>
              <w:ind w:firstLine="312"/>
              <w:jc w:val="both"/>
              <w:rPr>
                <w:rFonts w:ascii="Times New Roman" w:hAnsi="Times New Roman" w:cs="Times New Roman"/>
              </w:rPr>
            </w:pPr>
            <w:r w:rsidRPr="008F2D34">
              <w:rPr>
                <w:rFonts w:ascii="Times New Roman" w:hAnsi="Times New Roman" w:cs="Times New Roman"/>
              </w:rPr>
              <w:t>Содействие  организации и проведению периодических дополнительных и углубленных медицинских осмотров (обследований) граждан осуществляется.</w:t>
            </w:r>
          </w:p>
          <w:p w:rsidR="003A475B" w:rsidRPr="008F2D34" w:rsidRDefault="003A475B" w:rsidP="003A475B">
            <w:pPr>
              <w:pStyle w:val="a3"/>
              <w:tabs>
                <w:tab w:val="left" w:pos="284"/>
              </w:tabs>
              <w:ind w:firstLine="709"/>
              <w:jc w:val="both"/>
              <w:rPr>
                <w:rFonts w:ascii="Times New Roman" w:hAnsi="Times New Roman" w:cs="Times New Roman"/>
              </w:rPr>
            </w:pPr>
            <w:r w:rsidRPr="008F2D34">
              <w:rPr>
                <w:rFonts w:ascii="Times New Roman" w:hAnsi="Times New Roman" w:cs="Times New Roman"/>
              </w:rPr>
              <w:t>Для сохранения и укрепления здоровья  в 2015 году сотрудниками Центра « Здоровье» при ГУЗ ТО «Киреевская ЦРБ» были выполнены следующие мероприятия:</w:t>
            </w:r>
          </w:p>
          <w:p w:rsidR="003A475B" w:rsidRPr="008F2D34" w:rsidRDefault="003A475B" w:rsidP="003A475B">
            <w:pPr>
              <w:pStyle w:val="a3"/>
              <w:numPr>
                <w:ilvl w:val="0"/>
                <w:numId w:val="3"/>
              </w:numPr>
              <w:tabs>
                <w:tab w:val="left" w:pos="284"/>
              </w:tabs>
              <w:ind w:left="0" w:firstLine="0"/>
              <w:jc w:val="both"/>
              <w:rPr>
                <w:rFonts w:ascii="Times New Roman" w:hAnsi="Times New Roman" w:cs="Times New Roman"/>
              </w:rPr>
            </w:pPr>
            <w:r w:rsidRPr="008F2D34">
              <w:rPr>
                <w:rFonts w:ascii="Times New Roman" w:hAnsi="Times New Roman" w:cs="Times New Roman"/>
              </w:rPr>
              <w:t>Участие в информировании населения с приглашением через регистратуру, обзвон жителей, наглядная информация, репортажи и статьи в местные СМИ;</w:t>
            </w:r>
          </w:p>
          <w:p w:rsidR="003A475B" w:rsidRPr="008F2D34" w:rsidRDefault="003A475B" w:rsidP="003A475B">
            <w:pPr>
              <w:pStyle w:val="a3"/>
              <w:numPr>
                <w:ilvl w:val="0"/>
                <w:numId w:val="3"/>
              </w:numPr>
              <w:tabs>
                <w:tab w:val="left" w:pos="284"/>
              </w:tabs>
              <w:ind w:left="0" w:firstLine="0"/>
              <w:jc w:val="both"/>
              <w:rPr>
                <w:rFonts w:ascii="Times New Roman" w:hAnsi="Times New Roman" w:cs="Times New Roman"/>
              </w:rPr>
            </w:pPr>
            <w:r w:rsidRPr="008F2D34">
              <w:rPr>
                <w:rFonts w:ascii="Times New Roman" w:hAnsi="Times New Roman" w:cs="Times New Roman"/>
              </w:rPr>
              <w:t>Проводится инструктаж прибывших на диспансеризацию о порядке её проведения;</w:t>
            </w:r>
          </w:p>
          <w:p w:rsidR="003A475B" w:rsidRPr="008F2D34" w:rsidRDefault="003A475B" w:rsidP="003A475B">
            <w:pPr>
              <w:pStyle w:val="a3"/>
              <w:numPr>
                <w:ilvl w:val="0"/>
                <w:numId w:val="3"/>
              </w:numPr>
              <w:tabs>
                <w:tab w:val="left" w:pos="284"/>
              </w:tabs>
              <w:ind w:left="0" w:firstLine="0"/>
              <w:jc w:val="both"/>
              <w:rPr>
                <w:rFonts w:ascii="Times New Roman" w:hAnsi="Times New Roman" w:cs="Times New Roman"/>
              </w:rPr>
            </w:pPr>
            <w:r w:rsidRPr="008F2D34">
              <w:rPr>
                <w:rFonts w:ascii="Times New Roman" w:hAnsi="Times New Roman" w:cs="Times New Roman"/>
              </w:rPr>
              <w:t>Доврачебное медицинское исследование на первом этапе диспансеризации (антропометрия, тонометрия, анкетирование и формирование комплекса документов по диспансеризации населения, забор крови для биохимического исследования);</w:t>
            </w:r>
          </w:p>
          <w:p w:rsidR="003A475B" w:rsidRPr="008F2D34" w:rsidRDefault="003A475B" w:rsidP="003A475B">
            <w:pPr>
              <w:pStyle w:val="a3"/>
              <w:numPr>
                <w:ilvl w:val="0"/>
                <w:numId w:val="3"/>
              </w:numPr>
              <w:tabs>
                <w:tab w:val="left" w:pos="284"/>
              </w:tabs>
              <w:ind w:left="0" w:firstLine="0"/>
              <w:jc w:val="both"/>
              <w:rPr>
                <w:rFonts w:ascii="Times New Roman" w:hAnsi="Times New Roman" w:cs="Times New Roman"/>
              </w:rPr>
            </w:pPr>
            <w:r w:rsidRPr="008F2D34">
              <w:rPr>
                <w:rFonts w:ascii="Times New Roman" w:hAnsi="Times New Roman" w:cs="Times New Roman"/>
              </w:rPr>
              <w:t>Проводится углубленное профилактическое консультирование индивидуальное и групповое (школа пациента) у граждан с выявленными факторами риска;</w:t>
            </w:r>
          </w:p>
          <w:p w:rsidR="003A475B" w:rsidRPr="008F2D34" w:rsidRDefault="003A475B" w:rsidP="003A475B">
            <w:pPr>
              <w:pStyle w:val="a3"/>
              <w:numPr>
                <w:ilvl w:val="0"/>
                <w:numId w:val="4"/>
              </w:numPr>
              <w:tabs>
                <w:tab w:val="left" w:pos="284"/>
              </w:tabs>
              <w:ind w:left="0" w:firstLine="0"/>
              <w:rPr>
                <w:rFonts w:ascii="Times New Roman" w:hAnsi="Times New Roman" w:cs="Times New Roman"/>
              </w:rPr>
            </w:pPr>
            <w:r w:rsidRPr="008F2D34">
              <w:rPr>
                <w:rFonts w:ascii="Times New Roman" w:hAnsi="Times New Roman" w:cs="Times New Roman"/>
                <w:spacing w:val="-2"/>
              </w:rPr>
              <w:t xml:space="preserve">Динамическое наблюдение за пациентами с выявленными </w:t>
            </w:r>
            <w:r w:rsidRPr="008F2D34">
              <w:rPr>
                <w:rFonts w:ascii="Times New Roman" w:hAnsi="Times New Roman" w:cs="Times New Roman"/>
              </w:rPr>
              <w:t>факторами риска и хроническими неинфекционными заболеваниями.</w:t>
            </w:r>
          </w:p>
          <w:p w:rsidR="003A475B" w:rsidRPr="008F2D34" w:rsidRDefault="003A475B" w:rsidP="003A475B">
            <w:pPr>
              <w:pStyle w:val="a3"/>
              <w:numPr>
                <w:ilvl w:val="0"/>
                <w:numId w:val="3"/>
              </w:numPr>
              <w:tabs>
                <w:tab w:val="left" w:pos="284"/>
              </w:tabs>
              <w:ind w:left="0" w:firstLine="0"/>
              <w:jc w:val="both"/>
              <w:rPr>
                <w:rFonts w:ascii="Times New Roman" w:hAnsi="Times New Roman" w:cs="Times New Roman"/>
              </w:rPr>
            </w:pPr>
            <w:r w:rsidRPr="008F2D34">
              <w:rPr>
                <w:rFonts w:ascii="Times New Roman" w:hAnsi="Times New Roman" w:cs="Times New Roman"/>
              </w:rPr>
              <w:t>Охват населения социальной рекламой в СМИ;</w:t>
            </w:r>
          </w:p>
          <w:p w:rsidR="003A475B" w:rsidRPr="008F2D34" w:rsidRDefault="003A475B" w:rsidP="003A475B">
            <w:pPr>
              <w:pStyle w:val="a3"/>
              <w:numPr>
                <w:ilvl w:val="0"/>
                <w:numId w:val="3"/>
              </w:numPr>
              <w:tabs>
                <w:tab w:val="left" w:pos="284"/>
              </w:tabs>
              <w:ind w:left="0" w:firstLine="0"/>
              <w:jc w:val="both"/>
              <w:rPr>
                <w:rFonts w:ascii="Times New Roman" w:hAnsi="Times New Roman" w:cs="Times New Roman"/>
              </w:rPr>
            </w:pPr>
            <w:r w:rsidRPr="008F2D34">
              <w:rPr>
                <w:rFonts w:ascii="Times New Roman" w:hAnsi="Times New Roman" w:cs="Times New Roman"/>
                <w:bCs/>
              </w:rPr>
              <w:t xml:space="preserve">Информированность </w:t>
            </w:r>
            <w:r w:rsidRPr="008F2D34">
              <w:rPr>
                <w:rFonts w:ascii="Times New Roman" w:hAnsi="Times New Roman" w:cs="Times New Roman"/>
              </w:rPr>
              <w:t>населения о факторах риска заболеваний и мерах профилактики;</w:t>
            </w:r>
          </w:p>
          <w:p w:rsidR="003A475B" w:rsidRPr="008F2D34" w:rsidRDefault="003A475B" w:rsidP="003A475B">
            <w:pPr>
              <w:pStyle w:val="a3"/>
              <w:numPr>
                <w:ilvl w:val="0"/>
                <w:numId w:val="3"/>
              </w:numPr>
              <w:tabs>
                <w:tab w:val="left" w:pos="284"/>
              </w:tabs>
              <w:ind w:left="0" w:firstLine="0"/>
              <w:jc w:val="both"/>
              <w:rPr>
                <w:rFonts w:ascii="Times New Roman" w:hAnsi="Times New Roman" w:cs="Times New Roman"/>
              </w:rPr>
            </w:pPr>
            <w:r w:rsidRPr="008F2D34">
              <w:rPr>
                <w:rFonts w:ascii="Times New Roman" w:hAnsi="Times New Roman" w:cs="Times New Roman"/>
              </w:rPr>
              <w:t>Размещение рекламных видеороликов о формировании ЗОЖ на телевидении;</w:t>
            </w:r>
          </w:p>
          <w:p w:rsidR="003A475B" w:rsidRPr="008F2D34" w:rsidRDefault="003A475B" w:rsidP="003A475B">
            <w:pPr>
              <w:pStyle w:val="a3"/>
              <w:numPr>
                <w:ilvl w:val="0"/>
                <w:numId w:val="3"/>
              </w:numPr>
              <w:tabs>
                <w:tab w:val="left" w:pos="284"/>
              </w:tabs>
              <w:ind w:left="0" w:firstLine="0"/>
              <w:jc w:val="both"/>
              <w:rPr>
                <w:rFonts w:ascii="Times New Roman" w:hAnsi="Times New Roman" w:cs="Times New Roman"/>
              </w:rPr>
            </w:pPr>
            <w:r w:rsidRPr="008F2D34">
              <w:rPr>
                <w:rFonts w:ascii="Times New Roman" w:hAnsi="Times New Roman" w:cs="Times New Roman"/>
              </w:rPr>
              <w:t>Изготовление и распространение печатной продукции (плакаты, брошюры буклеты, памятки) пропагандирующие ЗОЖ и профилактику социально - значимых заболеваний и факторов риска их развития;</w:t>
            </w:r>
          </w:p>
          <w:p w:rsidR="003A475B" w:rsidRPr="008F2D34" w:rsidRDefault="003A475B" w:rsidP="003A475B">
            <w:pPr>
              <w:pStyle w:val="a3"/>
              <w:numPr>
                <w:ilvl w:val="0"/>
                <w:numId w:val="3"/>
              </w:numPr>
              <w:tabs>
                <w:tab w:val="left" w:pos="284"/>
              </w:tabs>
              <w:ind w:left="0" w:firstLine="0"/>
              <w:jc w:val="both"/>
              <w:rPr>
                <w:rFonts w:ascii="Times New Roman" w:hAnsi="Times New Roman" w:cs="Times New Roman"/>
              </w:rPr>
            </w:pPr>
            <w:r w:rsidRPr="008F2D34">
              <w:rPr>
                <w:rFonts w:ascii="Times New Roman" w:hAnsi="Times New Roman" w:cs="Times New Roman"/>
              </w:rPr>
              <w:t xml:space="preserve">Организация и проведение круглых столов, тематических вечеров посвященных Всемирному дню здоровья. Проведение уличных акций и акций в учебных учреждениях района  по профилактике </w:t>
            </w:r>
            <w:r w:rsidRPr="008F2D34">
              <w:rPr>
                <w:rFonts w:ascii="Times New Roman" w:hAnsi="Times New Roman" w:cs="Times New Roman"/>
              </w:rPr>
              <w:lastRenderedPageBreak/>
              <w:t>наркомании, табакокурения, алкоголизма.</w:t>
            </w:r>
          </w:p>
          <w:p w:rsidR="003A475B" w:rsidRPr="008F2D34" w:rsidRDefault="003A475B" w:rsidP="003A475B">
            <w:pPr>
              <w:pStyle w:val="a3"/>
              <w:ind w:firstLine="312"/>
              <w:jc w:val="both"/>
              <w:rPr>
                <w:rFonts w:ascii="Times New Roman" w:hAnsi="Times New Roman" w:cs="Times New Roman"/>
              </w:rPr>
            </w:pPr>
            <w:r w:rsidRPr="008F2D34">
              <w:rPr>
                <w:rFonts w:ascii="Times New Roman" w:hAnsi="Times New Roman" w:cs="Times New Roman"/>
              </w:rPr>
              <w:t xml:space="preserve">Организованы школы здоровья: Школа артериальной гипертензии, </w:t>
            </w:r>
            <w:r w:rsidRPr="008F2D34">
              <w:rPr>
                <w:rFonts w:ascii="Times New Roman" w:hAnsi="Times New Roman" w:cs="Times New Roman"/>
                <w:spacing w:val="-1"/>
              </w:rPr>
              <w:t>Школа беременных,</w:t>
            </w:r>
            <w:r w:rsidRPr="008F2D34">
              <w:rPr>
                <w:rFonts w:ascii="Times New Roman" w:hAnsi="Times New Roman" w:cs="Times New Roman"/>
              </w:rPr>
              <w:t xml:space="preserve">5 школ здорового ребёнка, кабинет кризисной беременности, Школа для пациентов с сердечной недостаточностью, </w:t>
            </w:r>
            <w:r w:rsidRPr="008F2D34">
              <w:rPr>
                <w:rFonts w:ascii="Times New Roman" w:hAnsi="Times New Roman" w:cs="Times New Roman"/>
                <w:spacing w:val="-2"/>
              </w:rPr>
              <w:t xml:space="preserve">Школа для пациентов с сахарным диабетом. </w:t>
            </w:r>
          </w:p>
        </w:tc>
      </w:tr>
      <w:tr w:rsidR="0094107E" w:rsidRPr="004F0AE6" w:rsidTr="0094107E">
        <w:trPr>
          <w:trHeight w:val="3742"/>
        </w:trPr>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3.1.5. </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Проводят спортивные мероприятия, включая спартакиады, спортивные фестивали и праздники, соревнования по отдельным видам спорта с участием работников предприятий и организаций.</w:t>
            </w:r>
          </w:p>
        </w:tc>
        <w:tc>
          <w:tcPr>
            <w:tcW w:w="9800" w:type="dxa"/>
            <w:gridSpan w:val="3"/>
          </w:tcPr>
          <w:p w:rsidR="003A475B" w:rsidRPr="007D6C7D" w:rsidRDefault="003A475B" w:rsidP="007D6C7D">
            <w:pPr>
              <w:pStyle w:val="a3"/>
              <w:ind w:firstLine="312"/>
              <w:rPr>
                <w:rFonts w:ascii="Times New Roman" w:hAnsi="Times New Roman" w:cs="Times New Roman"/>
              </w:rPr>
            </w:pPr>
            <w:r w:rsidRPr="007D6C7D">
              <w:rPr>
                <w:rFonts w:ascii="Times New Roman" w:hAnsi="Times New Roman" w:cs="Times New Roman"/>
              </w:rPr>
              <w:t xml:space="preserve">Действуют 22 спортзала, 4 мини-стадиона, 2 стадиона, 5 футбольных полей, 2 ФОКа,  плавательный бассейн, 3 многофункциональные спортивные площадки «Газпром-детям», 2 плоскостных сооружения для занятия </w:t>
            </w:r>
            <w:r w:rsidRPr="007D6C7D">
              <w:rPr>
                <w:rFonts w:ascii="Times New Roman" w:hAnsi="Times New Roman" w:cs="Times New Roman"/>
                <w:lang w:val="en-US"/>
              </w:rPr>
              <w:t>Workout</w:t>
            </w:r>
            <w:r w:rsidRPr="007D6C7D">
              <w:rPr>
                <w:rFonts w:ascii="Times New Roman" w:hAnsi="Times New Roman" w:cs="Times New Roman"/>
              </w:rPr>
              <w:t>. В зимнее время оборудуются 6 хоккейных площадок.</w:t>
            </w:r>
          </w:p>
          <w:p w:rsidR="003A475B" w:rsidRPr="007D6C7D" w:rsidRDefault="003A475B" w:rsidP="007D6C7D">
            <w:pPr>
              <w:pStyle w:val="a3"/>
              <w:ind w:firstLine="312"/>
              <w:rPr>
                <w:rFonts w:ascii="Times New Roman" w:hAnsi="Times New Roman" w:cs="Times New Roman"/>
              </w:rPr>
            </w:pPr>
            <w:r w:rsidRPr="007D6C7D">
              <w:rPr>
                <w:rFonts w:ascii="Times New Roman" w:hAnsi="Times New Roman" w:cs="Times New Roman"/>
              </w:rPr>
              <w:t>Функционирует 85 спортивных кружков (секций). Развиваются баскетбол, волейбол, футбол, легкая атлетика, лыжные гонки, самбо, рукопашный бой, настольный теннис.</w:t>
            </w:r>
          </w:p>
          <w:p w:rsidR="008F2D34" w:rsidRPr="007D6C7D" w:rsidRDefault="008F2D34" w:rsidP="007D6C7D">
            <w:pPr>
              <w:pStyle w:val="a3"/>
              <w:ind w:firstLine="312"/>
              <w:rPr>
                <w:rFonts w:ascii="Times New Roman" w:hAnsi="Times New Roman" w:cs="Times New Roman"/>
              </w:rPr>
            </w:pPr>
            <w:r w:rsidRPr="007D6C7D">
              <w:rPr>
                <w:rFonts w:ascii="Times New Roman" w:hAnsi="Times New Roman" w:cs="Times New Roman"/>
              </w:rPr>
              <w:t xml:space="preserve">Комитетом культуры молодежной политики и спорта муниципального образования Киреевский район </w:t>
            </w:r>
          </w:p>
          <w:p w:rsidR="008F2D34" w:rsidRPr="007D6C7D" w:rsidRDefault="008F2D34" w:rsidP="007D6C7D">
            <w:pPr>
              <w:pStyle w:val="a3"/>
              <w:ind w:firstLine="312"/>
              <w:rPr>
                <w:rFonts w:ascii="Times New Roman" w:hAnsi="Times New Roman" w:cs="Times New Roman"/>
              </w:rPr>
            </w:pPr>
            <w:r w:rsidRPr="007D6C7D">
              <w:rPr>
                <w:rFonts w:ascii="Times New Roman" w:hAnsi="Times New Roman" w:cs="Times New Roman"/>
              </w:rPr>
              <w:t>в 2016 году проведено свыше 50 соревнований, среди них:</w:t>
            </w:r>
          </w:p>
          <w:p w:rsidR="008F2D34" w:rsidRPr="007D6C7D" w:rsidRDefault="008F2D34" w:rsidP="007D6C7D">
            <w:pPr>
              <w:pStyle w:val="a3"/>
              <w:ind w:firstLine="312"/>
              <w:rPr>
                <w:rFonts w:ascii="Times New Roman" w:hAnsi="Times New Roman" w:cs="Times New Roman"/>
              </w:rPr>
            </w:pPr>
            <w:r w:rsidRPr="007D6C7D">
              <w:rPr>
                <w:rFonts w:ascii="Times New Roman" w:hAnsi="Times New Roman" w:cs="Times New Roman"/>
              </w:rPr>
              <w:t>-21 февраля 2016 года - спортивный праздник «Здоровье России начинается с меня!»,</w:t>
            </w:r>
          </w:p>
          <w:p w:rsidR="008F2D34" w:rsidRPr="007D6C7D" w:rsidRDefault="008F2D34" w:rsidP="007D6C7D">
            <w:pPr>
              <w:pStyle w:val="a3"/>
              <w:ind w:firstLine="312"/>
              <w:rPr>
                <w:rFonts w:ascii="Times New Roman" w:hAnsi="Times New Roman" w:cs="Times New Roman"/>
              </w:rPr>
            </w:pPr>
            <w:r w:rsidRPr="007D6C7D">
              <w:rPr>
                <w:rFonts w:ascii="Times New Roman" w:hAnsi="Times New Roman" w:cs="Times New Roman"/>
              </w:rPr>
              <w:t>-5 марта 2016 г. – районные соревнования по стритболу, посвященные 8 марта,</w:t>
            </w:r>
          </w:p>
          <w:p w:rsidR="008F2D34" w:rsidRPr="007D6C7D" w:rsidRDefault="008F2D34" w:rsidP="007D6C7D">
            <w:pPr>
              <w:pStyle w:val="a3"/>
              <w:ind w:firstLine="312"/>
              <w:rPr>
                <w:rFonts w:ascii="Times New Roman" w:hAnsi="Times New Roman" w:cs="Times New Roman"/>
              </w:rPr>
            </w:pPr>
            <w:r w:rsidRPr="007D6C7D">
              <w:rPr>
                <w:rFonts w:ascii="Times New Roman" w:hAnsi="Times New Roman" w:cs="Times New Roman"/>
              </w:rPr>
              <w:t>- открытое первенство по футболу, посвященное Дню Победы,</w:t>
            </w:r>
          </w:p>
          <w:p w:rsidR="008F2D34" w:rsidRPr="007D6C7D" w:rsidRDefault="008F2D34" w:rsidP="007D6C7D">
            <w:pPr>
              <w:pStyle w:val="a3"/>
              <w:ind w:firstLine="312"/>
              <w:rPr>
                <w:rFonts w:ascii="Times New Roman" w:hAnsi="Times New Roman" w:cs="Times New Roman"/>
              </w:rPr>
            </w:pPr>
            <w:r w:rsidRPr="007D6C7D">
              <w:rPr>
                <w:rFonts w:ascii="Times New Roman" w:hAnsi="Times New Roman" w:cs="Times New Roman"/>
              </w:rPr>
              <w:t>-23 июня 2016 г. велопробег «Свободная Россия - трезвая страна»,</w:t>
            </w:r>
          </w:p>
          <w:p w:rsidR="008F2D34" w:rsidRPr="007D6C7D" w:rsidRDefault="008F2D34" w:rsidP="007D6C7D">
            <w:pPr>
              <w:pStyle w:val="a3"/>
              <w:ind w:firstLine="312"/>
              <w:rPr>
                <w:rFonts w:ascii="Times New Roman" w:hAnsi="Times New Roman" w:cs="Times New Roman"/>
              </w:rPr>
            </w:pPr>
            <w:r w:rsidRPr="007D6C7D">
              <w:rPr>
                <w:rFonts w:ascii="Times New Roman" w:hAnsi="Times New Roman" w:cs="Times New Roman"/>
              </w:rPr>
              <w:t>-9 июля 2016 г. открытая Спартакиада проекта  «Спортивный  Марофон»,</w:t>
            </w:r>
          </w:p>
          <w:p w:rsidR="001339FD" w:rsidRPr="007D6C7D" w:rsidRDefault="008F2D34" w:rsidP="007D6C7D">
            <w:pPr>
              <w:pStyle w:val="a3"/>
              <w:ind w:firstLine="312"/>
              <w:rPr>
                <w:rFonts w:ascii="Times New Roman" w:hAnsi="Times New Roman" w:cs="Times New Roman"/>
                <w:color w:val="FF0000"/>
                <w:highlight w:val="yellow"/>
              </w:rPr>
            </w:pPr>
            <w:r w:rsidRPr="007D6C7D">
              <w:rPr>
                <w:rFonts w:ascii="Times New Roman" w:hAnsi="Times New Roman" w:cs="Times New Roman"/>
              </w:rPr>
              <w:t>26-27 ноября 2016 г. Муниципальный этап Чемпионата Школьной баскетбольной лиги «КЭС-БАСКЕТ» в Киреевском районе и другие.</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3.1.6. </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Принимают в рамках своей компетенции меры по недопущению закрытия, перепрофилирования и продажи под иные цели в счет долгов организаций независимо от формы собственности их социально-культурных объектов, осуществляющих образовательную, физкультурно-оздоровительную, культурно-досуговую деятельность, обеспечивающих детский и семейный отдых жителей муниципального образования при наличии потребности населения в предоставляемых ими услугах.</w:t>
            </w:r>
          </w:p>
        </w:tc>
        <w:tc>
          <w:tcPr>
            <w:tcW w:w="9800" w:type="dxa"/>
            <w:gridSpan w:val="3"/>
          </w:tcPr>
          <w:p w:rsidR="001339FD" w:rsidRPr="00646C52" w:rsidRDefault="001339FD" w:rsidP="00BA7934">
            <w:pPr>
              <w:pStyle w:val="a3"/>
              <w:ind w:firstLine="312"/>
              <w:jc w:val="both"/>
              <w:rPr>
                <w:rFonts w:ascii="Times New Roman" w:hAnsi="Times New Roman" w:cs="Times New Roman"/>
              </w:rPr>
            </w:pPr>
            <w:r w:rsidRPr="00646C52">
              <w:rPr>
                <w:rFonts w:ascii="Times New Roman" w:hAnsi="Times New Roman" w:cs="Times New Roman"/>
              </w:rPr>
              <w:t>Условие выполнено.</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3.1.7. </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xml:space="preserve">Предпринимают меры по обеспечению устойчивого финансирования жилищного строительства, созданию эффективной системы обеспечения граждан с различным уровнем доходов доступным по стоимости жильем в рамках действующих жилищных программ, поддержки отдельных категорий граждан, </w:t>
            </w:r>
            <w:r w:rsidRPr="004F0AE6">
              <w:rPr>
                <w:rFonts w:ascii="Times New Roman" w:hAnsi="Times New Roman" w:cs="Times New Roman"/>
              </w:rPr>
              <w:lastRenderedPageBreak/>
              <w:t>нуждающихся в улучшении жилищных условий, в соответствии с действующим законодательством.</w:t>
            </w:r>
          </w:p>
        </w:tc>
        <w:tc>
          <w:tcPr>
            <w:tcW w:w="9800" w:type="dxa"/>
            <w:gridSpan w:val="3"/>
          </w:tcPr>
          <w:p w:rsidR="00646C52" w:rsidRPr="00646C52" w:rsidRDefault="00646C52" w:rsidP="00646C52">
            <w:pPr>
              <w:pStyle w:val="a3"/>
              <w:jc w:val="both"/>
              <w:rPr>
                <w:rFonts w:ascii="Times New Roman" w:hAnsi="Times New Roman" w:cs="Times New Roman"/>
              </w:rPr>
            </w:pPr>
            <w:r w:rsidRPr="00646C52">
              <w:rPr>
                <w:rFonts w:ascii="Times New Roman" w:hAnsi="Times New Roman" w:cs="Times New Roman"/>
              </w:rPr>
              <w:lastRenderedPageBreak/>
              <w:t>На территории муниципального образования Киреевский район реализуется подпрограмма «Обеспечение жильем молодых семей в муниципальном образовании Киреевский район Тульской области на 2014-2020 годы» муниципальной программы «Обеспечение качественным жильем и услугами ЖКХ населения Киреевского района на 2014-2020 годы» (утверждена постановлением администрации муниципального образования Киреевский район от 15.11.2013 № 910).</w:t>
            </w:r>
          </w:p>
          <w:p w:rsidR="00646C52" w:rsidRPr="00646C52" w:rsidRDefault="00646C52" w:rsidP="00646C52">
            <w:pPr>
              <w:pStyle w:val="a3"/>
              <w:jc w:val="both"/>
              <w:rPr>
                <w:rFonts w:ascii="Times New Roman" w:hAnsi="Times New Roman" w:cs="Times New Roman"/>
                <w:color w:val="000000"/>
              </w:rPr>
            </w:pPr>
            <w:r w:rsidRPr="00646C52">
              <w:rPr>
                <w:rFonts w:ascii="Times New Roman" w:hAnsi="Times New Roman" w:cs="Times New Roman"/>
              </w:rPr>
              <w:t xml:space="preserve">В 2016 г. улучшили жилищные условия 10 молодых семей. Социальные выплаты из бюджетов всех уровней составили  5572,5 тыс.руб., в том числе из бюджета м.о. Киреевский район - </w:t>
            </w:r>
            <w:r w:rsidRPr="00646C52">
              <w:rPr>
                <w:rFonts w:ascii="Times New Roman" w:hAnsi="Times New Roman" w:cs="Times New Roman"/>
                <w:color w:val="000000"/>
              </w:rPr>
              <w:t xml:space="preserve">614,1 тыс.руб. </w:t>
            </w:r>
            <w:r w:rsidRPr="00646C52">
              <w:rPr>
                <w:rFonts w:ascii="Times New Roman" w:hAnsi="Times New Roman" w:cs="Times New Roman"/>
              </w:rPr>
              <w:lastRenderedPageBreak/>
              <w:t xml:space="preserve">На  01.01.2017 г. в списке участников подпрограммы состоит 14 молодых  семей, в бюджете района на социальные выплаты </w:t>
            </w:r>
            <w:r w:rsidRPr="00646C52">
              <w:rPr>
                <w:rFonts w:ascii="Times New Roman" w:hAnsi="Times New Roman" w:cs="Times New Roman"/>
                <w:color w:val="000000"/>
              </w:rPr>
              <w:t xml:space="preserve">на 2017 год запланировано 599 тыс. руб.  </w:t>
            </w:r>
          </w:p>
          <w:p w:rsidR="00646C52" w:rsidRPr="00646C52" w:rsidRDefault="00646C52" w:rsidP="00646C52">
            <w:pPr>
              <w:pStyle w:val="a3"/>
              <w:jc w:val="both"/>
              <w:rPr>
                <w:rFonts w:ascii="Times New Roman" w:eastAsia="Calibri" w:hAnsi="Times New Roman" w:cs="Times New Roman"/>
              </w:rPr>
            </w:pPr>
            <w:r w:rsidRPr="00646C52">
              <w:rPr>
                <w:rFonts w:ascii="Times New Roman" w:eastAsia="Calibri" w:hAnsi="Times New Roman" w:cs="Times New Roman"/>
              </w:rPr>
              <w:t>В 2016 году земельные участки в собственность гражданам, имеющих трех и более детей в соответствии с законом Тульской области от 21.12.2011 г. №1708-ЗТО «О бесплатном предоставлении земельных участков в собственность гражданам, имеющим трех и более детей» получили 19 многодетных семей, из них:</w:t>
            </w:r>
          </w:p>
          <w:p w:rsidR="00646C52" w:rsidRPr="00646C52" w:rsidRDefault="00646C52" w:rsidP="00646C52">
            <w:pPr>
              <w:pStyle w:val="a3"/>
              <w:jc w:val="both"/>
              <w:rPr>
                <w:rFonts w:ascii="Times New Roman" w:eastAsia="Calibri" w:hAnsi="Times New Roman" w:cs="Times New Roman"/>
              </w:rPr>
            </w:pPr>
            <w:r w:rsidRPr="00646C52">
              <w:rPr>
                <w:rFonts w:ascii="Times New Roman" w:eastAsia="Calibri" w:hAnsi="Times New Roman" w:cs="Times New Roman"/>
              </w:rPr>
              <w:t>-14 земельных участков для ИЖС;</w:t>
            </w:r>
          </w:p>
          <w:p w:rsidR="00646C52" w:rsidRPr="00646C52" w:rsidRDefault="00646C52" w:rsidP="00646C52">
            <w:pPr>
              <w:pStyle w:val="a3"/>
              <w:jc w:val="both"/>
              <w:rPr>
                <w:rFonts w:ascii="Times New Roman" w:eastAsia="Calibri" w:hAnsi="Times New Roman" w:cs="Times New Roman"/>
              </w:rPr>
            </w:pPr>
            <w:r w:rsidRPr="00646C52">
              <w:rPr>
                <w:rFonts w:ascii="Times New Roman" w:eastAsia="Calibri" w:hAnsi="Times New Roman" w:cs="Times New Roman"/>
              </w:rPr>
              <w:t>-5 земельных участков для ЛПХ.</w:t>
            </w:r>
          </w:p>
          <w:p w:rsidR="00B40D1B" w:rsidRPr="00646C52" w:rsidRDefault="00646C52" w:rsidP="00646C52">
            <w:pPr>
              <w:pStyle w:val="a3"/>
              <w:jc w:val="both"/>
              <w:rPr>
                <w:rFonts w:ascii="Times New Roman" w:hAnsi="Times New Roman" w:cs="Times New Roman"/>
                <w:color w:val="FF0000"/>
              </w:rPr>
            </w:pPr>
            <w:r w:rsidRPr="00646C52">
              <w:rPr>
                <w:rFonts w:ascii="Times New Roman" w:eastAsia="Calibri" w:hAnsi="Times New Roman" w:cs="Times New Roman"/>
              </w:rPr>
              <w:t>4 земельных участка обеспечены объектами инженерной инфраструктуры (земельные участки сформированы заявителями).</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3.1.8. </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Участвуют в решении вопросов поступления страховых взносов на обязательное пенсионное страхование и ведения персонифицированного учета в муниципальном образовании Киреевский район.</w:t>
            </w:r>
          </w:p>
        </w:tc>
        <w:tc>
          <w:tcPr>
            <w:tcW w:w="9800" w:type="dxa"/>
            <w:gridSpan w:val="3"/>
          </w:tcPr>
          <w:p w:rsidR="001339FD" w:rsidRPr="00646C52" w:rsidRDefault="001339FD" w:rsidP="00BA7934">
            <w:pPr>
              <w:pStyle w:val="a3"/>
              <w:ind w:firstLine="312"/>
              <w:jc w:val="both"/>
              <w:rPr>
                <w:rFonts w:ascii="Times New Roman" w:hAnsi="Times New Roman" w:cs="Times New Roman"/>
              </w:rPr>
            </w:pPr>
            <w:r w:rsidRPr="00646C52">
              <w:rPr>
                <w:rFonts w:ascii="Times New Roman" w:hAnsi="Times New Roman" w:cs="Times New Roman"/>
              </w:rPr>
              <w:t>Принимают участие в решении вопросов поступления страховых взносов на обязательное пенсионное страхование и ведения персонифицированного учета в муниципальном образовании Киреевский район.</w:t>
            </w:r>
          </w:p>
        </w:tc>
      </w:tr>
      <w:tr w:rsidR="0094107E" w:rsidRPr="004F0AE6" w:rsidTr="0094107E">
        <w:tc>
          <w:tcPr>
            <w:tcW w:w="840" w:type="dxa"/>
          </w:tcPr>
          <w:p w:rsidR="008400CA" w:rsidRPr="004F0AE6" w:rsidRDefault="008400CA" w:rsidP="009A4316">
            <w:pPr>
              <w:pStyle w:val="a3"/>
              <w:jc w:val="both"/>
              <w:rPr>
                <w:rFonts w:ascii="Times New Roman" w:hAnsi="Times New Roman" w:cs="Times New Roman"/>
              </w:rPr>
            </w:pPr>
            <w:r w:rsidRPr="004F0AE6">
              <w:rPr>
                <w:rFonts w:ascii="Times New Roman" w:hAnsi="Times New Roman" w:cs="Times New Roman"/>
              </w:rPr>
              <w:t>3.1.9. </w:t>
            </w:r>
          </w:p>
        </w:tc>
        <w:tc>
          <w:tcPr>
            <w:tcW w:w="4811" w:type="dxa"/>
          </w:tcPr>
          <w:p w:rsidR="008400CA" w:rsidRPr="004F0AE6" w:rsidRDefault="008400CA" w:rsidP="00BA7934">
            <w:pPr>
              <w:pStyle w:val="a3"/>
              <w:ind w:firstLine="317"/>
              <w:jc w:val="both"/>
              <w:rPr>
                <w:rFonts w:ascii="Times New Roman" w:hAnsi="Times New Roman" w:cs="Times New Roman"/>
              </w:rPr>
            </w:pPr>
            <w:r w:rsidRPr="004F0AE6">
              <w:rPr>
                <w:rFonts w:ascii="Times New Roman" w:hAnsi="Times New Roman" w:cs="Times New Roman"/>
              </w:rPr>
              <w:t>Взаимодействуют в подготовке и организации оздоровления и отдыха детей, в соответствии с государственной программой Тульской области «Улучшение демографической ситуации и поддержка семей, воспитывающих детей, в Тульской области». Не допускают снижения объемов финансирования и уровня оздоровления детей по сравнению с предыдущим годом. Устанавливают часть стоимости путевки, оплачиваемую из семейного бюджета, дифференцированно в зависимости от среднедушевого дохода семьи, но не выше 30 процентов от ее полной стоимости. Устанавливают размер единовременной денежной компенсации для оплаты части стоимости путёвки, самостоятельно приобретённой родителем, дифференцированно в зависимости от среднедушевого дохода семьи.</w:t>
            </w:r>
          </w:p>
        </w:tc>
        <w:tc>
          <w:tcPr>
            <w:tcW w:w="9800" w:type="dxa"/>
            <w:gridSpan w:val="3"/>
          </w:tcPr>
          <w:p w:rsidR="008400CA" w:rsidRPr="008400CA" w:rsidRDefault="008400CA" w:rsidP="008400CA">
            <w:pPr>
              <w:pStyle w:val="a3"/>
              <w:jc w:val="both"/>
              <w:rPr>
                <w:rFonts w:ascii="Times New Roman" w:hAnsi="Times New Roman" w:cs="Times New Roman"/>
              </w:rPr>
            </w:pPr>
            <w:r w:rsidRPr="008400CA">
              <w:rPr>
                <w:rFonts w:ascii="Times New Roman" w:hAnsi="Times New Roman" w:cs="Times New Roman"/>
              </w:rPr>
              <w:t>В Киреевском районе при организации отдыха и оздоровления детей приоритет отдается:</w:t>
            </w:r>
          </w:p>
          <w:p w:rsidR="008400CA" w:rsidRPr="008400CA" w:rsidRDefault="008400CA" w:rsidP="008400CA">
            <w:pPr>
              <w:pStyle w:val="a3"/>
              <w:jc w:val="both"/>
              <w:rPr>
                <w:rFonts w:ascii="Times New Roman" w:hAnsi="Times New Roman" w:cs="Times New Roman"/>
              </w:rPr>
            </w:pPr>
            <w:r w:rsidRPr="008400CA">
              <w:rPr>
                <w:rFonts w:ascii="Times New Roman" w:hAnsi="Times New Roman" w:cs="Times New Roman"/>
              </w:rPr>
              <w:t>- детям, находящимся в трудной жизненной ситуации;</w:t>
            </w:r>
          </w:p>
          <w:p w:rsidR="008400CA" w:rsidRPr="008400CA" w:rsidRDefault="008400CA" w:rsidP="008400CA">
            <w:pPr>
              <w:pStyle w:val="a3"/>
              <w:jc w:val="both"/>
              <w:rPr>
                <w:rFonts w:ascii="Times New Roman" w:hAnsi="Times New Roman" w:cs="Times New Roman"/>
              </w:rPr>
            </w:pPr>
            <w:r w:rsidRPr="008400CA">
              <w:rPr>
                <w:rFonts w:ascii="Times New Roman" w:hAnsi="Times New Roman" w:cs="Times New Roman"/>
              </w:rPr>
              <w:t xml:space="preserve">- одарённым детям, детям, участвующим в деятельности детских общественных объединений, детям, проявившим особые способности и таланты в сфере культуры и искусства, физической культуры и спорта. </w:t>
            </w:r>
          </w:p>
          <w:p w:rsidR="008400CA" w:rsidRPr="008400CA" w:rsidRDefault="008400CA" w:rsidP="008400CA">
            <w:pPr>
              <w:pStyle w:val="a3"/>
              <w:jc w:val="both"/>
              <w:rPr>
                <w:rFonts w:ascii="Times New Roman" w:hAnsi="Times New Roman" w:cs="Times New Roman"/>
              </w:rPr>
            </w:pPr>
            <w:r w:rsidRPr="008400CA">
              <w:rPr>
                <w:rFonts w:ascii="Times New Roman" w:hAnsi="Times New Roman" w:cs="Times New Roman"/>
              </w:rPr>
              <w:t>Всего за период летней оздоровительной кампании 2016 г. получили оздоровление 657 детей и подростков, находящиеся в трудной жизненной ситуации, что составляет 14,8 % от общего числа детей данной категории.</w:t>
            </w:r>
          </w:p>
          <w:p w:rsidR="008400CA" w:rsidRPr="008400CA" w:rsidRDefault="008400CA" w:rsidP="008400CA">
            <w:pPr>
              <w:pStyle w:val="a3"/>
              <w:jc w:val="both"/>
              <w:rPr>
                <w:rFonts w:ascii="Times New Roman" w:hAnsi="Times New Roman" w:cs="Times New Roman"/>
              </w:rPr>
            </w:pPr>
            <w:r w:rsidRPr="008400CA">
              <w:rPr>
                <w:rFonts w:ascii="Times New Roman" w:hAnsi="Times New Roman" w:cs="Times New Roman"/>
              </w:rPr>
              <w:t>В летний период 2016 года дети получили оздоровление</w:t>
            </w:r>
            <w:r w:rsidRPr="008400CA">
              <w:rPr>
                <w:rFonts w:ascii="Times New Roman" w:hAnsi="Times New Roman" w:cs="Times New Roman"/>
                <w:color w:val="FF0000"/>
              </w:rPr>
              <w:t xml:space="preserve"> </w:t>
            </w:r>
            <w:r w:rsidRPr="008400CA">
              <w:rPr>
                <w:rFonts w:ascii="Times New Roman" w:hAnsi="Times New Roman" w:cs="Times New Roman"/>
              </w:rPr>
              <w:t>по следующим формам:</w:t>
            </w:r>
          </w:p>
          <w:p w:rsidR="008400CA" w:rsidRPr="008400CA" w:rsidRDefault="008400CA" w:rsidP="008400CA">
            <w:pPr>
              <w:pStyle w:val="a3"/>
              <w:jc w:val="both"/>
              <w:rPr>
                <w:rFonts w:ascii="Times New Roman" w:hAnsi="Times New Roman" w:cs="Times New Roman"/>
              </w:rPr>
            </w:pPr>
            <w:r w:rsidRPr="008400CA">
              <w:rPr>
                <w:rFonts w:ascii="Times New Roman" w:hAnsi="Times New Roman" w:cs="Times New Roman"/>
              </w:rPr>
              <w:t>1. лагеря с дневным пребыванием детей;</w:t>
            </w:r>
          </w:p>
          <w:p w:rsidR="008400CA" w:rsidRPr="008400CA" w:rsidRDefault="008400CA" w:rsidP="008400CA">
            <w:pPr>
              <w:pStyle w:val="a3"/>
              <w:jc w:val="both"/>
              <w:rPr>
                <w:rFonts w:ascii="Times New Roman" w:hAnsi="Times New Roman" w:cs="Times New Roman"/>
              </w:rPr>
            </w:pPr>
            <w:r w:rsidRPr="008400CA">
              <w:rPr>
                <w:rFonts w:ascii="Times New Roman" w:hAnsi="Times New Roman" w:cs="Times New Roman"/>
              </w:rPr>
              <w:t>2. загородные оздоровительные лагеря;</w:t>
            </w:r>
          </w:p>
          <w:p w:rsidR="008400CA" w:rsidRPr="008400CA" w:rsidRDefault="008400CA" w:rsidP="008400CA">
            <w:pPr>
              <w:pStyle w:val="a3"/>
              <w:jc w:val="both"/>
              <w:rPr>
                <w:rFonts w:ascii="Times New Roman" w:hAnsi="Times New Roman" w:cs="Times New Roman"/>
              </w:rPr>
            </w:pPr>
            <w:r w:rsidRPr="008400CA">
              <w:rPr>
                <w:rFonts w:ascii="Times New Roman" w:hAnsi="Times New Roman" w:cs="Times New Roman"/>
              </w:rPr>
              <w:t>3. санаторные оздоровительные учреждения Тульской области, Краснодарского края, Республики Крым;</w:t>
            </w:r>
          </w:p>
          <w:p w:rsidR="008400CA" w:rsidRPr="008400CA" w:rsidRDefault="008400CA" w:rsidP="008400CA">
            <w:pPr>
              <w:pStyle w:val="a3"/>
              <w:jc w:val="both"/>
              <w:rPr>
                <w:rFonts w:ascii="Times New Roman" w:hAnsi="Times New Roman" w:cs="Times New Roman"/>
              </w:rPr>
            </w:pPr>
            <w:r w:rsidRPr="008400CA">
              <w:rPr>
                <w:rFonts w:ascii="Times New Roman" w:hAnsi="Times New Roman" w:cs="Times New Roman"/>
              </w:rPr>
              <w:t>4. многодневные туристические походы;</w:t>
            </w:r>
          </w:p>
          <w:p w:rsidR="008400CA" w:rsidRPr="008400CA" w:rsidRDefault="008400CA" w:rsidP="008400CA">
            <w:pPr>
              <w:pStyle w:val="a3"/>
              <w:jc w:val="both"/>
              <w:rPr>
                <w:rFonts w:ascii="Times New Roman" w:hAnsi="Times New Roman" w:cs="Times New Roman"/>
              </w:rPr>
            </w:pPr>
            <w:r w:rsidRPr="008400CA">
              <w:rPr>
                <w:rFonts w:ascii="Times New Roman" w:hAnsi="Times New Roman" w:cs="Times New Roman"/>
              </w:rPr>
              <w:t xml:space="preserve">Организована временная занятость несовершеннолетних в трудовых отрядах. </w:t>
            </w:r>
          </w:p>
          <w:p w:rsidR="008400CA" w:rsidRPr="008400CA" w:rsidRDefault="008400CA" w:rsidP="008400CA">
            <w:pPr>
              <w:pStyle w:val="a3"/>
              <w:jc w:val="both"/>
              <w:rPr>
                <w:rFonts w:ascii="Times New Roman" w:hAnsi="Times New Roman" w:cs="Times New Roman"/>
              </w:rPr>
            </w:pPr>
            <w:r w:rsidRPr="008400CA">
              <w:rPr>
                <w:rFonts w:ascii="Times New Roman" w:hAnsi="Times New Roman" w:cs="Times New Roman"/>
                <w:bCs/>
              </w:rPr>
              <w:t>Всего охват организованными формами отдыха и оздоровления детей (6076 чел. по состоянию на ноябрь 2015 года) в летний период 2016 года составил:</w:t>
            </w:r>
          </w:p>
          <w:p w:rsidR="008400CA" w:rsidRPr="008400CA" w:rsidRDefault="008400CA" w:rsidP="008400CA">
            <w:pPr>
              <w:pStyle w:val="a3"/>
              <w:jc w:val="both"/>
              <w:rPr>
                <w:rFonts w:ascii="Times New Roman" w:hAnsi="Times New Roman" w:cs="Times New Roman"/>
                <w:bCs/>
              </w:rPr>
            </w:pPr>
            <w:r w:rsidRPr="008400CA">
              <w:rPr>
                <w:rFonts w:ascii="Times New Roman" w:hAnsi="Times New Roman" w:cs="Times New Roman"/>
              </w:rPr>
              <w:t xml:space="preserve">1. Многодневные туристические походы – </w:t>
            </w:r>
            <w:r w:rsidRPr="008400CA">
              <w:rPr>
                <w:rFonts w:ascii="Times New Roman" w:hAnsi="Times New Roman" w:cs="Times New Roman"/>
                <w:bCs/>
              </w:rPr>
              <w:t>325 чел.</w:t>
            </w:r>
          </w:p>
          <w:p w:rsidR="008400CA" w:rsidRPr="008400CA" w:rsidRDefault="008400CA" w:rsidP="008400CA">
            <w:pPr>
              <w:pStyle w:val="a3"/>
              <w:jc w:val="both"/>
              <w:rPr>
                <w:rFonts w:ascii="Times New Roman" w:hAnsi="Times New Roman" w:cs="Times New Roman"/>
                <w:bCs/>
              </w:rPr>
            </w:pPr>
            <w:r w:rsidRPr="008400CA">
              <w:rPr>
                <w:rFonts w:ascii="Times New Roman" w:hAnsi="Times New Roman" w:cs="Times New Roman"/>
              </w:rPr>
              <w:t xml:space="preserve">2. Лагеря с дневным пребыванием – </w:t>
            </w:r>
            <w:r w:rsidRPr="008400CA">
              <w:rPr>
                <w:rFonts w:ascii="Times New Roman" w:hAnsi="Times New Roman" w:cs="Times New Roman"/>
                <w:bCs/>
              </w:rPr>
              <w:t>1300 чел.</w:t>
            </w:r>
          </w:p>
          <w:p w:rsidR="008400CA" w:rsidRPr="008400CA" w:rsidRDefault="008400CA" w:rsidP="008400CA">
            <w:pPr>
              <w:pStyle w:val="a3"/>
              <w:jc w:val="both"/>
              <w:rPr>
                <w:rFonts w:ascii="Times New Roman" w:hAnsi="Times New Roman" w:cs="Times New Roman"/>
                <w:bCs/>
              </w:rPr>
            </w:pPr>
            <w:r w:rsidRPr="008400CA">
              <w:rPr>
                <w:rFonts w:ascii="Times New Roman" w:hAnsi="Times New Roman" w:cs="Times New Roman"/>
              </w:rPr>
              <w:t>3. СОЛ и ЗОУ ТО – 422</w:t>
            </w:r>
            <w:r w:rsidRPr="008400CA">
              <w:rPr>
                <w:rFonts w:ascii="Times New Roman" w:hAnsi="Times New Roman" w:cs="Times New Roman"/>
                <w:bCs/>
                <w:color w:val="FF0000"/>
              </w:rPr>
              <w:t xml:space="preserve"> </w:t>
            </w:r>
            <w:r w:rsidRPr="008400CA">
              <w:rPr>
                <w:rFonts w:ascii="Times New Roman" w:hAnsi="Times New Roman" w:cs="Times New Roman"/>
                <w:bCs/>
              </w:rPr>
              <w:t>чел.</w:t>
            </w:r>
          </w:p>
          <w:p w:rsidR="008400CA" w:rsidRPr="008400CA" w:rsidRDefault="008400CA" w:rsidP="008400CA">
            <w:pPr>
              <w:pStyle w:val="a3"/>
              <w:jc w:val="both"/>
              <w:rPr>
                <w:rFonts w:ascii="Times New Roman" w:hAnsi="Times New Roman" w:cs="Times New Roman"/>
              </w:rPr>
            </w:pPr>
            <w:r w:rsidRPr="008400CA">
              <w:rPr>
                <w:rFonts w:ascii="Times New Roman" w:hAnsi="Times New Roman" w:cs="Times New Roman"/>
                <w:bCs/>
              </w:rPr>
              <w:t>4. СОЛ и ЗОУ за пределами ТО (Республика Крым) – 19 чел.</w:t>
            </w:r>
          </w:p>
          <w:p w:rsidR="008400CA" w:rsidRPr="008400CA" w:rsidRDefault="008400CA" w:rsidP="008400CA">
            <w:pPr>
              <w:pStyle w:val="a3"/>
              <w:jc w:val="both"/>
              <w:rPr>
                <w:rFonts w:ascii="Times New Roman" w:hAnsi="Times New Roman" w:cs="Times New Roman"/>
                <w:bCs/>
              </w:rPr>
            </w:pPr>
            <w:r w:rsidRPr="008400CA">
              <w:rPr>
                <w:rFonts w:ascii="Times New Roman" w:hAnsi="Times New Roman" w:cs="Times New Roman"/>
                <w:bCs/>
              </w:rPr>
              <w:t>5. Областные профильные смены – 69 чел.</w:t>
            </w:r>
          </w:p>
          <w:p w:rsidR="008400CA" w:rsidRPr="008400CA" w:rsidRDefault="008400CA" w:rsidP="008400CA">
            <w:pPr>
              <w:pStyle w:val="a3"/>
              <w:jc w:val="both"/>
              <w:rPr>
                <w:rFonts w:ascii="Times New Roman" w:hAnsi="Times New Roman" w:cs="Times New Roman"/>
                <w:bCs/>
              </w:rPr>
            </w:pPr>
            <w:r w:rsidRPr="008400CA">
              <w:rPr>
                <w:rFonts w:ascii="Times New Roman" w:hAnsi="Times New Roman" w:cs="Times New Roman"/>
                <w:bCs/>
              </w:rPr>
              <w:t xml:space="preserve">6. Санаторные путевки  - 373 чел. (253 – министерство труда и соц. защиты, 120 – по линии </w:t>
            </w:r>
            <w:r w:rsidRPr="008400CA">
              <w:rPr>
                <w:rFonts w:ascii="Times New Roman" w:hAnsi="Times New Roman" w:cs="Times New Roman"/>
                <w:bCs/>
              </w:rPr>
              <w:lastRenderedPageBreak/>
              <w:t>здравоохранения).</w:t>
            </w:r>
          </w:p>
          <w:p w:rsidR="008400CA" w:rsidRPr="008400CA" w:rsidRDefault="008400CA" w:rsidP="008400CA">
            <w:pPr>
              <w:pStyle w:val="a3"/>
              <w:jc w:val="both"/>
              <w:rPr>
                <w:rFonts w:ascii="Times New Roman" w:hAnsi="Times New Roman" w:cs="Times New Roman"/>
                <w:bCs/>
              </w:rPr>
            </w:pPr>
            <w:r w:rsidRPr="008400CA">
              <w:rPr>
                <w:rFonts w:ascii="Times New Roman" w:hAnsi="Times New Roman" w:cs="Times New Roman"/>
                <w:bCs/>
              </w:rPr>
              <w:t>7. Путевки в ДВЦ - 2 чел.</w:t>
            </w:r>
          </w:p>
          <w:p w:rsidR="008400CA" w:rsidRPr="008400CA" w:rsidRDefault="008400CA" w:rsidP="008400CA">
            <w:pPr>
              <w:pStyle w:val="a3"/>
              <w:jc w:val="both"/>
              <w:rPr>
                <w:rFonts w:ascii="Times New Roman" w:hAnsi="Times New Roman" w:cs="Times New Roman"/>
                <w:bCs/>
              </w:rPr>
            </w:pPr>
            <w:r w:rsidRPr="008400CA">
              <w:rPr>
                <w:rFonts w:ascii="Times New Roman" w:hAnsi="Times New Roman" w:cs="Times New Roman"/>
                <w:bCs/>
              </w:rPr>
              <w:t>8. Путевки, выделяемые на предприятиях – 12 чел.</w:t>
            </w:r>
          </w:p>
          <w:p w:rsidR="008400CA" w:rsidRPr="008400CA" w:rsidRDefault="008400CA" w:rsidP="008400CA">
            <w:pPr>
              <w:pStyle w:val="a3"/>
              <w:jc w:val="both"/>
              <w:rPr>
                <w:rFonts w:ascii="Times New Roman" w:hAnsi="Times New Roman" w:cs="Times New Roman"/>
                <w:bCs/>
              </w:rPr>
            </w:pPr>
            <w:r w:rsidRPr="008400CA">
              <w:rPr>
                <w:rFonts w:ascii="Times New Roman" w:hAnsi="Times New Roman" w:cs="Times New Roman"/>
                <w:bCs/>
              </w:rPr>
              <w:t>6. Иные формы отдыха и оздоровления – 750 чел.</w:t>
            </w:r>
          </w:p>
          <w:p w:rsidR="008400CA" w:rsidRPr="008400CA" w:rsidRDefault="008400CA" w:rsidP="008400CA">
            <w:pPr>
              <w:pStyle w:val="a3"/>
              <w:jc w:val="both"/>
              <w:rPr>
                <w:rFonts w:ascii="Times New Roman" w:hAnsi="Times New Roman" w:cs="Times New Roman"/>
                <w:bCs/>
              </w:rPr>
            </w:pPr>
            <w:r w:rsidRPr="008400CA">
              <w:rPr>
                <w:rFonts w:ascii="Times New Roman" w:hAnsi="Times New Roman" w:cs="Times New Roman"/>
                <w:bCs/>
              </w:rPr>
              <w:t xml:space="preserve">ИТОГО: 3 272 чел. </w:t>
            </w:r>
          </w:p>
          <w:p w:rsidR="008400CA" w:rsidRPr="008400CA" w:rsidRDefault="008400CA" w:rsidP="008400CA">
            <w:pPr>
              <w:pStyle w:val="a3"/>
              <w:jc w:val="both"/>
              <w:rPr>
                <w:rFonts w:ascii="Times New Roman" w:hAnsi="Times New Roman" w:cs="Times New Roman"/>
                <w:bCs/>
              </w:rPr>
            </w:pPr>
            <w:r w:rsidRPr="008400CA">
              <w:rPr>
                <w:rFonts w:ascii="Times New Roman" w:hAnsi="Times New Roman" w:cs="Times New Roman"/>
                <w:bCs/>
              </w:rPr>
              <w:t xml:space="preserve">Показатели </w:t>
            </w:r>
            <w:r w:rsidRPr="008400CA">
              <w:rPr>
                <w:rFonts w:ascii="Times New Roman" w:hAnsi="Times New Roman" w:cs="Times New Roman"/>
              </w:rPr>
              <w:t>эффективности деятельности муниципального образования по организации детской оздоровительной кампании 2016 года следующие</w:t>
            </w:r>
            <w:r w:rsidRPr="008400CA">
              <w:rPr>
                <w:rFonts w:ascii="Times New Roman" w:hAnsi="Times New Roman" w:cs="Times New Roman"/>
                <w:bCs/>
              </w:rPr>
              <w:t xml:space="preserve">: </w:t>
            </w:r>
          </w:p>
          <w:p w:rsidR="008400CA" w:rsidRPr="008400CA" w:rsidRDefault="008400CA" w:rsidP="008400CA">
            <w:pPr>
              <w:pStyle w:val="a3"/>
              <w:jc w:val="both"/>
              <w:rPr>
                <w:rFonts w:ascii="Times New Roman" w:hAnsi="Times New Roman" w:cs="Times New Roman"/>
                <w:bCs/>
              </w:rPr>
            </w:pPr>
            <w:r w:rsidRPr="008400CA">
              <w:rPr>
                <w:rFonts w:ascii="Times New Roman" w:hAnsi="Times New Roman" w:cs="Times New Roman"/>
                <w:bCs/>
              </w:rPr>
              <w:t xml:space="preserve">- </w:t>
            </w:r>
            <w:r w:rsidRPr="008400CA">
              <w:rPr>
                <w:rFonts w:ascii="Times New Roman" w:hAnsi="Times New Roman" w:cs="Times New Roman"/>
              </w:rPr>
              <w:t xml:space="preserve">доля детей, охваченных организованными формами отдыха в летний период, составляет </w:t>
            </w:r>
            <w:r w:rsidRPr="008400CA">
              <w:rPr>
                <w:rFonts w:ascii="Times New Roman" w:hAnsi="Times New Roman" w:cs="Times New Roman"/>
                <w:bCs/>
              </w:rPr>
              <w:t>53,9 % от общего количества детей в возрасте от 7 до 17 лет – 6076 чел. (уровень прошлого года – 55,3%);</w:t>
            </w:r>
          </w:p>
          <w:p w:rsidR="008400CA" w:rsidRPr="008400CA" w:rsidRDefault="008400CA" w:rsidP="008400CA">
            <w:pPr>
              <w:pStyle w:val="a3"/>
              <w:jc w:val="both"/>
              <w:rPr>
                <w:rFonts w:ascii="Times New Roman" w:hAnsi="Times New Roman" w:cs="Times New Roman"/>
              </w:rPr>
            </w:pPr>
            <w:r w:rsidRPr="008400CA">
              <w:rPr>
                <w:rFonts w:ascii="Times New Roman" w:hAnsi="Times New Roman" w:cs="Times New Roman"/>
                <w:bCs/>
              </w:rPr>
              <w:t xml:space="preserve">- </w:t>
            </w:r>
            <w:r w:rsidRPr="008400CA">
              <w:rPr>
                <w:rFonts w:ascii="Times New Roman" w:hAnsi="Times New Roman" w:cs="Times New Roman"/>
              </w:rPr>
              <w:t>доля детей, побывавших в загородных оздоровительных и санаторных оздоровительных лагерях в летний период от общего количества оздоровленных детей, составляет 28,7 % (2015 год – 24,5%);</w:t>
            </w:r>
          </w:p>
          <w:p w:rsidR="008400CA" w:rsidRPr="008400CA" w:rsidRDefault="008400CA" w:rsidP="008400CA">
            <w:pPr>
              <w:pStyle w:val="a3"/>
              <w:jc w:val="both"/>
              <w:rPr>
                <w:rFonts w:ascii="Times New Roman" w:hAnsi="Times New Roman" w:cs="Times New Roman"/>
              </w:rPr>
            </w:pPr>
            <w:r w:rsidRPr="008400CA">
              <w:rPr>
                <w:rFonts w:ascii="Times New Roman" w:hAnsi="Times New Roman" w:cs="Times New Roman"/>
              </w:rPr>
              <w:t>- доля детей – участников профильных и тематических программ, фестивалей от общего количества получивших оздоровление в летний период детей составила 46,9% (2015 год – 52,3%).</w:t>
            </w:r>
          </w:p>
          <w:p w:rsidR="008400CA" w:rsidRPr="008400CA" w:rsidRDefault="008400CA" w:rsidP="008400CA">
            <w:pPr>
              <w:pStyle w:val="a3"/>
              <w:jc w:val="both"/>
              <w:rPr>
                <w:rFonts w:ascii="Times New Roman" w:hAnsi="Times New Roman" w:cs="Times New Roman"/>
              </w:rPr>
            </w:pPr>
            <w:r w:rsidRPr="008400CA">
              <w:rPr>
                <w:rFonts w:ascii="Times New Roman" w:hAnsi="Times New Roman" w:cs="Times New Roman"/>
              </w:rPr>
              <w:t>Патриотическое   и физическое  воспитание осуществляет военно-патриотический лагерь «Виктория» совместно  с  ПДН и КДН мо Киреевский  район.    С 01 по 05 июля 2016 года проведена первая  смена  палаточного лагеря. Вторая  смена  палаточного лагеря  проведена с 14 по 18 июля 2016 года. Всего отдохнуло в лагере 150 подростков. Участники двух смен палаточного лагеря обучались в Школе юнармейцев по курсам «Приказано выжить», «Мы и самооборона», «Юный спортсмен», «Юный стрелок», «Медицина и мы,  «Светофор», которые  вели специалисты.  Дети получили знания о способах ориентирования на местности и элементарных правилах выживания в природных условиях, о способах и средствах самозащиты, изучили   правила дорожного движения, правила поведения на огневом рубеже, устройство автомата Калашникова. Научились оказывать первую медицинскую помощь при кровотечениях, растяжениях, при тепловом и солнечном ударах, стрелять из пневматической винтовки, пистолета,  разбирать и собирать автомат Калашникова, одевать АЗК, противогаз, респиратор, применять приёмы рукопашного боя, различать воинские звания. В целях патриотического воспитания для участников лагеря проведены лектории «Быт и традиции казачества», «История села Дедилово».  В лагере проведены спартакиада «Сильные, смелые, ловкие», акция «Наркостоп», агитационный пробег «Вместе против наркотиков», военно-спортивные игры на местности «Красная гвоздика», «Тропа к генералу». ». По итогам  проведения палаточного лагеря выпущен специальный выпуск подростково-молодежной газеты «Родник», в котором участники лагеря поделились своими впечатлениями о проведенных днях в лагере, дали свою оценку лагерным мероприятия, также на сайтах «</w:t>
            </w:r>
            <w:r w:rsidRPr="008400CA">
              <w:rPr>
                <w:rFonts w:ascii="Times New Roman" w:hAnsi="Times New Roman" w:cs="Times New Roman"/>
                <w:lang w:val="en-US"/>
              </w:rPr>
              <w:t>rodnik</w:t>
            </w:r>
            <w:r w:rsidRPr="008400CA">
              <w:rPr>
                <w:rFonts w:ascii="Times New Roman" w:hAnsi="Times New Roman" w:cs="Times New Roman"/>
              </w:rPr>
              <w:t>-</w:t>
            </w:r>
            <w:r w:rsidRPr="008400CA">
              <w:rPr>
                <w:rFonts w:ascii="Times New Roman" w:hAnsi="Times New Roman" w:cs="Times New Roman"/>
                <w:lang w:val="en-US"/>
              </w:rPr>
              <w:t>kireevsk</w:t>
            </w:r>
            <w:r w:rsidRPr="008400CA">
              <w:rPr>
                <w:rFonts w:ascii="Times New Roman" w:hAnsi="Times New Roman" w:cs="Times New Roman"/>
              </w:rPr>
              <w:t>.</w:t>
            </w:r>
            <w:r w:rsidRPr="008400CA">
              <w:rPr>
                <w:rFonts w:ascii="Times New Roman" w:hAnsi="Times New Roman" w:cs="Times New Roman"/>
                <w:lang w:val="en-US"/>
              </w:rPr>
              <w:t>ru</w:t>
            </w:r>
            <w:r w:rsidRPr="008400CA">
              <w:rPr>
                <w:rFonts w:ascii="Times New Roman" w:hAnsi="Times New Roman" w:cs="Times New Roman"/>
              </w:rPr>
              <w:t>» и «</w:t>
            </w:r>
            <w:r w:rsidRPr="008400CA">
              <w:rPr>
                <w:rFonts w:ascii="Times New Roman" w:hAnsi="Times New Roman" w:cs="Times New Roman"/>
                <w:lang w:val="en-US"/>
              </w:rPr>
              <w:t>Kireevsk</w:t>
            </w:r>
            <w:r w:rsidRPr="008400CA">
              <w:rPr>
                <w:rFonts w:ascii="Times New Roman" w:hAnsi="Times New Roman" w:cs="Times New Roman"/>
              </w:rPr>
              <w:t xml:space="preserve"> </w:t>
            </w:r>
            <w:r w:rsidRPr="008400CA">
              <w:rPr>
                <w:rFonts w:ascii="Times New Roman" w:hAnsi="Times New Roman" w:cs="Times New Roman"/>
                <w:lang w:val="en-US"/>
              </w:rPr>
              <w:t>Live</w:t>
            </w:r>
            <w:r w:rsidRPr="008400CA">
              <w:rPr>
                <w:rFonts w:ascii="Times New Roman" w:hAnsi="Times New Roman" w:cs="Times New Roman"/>
              </w:rPr>
              <w:t xml:space="preserve">»  размещены  фото и видеоматериалы  о лагере. </w:t>
            </w:r>
            <w:r w:rsidRPr="008400CA">
              <w:rPr>
                <w:rFonts w:ascii="Times New Roman" w:hAnsi="Times New Roman" w:cs="Times New Roman"/>
                <w:shd w:val="clear" w:color="auto" w:fill="FFFFFF"/>
              </w:rPr>
              <w:t>Большую помощь в реализации программы</w:t>
            </w:r>
            <w:r w:rsidRPr="008400CA">
              <w:rPr>
                <w:rFonts w:ascii="Times New Roman" w:hAnsi="Times New Roman" w:cs="Times New Roman"/>
              </w:rPr>
              <w:t xml:space="preserve"> лагеря оказали  </w:t>
            </w:r>
            <w:r w:rsidRPr="008400CA">
              <w:rPr>
                <w:rFonts w:ascii="Times New Roman" w:hAnsi="Times New Roman" w:cs="Times New Roman"/>
                <w:shd w:val="clear" w:color="auto" w:fill="FFFFFF"/>
              </w:rPr>
              <w:t xml:space="preserve"> казаки  Всевеликого войска Донского.</w:t>
            </w:r>
          </w:p>
        </w:tc>
      </w:tr>
      <w:tr w:rsidR="0094107E" w:rsidRPr="004F0AE6" w:rsidTr="0094107E">
        <w:tc>
          <w:tcPr>
            <w:tcW w:w="840" w:type="dxa"/>
          </w:tcPr>
          <w:p w:rsidR="008400CA" w:rsidRPr="004F0AE6" w:rsidRDefault="008400CA" w:rsidP="009A4316">
            <w:pPr>
              <w:pStyle w:val="a3"/>
              <w:jc w:val="both"/>
              <w:rPr>
                <w:rFonts w:ascii="Times New Roman" w:hAnsi="Times New Roman" w:cs="Times New Roman"/>
              </w:rPr>
            </w:pPr>
            <w:r w:rsidRPr="004F0AE6">
              <w:rPr>
                <w:rFonts w:ascii="Times New Roman" w:hAnsi="Times New Roman" w:cs="Times New Roman"/>
              </w:rPr>
              <w:lastRenderedPageBreak/>
              <w:t>3.1.10</w:t>
            </w:r>
          </w:p>
        </w:tc>
        <w:tc>
          <w:tcPr>
            <w:tcW w:w="4811" w:type="dxa"/>
          </w:tcPr>
          <w:p w:rsidR="008400CA" w:rsidRPr="004F0AE6" w:rsidRDefault="008400CA" w:rsidP="00BA7934">
            <w:pPr>
              <w:pStyle w:val="a3"/>
              <w:ind w:firstLine="317"/>
              <w:jc w:val="both"/>
              <w:rPr>
                <w:rFonts w:ascii="Times New Roman" w:hAnsi="Times New Roman" w:cs="Times New Roman"/>
              </w:rPr>
            </w:pPr>
            <w:r w:rsidRPr="004F0AE6">
              <w:rPr>
                <w:rFonts w:ascii="Times New Roman" w:hAnsi="Times New Roman" w:cs="Times New Roman"/>
              </w:rPr>
              <w:t xml:space="preserve">Осуществляют контроль за обеспечением безопасного пребывания детей в детских загородных оздоровительных учреждениях, участвуют в приёмке готовности их к детской </w:t>
            </w:r>
            <w:r w:rsidRPr="004F0AE6">
              <w:rPr>
                <w:rFonts w:ascii="Times New Roman" w:hAnsi="Times New Roman" w:cs="Times New Roman"/>
              </w:rPr>
              <w:lastRenderedPageBreak/>
              <w:t>оздоровительной кампании. Привлекают к участию в приемке детских оздоровительных учреждений технические инспекции труда, территориальные профобъединения.</w:t>
            </w:r>
          </w:p>
        </w:tc>
        <w:tc>
          <w:tcPr>
            <w:tcW w:w="9800" w:type="dxa"/>
            <w:gridSpan w:val="3"/>
          </w:tcPr>
          <w:p w:rsidR="008400CA" w:rsidRPr="008400CA" w:rsidRDefault="008400CA" w:rsidP="008400CA">
            <w:pPr>
              <w:pStyle w:val="a3"/>
              <w:jc w:val="both"/>
              <w:rPr>
                <w:rFonts w:ascii="Times New Roman" w:hAnsi="Times New Roman" w:cs="Times New Roman"/>
              </w:rPr>
            </w:pPr>
            <w:r w:rsidRPr="008400CA">
              <w:rPr>
                <w:rFonts w:ascii="Times New Roman" w:hAnsi="Times New Roman" w:cs="Times New Roman"/>
              </w:rPr>
              <w:lastRenderedPageBreak/>
              <w:t xml:space="preserve">С целью обеспечения комплексной безопасности образовательных организаций, на базе которых работали лагеря дневного пребывания, недопущения чрезвычайных ситуаций во время организации летнего отдыха было проведено совещание с организаторами летнего отдыха: руководителями школ, начальниками лагерей дневного пребывания с участием представителей Управления </w:t>
            </w:r>
            <w:r w:rsidRPr="008400CA">
              <w:rPr>
                <w:rFonts w:ascii="Times New Roman" w:hAnsi="Times New Roman" w:cs="Times New Roman"/>
              </w:rPr>
              <w:lastRenderedPageBreak/>
              <w:t>Роспотребнадзора, ОВД, МЧС, на котором рассмотрены вопросы обеспечения санитарно-гигиенических требований к лагерям дневного пребывания детей, противопожарной безопасности образовательных организаций при проведении летней оздоровительной кампании, безопасности и правопорядка в период летнего отдыха детей и подростков и др.</w:t>
            </w:r>
          </w:p>
          <w:p w:rsidR="008400CA" w:rsidRPr="008400CA" w:rsidRDefault="008400CA" w:rsidP="008400CA">
            <w:pPr>
              <w:pStyle w:val="a3"/>
              <w:jc w:val="both"/>
              <w:rPr>
                <w:rFonts w:ascii="Times New Roman" w:hAnsi="Times New Roman" w:cs="Times New Roman"/>
                <w:color w:val="000000"/>
                <w:shd w:val="clear" w:color="auto" w:fill="FFFFFF"/>
              </w:rPr>
            </w:pPr>
            <w:r w:rsidRPr="008400CA">
              <w:rPr>
                <w:rFonts w:ascii="Times New Roman" w:hAnsi="Times New Roman" w:cs="Times New Roman"/>
              </w:rPr>
              <w:t xml:space="preserve">Для исключения допущения чрезвычайных дорожно-транспортных происшествий на дороге с организованными группами детей, отъезжающими на отдых и оздоровление, межведомственная комиссия взяла на особый контроль перевозку детей автотранспортом. </w:t>
            </w:r>
          </w:p>
          <w:p w:rsidR="008400CA" w:rsidRPr="008400CA" w:rsidRDefault="008400CA" w:rsidP="008400CA">
            <w:pPr>
              <w:pStyle w:val="a3"/>
              <w:jc w:val="both"/>
              <w:rPr>
                <w:rFonts w:ascii="Times New Roman" w:hAnsi="Times New Roman" w:cs="Times New Roman"/>
              </w:rPr>
            </w:pPr>
            <w:r w:rsidRPr="008400CA">
              <w:rPr>
                <w:rFonts w:ascii="Times New Roman" w:hAnsi="Times New Roman" w:cs="Times New Roman"/>
              </w:rPr>
              <w:t>Данный вид транспортировки осуществлялся в соответствии с методическими рекомендациями по обеспечению санитарно-эпидемиологического благополучия и безопасности перевозок организованных групп детей автомобильным транспортом.</w:t>
            </w:r>
          </w:p>
          <w:p w:rsidR="008400CA" w:rsidRPr="008400CA" w:rsidRDefault="008400CA" w:rsidP="008400CA">
            <w:pPr>
              <w:pStyle w:val="a3"/>
              <w:jc w:val="both"/>
              <w:rPr>
                <w:rFonts w:ascii="Times New Roman" w:hAnsi="Times New Roman" w:cs="Times New Roman"/>
              </w:rPr>
            </w:pPr>
            <w:r w:rsidRPr="008400CA">
              <w:rPr>
                <w:rFonts w:ascii="Times New Roman" w:hAnsi="Times New Roman" w:cs="Times New Roman"/>
              </w:rPr>
              <w:t xml:space="preserve">Членами муниципальной межведомственной комиссии неукоснительно соблюдались правила при организации перевозок групп детей в поездах дальнего следования, согласно требованиям к перевозке детских коллективов железнодорожным транспортом, утверждённых постановлением Главного государственного санитарного врача РФ от 04.04.2003г. №31. </w:t>
            </w:r>
          </w:p>
          <w:p w:rsidR="008400CA" w:rsidRPr="008400CA" w:rsidRDefault="008400CA" w:rsidP="008400CA">
            <w:pPr>
              <w:pStyle w:val="a3"/>
              <w:jc w:val="both"/>
              <w:rPr>
                <w:rFonts w:ascii="Times New Roman" w:hAnsi="Times New Roman" w:cs="Times New Roman"/>
              </w:rPr>
            </w:pPr>
            <w:r w:rsidRPr="008400CA">
              <w:rPr>
                <w:rFonts w:ascii="Times New Roman" w:hAnsi="Times New Roman" w:cs="Times New Roman"/>
              </w:rPr>
              <w:t xml:space="preserve">В ОУ, на базе которых действовали летние оздоровительные лагеря с дневным пребыванием, имеются паспорта антитеррористической защищенности (безопасности) </w:t>
            </w:r>
          </w:p>
          <w:p w:rsidR="008400CA" w:rsidRPr="008400CA" w:rsidRDefault="008400CA" w:rsidP="008400CA">
            <w:pPr>
              <w:pStyle w:val="a3"/>
              <w:jc w:val="both"/>
              <w:rPr>
                <w:rFonts w:ascii="Times New Roman" w:hAnsi="Times New Roman" w:cs="Times New Roman"/>
                <w:color w:val="000000"/>
                <w:shd w:val="clear" w:color="auto" w:fill="FFFFFF"/>
              </w:rPr>
            </w:pPr>
            <w:r w:rsidRPr="008400CA">
              <w:rPr>
                <w:rFonts w:ascii="Times New Roman" w:hAnsi="Times New Roman" w:cs="Times New Roman"/>
                <w:color w:val="000000"/>
                <w:shd w:val="clear" w:color="auto" w:fill="FFFFFF"/>
              </w:rPr>
              <w:t>По отчетной информации ОМВД России по Киреевскому району были приняты все меры по обеспечению безопасности детей в период их пребывания в оздоровительных лагерях, а также по предупреждению детского дорожного травматизма и созданию условий для безопасности нахождения детей на улицах в период летних каникул.</w:t>
            </w:r>
          </w:p>
          <w:p w:rsidR="008400CA" w:rsidRPr="008400CA" w:rsidRDefault="008400CA" w:rsidP="008400CA">
            <w:pPr>
              <w:pStyle w:val="a3"/>
              <w:jc w:val="both"/>
              <w:rPr>
                <w:rFonts w:ascii="Times New Roman" w:hAnsi="Times New Roman" w:cs="Times New Roman"/>
                <w:color w:val="000000"/>
                <w:shd w:val="clear" w:color="auto" w:fill="FFFFFF"/>
              </w:rPr>
            </w:pPr>
            <w:r w:rsidRPr="008400CA">
              <w:rPr>
                <w:rFonts w:ascii="Times New Roman" w:hAnsi="Times New Roman" w:cs="Times New Roman"/>
              </w:rPr>
              <w:t xml:space="preserve">Для исключения допущения чрезвычайных дорожно-транспортных происшествий на дороге с организованными группами детей, отъезжающими на отдых и оздоровление, межведомственная комиссия взяла на особый контроль перевозку детей автотранспортом. </w:t>
            </w:r>
          </w:p>
          <w:p w:rsidR="008400CA" w:rsidRPr="008400CA" w:rsidRDefault="008400CA" w:rsidP="008400CA">
            <w:pPr>
              <w:pStyle w:val="a3"/>
              <w:jc w:val="both"/>
              <w:rPr>
                <w:rFonts w:ascii="Times New Roman" w:hAnsi="Times New Roman" w:cs="Times New Roman"/>
              </w:rPr>
            </w:pPr>
            <w:r w:rsidRPr="008400CA">
              <w:rPr>
                <w:rFonts w:ascii="Times New Roman" w:hAnsi="Times New Roman" w:cs="Times New Roman"/>
              </w:rPr>
              <w:t>Данный вид транспортировки осуществлялся в соответствии с методическими рекомендациями по обеспечению санитарно-эпидемиологического благополучия и безопасности перевозок организованных групп детей автомобильным транспортом.</w:t>
            </w:r>
          </w:p>
          <w:p w:rsidR="008400CA" w:rsidRPr="008400CA" w:rsidRDefault="008400CA" w:rsidP="008400CA">
            <w:pPr>
              <w:pStyle w:val="a3"/>
              <w:jc w:val="both"/>
              <w:rPr>
                <w:rFonts w:ascii="Times New Roman" w:hAnsi="Times New Roman" w:cs="Times New Roman"/>
              </w:rPr>
            </w:pPr>
            <w:r w:rsidRPr="008400CA">
              <w:rPr>
                <w:rFonts w:ascii="Times New Roman" w:hAnsi="Times New Roman" w:cs="Times New Roman"/>
              </w:rPr>
              <w:t xml:space="preserve">Членами муниципальной межведомственной комиссии неукоснительно соблюдались правила при организации перевозок групп детей в поездах дальнего следования, согласно требованиям к перевозке детских коллективов железнодорожным транспортом, утверждённых постановлением Главного государственного санитарного врача РФ от 04.04.2003г. №31. Осуществлялось трёхразовое питание детей во время следования к месту отдыха и обратно в вагонах-ресторанах на договорной основе с согласованием меню. </w:t>
            </w:r>
          </w:p>
          <w:p w:rsidR="008400CA" w:rsidRPr="008400CA" w:rsidRDefault="008400CA" w:rsidP="008400CA">
            <w:pPr>
              <w:pStyle w:val="a3"/>
              <w:jc w:val="both"/>
              <w:rPr>
                <w:rFonts w:ascii="Times New Roman" w:hAnsi="Times New Roman" w:cs="Times New Roman"/>
              </w:rPr>
            </w:pPr>
            <w:r w:rsidRPr="008400CA">
              <w:rPr>
                <w:rFonts w:ascii="Times New Roman" w:hAnsi="Times New Roman" w:cs="Times New Roman"/>
              </w:rPr>
              <w:t xml:space="preserve">В ОУ, на базе которых действовали летние оздоровительные лагеря с дневным пребыванием, имеются паспорта антитеррористической защищенности (безопасности) </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3.1.11</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xml:space="preserve">Расширяют практику активного сотрудничества по оказанию разноплановой помощи детским домам и школам-интернатам, созданию условий для социальной поддержки </w:t>
            </w:r>
            <w:r w:rsidRPr="004F0AE6">
              <w:rPr>
                <w:rFonts w:ascii="Times New Roman" w:hAnsi="Times New Roman" w:cs="Times New Roman"/>
              </w:rPr>
              <w:lastRenderedPageBreak/>
              <w:t>детей, оказавшихся в трудной жизненной ситуации.</w:t>
            </w:r>
          </w:p>
        </w:tc>
        <w:tc>
          <w:tcPr>
            <w:tcW w:w="9800" w:type="dxa"/>
            <w:gridSpan w:val="3"/>
          </w:tcPr>
          <w:p w:rsidR="000C605D" w:rsidRPr="000C605D" w:rsidRDefault="000C605D" w:rsidP="000C605D">
            <w:pPr>
              <w:ind w:firstLine="505"/>
              <w:jc w:val="both"/>
              <w:rPr>
                <w:rFonts w:eastAsia="Calibri"/>
                <w:sz w:val="22"/>
                <w:szCs w:val="22"/>
              </w:rPr>
            </w:pPr>
            <w:r w:rsidRPr="000C605D">
              <w:rPr>
                <w:rFonts w:eastAsia="Calibri"/>
                <w:sz w:val="22"/>
                <w:szCs w:val="22"/>
              </w:rPr>
              <w:lastRenderedPageBreak/>
              <w:t xml:space="preserve">С целью защиты и восстановления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 адрес КДН И ЗП поступают заявления граждан, сообщения органов и учреждений муниципальной системы профилактики безнадзорности и </w:t>
            </w:r>
            <w:r w:rsidRPr="000C605D">
              <w:rPr>
                <w:rFonts w:eastAsia="Calibri"/>
                <w:sz w:val="22"/>
                <w:szCs w:val="22"/>
              </w:rPr>
              <w:lastRenderedPageBreak/>
              <w:t>правонарушений несовершеннолетних. Таких заявлений и информаций в 2016 году поступило – 110, в том числе о самовольных уходах несовершеннолетних из семьи или учреждения с круглосуточном пребыванием детей – 24. Каждый факт отработан, к виновным лицам приняты меры воздействия и меры по оказанию помощи семье и выходу её из сложившейся ситуации.</w:t>
            </w:r>
          </w:p>
          <w:p w:rsidR="001339FD" w:rsidRDefault="000C605D" w:rsidP="000C605D">
            <w:pPr>
              <w:pStyle w:val="a3"/>
              <w:ind w:firstLine="312"/>
              <w:jc w:val="both"/>
              <w:rPr>
                <w:rFonts w:ascii="Times New Roman" w:eastAsia="Calibri" w:hAnsi="Times New Roman" w:cs="Times New Roman"/>
              </w:rPr>
            </w:pPr>
            <w:r w:rsidRPr="000C605D">
              <w:rPr>
                <w:rFonts w:ascii="Times New Roman" w:eastAsia="Calibri" w:hAnsi="Times New Roman" w:cs="Times New Roman"/>
              </w:rPr>
              <w:t>С целью выявления и устранения причин и условий, способствующих безнадзорности, беспризорности, правонарушениям и антиобщественным действиям несовершеннолетних осуществляются межведомственные рейды в населённые пункты Киреевского района, отрабатываются сообщения о той или иной ситуации в семье. Межведомственные рейды организуются КДН и ЗП, в 2016 году состоялось 91 межведомственны</w:t>
            </w:r>
            <w:r w:rsidRPr="000C605D">
              <w:rPr>
                <w:rFonts w:ascii="Times New Roman" w:hAnsi="Times New Roman" w:cs="Times New Roman"/>
              </w:rPr>
              <w:t>й</w:t>
            </w:r>
            <w:r w:rsidRPr="000C605D">
              <w:rPr>
                <w:rFonts w:ascii="Times New Roman" w:eastAsia="Calibri" w:hAnsi="Times New Roman" w:cs="Times New Roman"/>
              </w:rPr>
              <w:t xml:space="preserve"> рейд.</w:t>
            </w:r>
          </w:p>
          <w:p w:rsidR="000C605D" w:rsidRPr="000C605D" w:rsidRDefault="000C605D" w:rsidP="000C605D">
            <w:pPr>
              <w:pStyle w:val="a3"/>
              <w:ind w:firstLine="312"/>
              <w:jc w:val="both"/>
              <w:rPr>
                <w:rFonts w:ascii="Times New Roman" w:hAnsi="Times New Roman" w:cs="Times New Roman"/>
                <w:color w:val="FF0000"/>
              </w:rPr>
            </w:pPr>
            <w:r w:rsidRPr="009F44FF">
              <w:rPr>
                <w:rFonts w:ascii="Times New Roman" w:hAnsi="Times New Roman" w:cs="Times New Roman"/>
                <w:sz w:val="24"/>
                <w:szCs w:val="24"/>
              </w:rPr>
              <w:t xml:space="preserve">Психологическая и коррекционно-педагогическая помощь </w:t>
            </w:r>
            <w:r>
              <w:rPr>
                <w:rFonts w:ascii="Times New Roman" w:hAnsi="Times New Roman" w:cs="Times New Roman"/>
                <w:sz w:val="24"/>
                <w:szCs w:val="24"/>
              </w:rPr>
              <w:t>детей, оказавшихся в трудной жизненной ситуации</w:t>
            </w:r>
            <w:r w:rsidRPr="009F44FF">
              <w:rPr>
                <w:rFonts w:ascii="Times New Roman" w:hAnsi="Times New Roman" w:cs="Times New Roman"/>
                <w:sz w:val="24"/>
                <w:szCs w:val="24"/>
              </w:rPr>
              <w:t xml:space="preserve"> предоставляется специалистами МКУДО «Центр психолого-педагогической и социальной помощи».</w:t>
            </w:r>
          </w:p>
        </w:tc>
      </w:tr>
      <w:tr w:rsidR="001339FD" w:rsidRPr="004F0AE6" w:rsidTr="00F9357F">
        <w:tc>
          <w:tcPr>
            <w:tcW w:w="15451" w:type="dxa"/>
            <w:gridSpan w:val="5"/>
          </w:tcPr>
          <w:p w:rsidR="001339FD" w:rsidRPr="00CC0CEB" w:rsidRDefault="001339FD" w:rsidP="00BA7934">
            <w:pPr>
              <w:pStyle w:val="a3"/>
              <w:ind w:firstLine="312"/>
              <w:jc w:val="both"/>
              <w:rPr>
                <w:rFonts w:ascii="Times New Roman" w:hAnsi="Times New Roman" w:cs="Times New Roman"/>
                <w:b/>
              </w:rPr>
            </w:pPr>
            <w:r w:rsidRPr="00CC0CEB">
              <w:rPr>
                <w:rFonts w:ascii="Times New Roman" w:hAnsi="Times New Roman" w:cs="Times New Roman"/>
                <w:b/>
              </w:rPr>
              <w:lastRenderedPageBreak/>
              <w:t>3.2. Администрация:</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3.2.1. </w:t>
            </w:r>
          </w:p>
        </w:tc>
        <w:tc>
          <w:tcPr>
            <w:tcW w:w="4811" w:type="dxa"/>
          </w:tcPr>
          <w:p w:rsidR="001339FD" w:rsidRPr="004F0AE6" w:rsidRDefault="001339FD" w:rsidP="00951896">
            <w:pPr>
              <w:pStyle w:val="a3"/>
              <w:ind w:firstLine="317"/>
              <w:jc w:val="both"/>
              <w:rPr>
                <w:rFonts w:ascii="Times New Roman" w:hAnsi="Times New Roman" w:cs="Times New Roman"/>
              </w:rPr>
            </w:pPr>
            <w:r w:rsidRPr="004F0AE6">
              <w:rPr>
                <w:rFonts w:ascii="Times New Roman" w:hAnsi="Times New Roman" w:cs="Times New Roman"/>
              </w:rPr>
              <w:t>При формировании социальных статей проекта муниципального бюджета рассматривает предложения соответствующих профсоюзных органов и территориального объединения работодателей.</w:t>
            </w:r>
          </w:p>
        </w:tc>
        <w:tc>
          <w:tcPr>
            <w:tcW w:w="9800" w:type="dxa"/>
            <w:gridSpan w:val="3"/>
          </w:tcPr>
          <w:p w:rsidR="001339FD" w:rsidRPr="000C605D" w:rsidRDefault="001339FD" w:rsidP="00BA7934">
            <w:pPr>
              <w:pStyle w:val="a3"/>
              <w:ind w:firstLine="312"/>
              <w:jc w:val="both"/>
              <w:rPr>
                <w:rFonts w:ascii="Times New Roman" w:hAnsi="Times New Roman" w:cs="Times New Roman"/>
              </w:rPr>
            </w:pPr>
            <w:r w:rsidRPr="000C605D">
              <w:rPr>
                <w:rFonts w:ascii="Times New Roman" w:hAnsi="Times New Roman" w:cs="Times New Roman"/>
              </w:rPr>
              <w:t>Предложений от профсоюзных органов не поступало.</w:t>
            </w:r>
          </w:p>
        </w:tc>
      </w:tr>
      <w:tr w:rsidR="0094107E" w:rsidRPr="004F0AE6" w:rsidTr="0094107E">
        <w:tc>
          <w:tcPr>
            <w:tcW w:w="840" w:type="dxa"/>
          </w:tcPr>
          <w:p w:rsidR="001339FD" w:rsidRPr="004F0AE6" w:rsidRDefault="001339FD" w:rsidP="008340FA">
            <w:pPr>
              <w:pStyle w:val="a3"/>
              <w:jc w:val="both"/>
              <w:rPr>
                <w:rFonts w:ascii="Times New Roman" w:hAnsi="Times New Roman" w:cs="Times New Roman"/>
              </w:rPr>
            </w:pPr>
            <w:r w:rsidRPr="004F0AE6">
              <w:rPr>
                <w:rFonts w:ascii="Times New Roman" w:hAnsi="Times New Roman" w:cs="Times New Roman"/>
              </w:rPr>
              <w:t>3.2.2.</w:t>
            </w:r>
          </w:p>
        </w:tc>
        <w:tc>
          <w:tcPr>
            <w:tcW w:w="4811" w:type="dxa"/>
          </w:tcPr>
          <w:p w:rsidR="001339FD" w:rsidRPr="004F0AE6" w:rsidRDefault="001339FD" w:rsidP="00951896">
            <w:pPr>
              <w:pStyle w:val="a3"/>
              <w:ind w:firstLine="317"/>
              <w:jc w:val="both"/>
              <w:rPr>
                <w:rFonts w:ascii="Times New Roman" w:hAnsi="Times New Roman" w:cs="Times New Roman"/>
              </w:rPr>
            </w:pPr>
            <w:r w:rsidRPr="004F0AE6">
              <w:rPr>
                <w:rFonts w:ascii="Times New Roman" w:hAnsi="Times New Roman" w:cs="Times New Roman"/>
              </w:rPr>
              <w:t>3.2.2. Принимает меры для организации временного трудоустройства несовершеннолетних граждан в возрасте от 14 до 18 лет в свободное от учебы время.</w:t>
            </w:r>
          </w:p>
        </w:tc>
        <w:tc>
          <w:tcPr>
            <w:tcW w:w="9800" w:type="dxa"/>
            <w:gridSpan w:val="3"/>
          </w:tcPr>
          <w:p w:rsidR="00CC0CEB" w:rsidRPr="00CC0CEB" w:rsidRDefault="00CC0CEB" w:rsidP="00CC0CEB">
            <w:pPr>
              <w:pStyle w:val="ad"/>
              <w:ind w:firstLine="312"/>
              <w:rPr>
                <w:color w:val="000000"/>
                <w:sz w:val="22"/>
                <w:szCs w:val="22"/>
              </w:rPr>
            </w:pPr>
            <w:r w:rsidRPr="00CC0CEB">
              <w:rPr>
                <w:color w:val="000000"/>
                <w:sz w:val="22"/>
                <w:szCs w:val="22"/>
              </w:rPr>
              <w:t xml:space="preserve">В 2016 году по данной программе планируется    трудоустроить в дни школьных каникул и в свободное от учебы время 170 подростка с материальной поддержкой из средств бюджета области. </w:t>
            </w:r>
          </w:p>
          <w:p w:rsidR="00CC0CEB" w:rsidRPr="00CC0CEB" w:rsidRDefault="00CC0CEB" w:rsidP="00CC0CEB">
            <w:pPr>
              <w:pStyle w:val="ad"/>
              <w:ind w:firstLine="312"/>
              <w:rPr>
                <w:color w:val="000000"/>
                <w:sz w:val="22"/>
                <w:szCs w:val="22"/>
              </w:rPr>
            </w:pPr>
            <w:r w:rsidRPr="00CC0CEB">
              <w:rPr>
                <w:sz w:val="22"/>
                <w:szCs w:val="22"/>
              </w:rPr>
              <w:t>В течении года, заключено 17 договоров,  в программе приняло участие 170 школьника  из них: ГОУ ТО «Киреевская школа для детей-сирот и детей, оставшихся без попечения родителей», ГПОУ ТО «Болоховский машиностроительный техникум», МКУДО «Киреевский детский (подростковый) центр», МКУДО «Киреевский Дом детского творчества», МКОУ «Киреевский центр образования №4», МКОУ «Киреевский центр образования №1», АО " Холодильная техника", АО «Заря» и т.д..</w:t>
            </w:r>
            <w:r w:rsidRPr="00CC0CEB">
              <w:rPr>
                <w:color w:val="000000"/>
                <w:sz w:val="22"/>
                <w:szCs w:val="22"/>
              </w:rPr>
              <w:t xml:space="preserve"> </w:t>
            </w:r>
          </w:p>
          <w:p w:rsidR="00CC0CEB" w:rsidRPr="00CC0CEB" w:rsidRDefault="00CC0CEB" w:rsidP="00CC0CEB">
            <w:pPr>
              <w:tabs>
                <w:tab w:val="left" w:pos="-214"/>
              </w:tabs>
              <w:ind w:left="-96" w:right="-93" w:firstLine="312"/>
              <w:rPr>
                <w:sz w:val="22"/>
                <w:szCs w:val="22"/>
              </w:rPr>
            </w:pPr>
            <w:r w:rsidRPr="00CC0CEB">
              <w:rPr>
                <w:color w:val="000000"/>
                <w:sz w:val="22"/>
                <w:szCs w:val="22"/>
              </w:rPr>
              <w:t>В дни школьных каникул ребята занимались:</w:t>
            </w:r>
            <w:r w:rsidRPr="00CC0CEB">
              <w:rPr>
                <w:sz w:val="22"/>
                <w:szCs w:val="22"/>
              </w:rPr>
              <w:t xml:space="preserve"> работа по благоустройству территории техникума, уборка памятного сквера воинам ВОВ, уборка мусора и благоустройство территории около памятников, Работа вожатыми в лагере с дневным пребыванием детей, уборка мусора на территории подросткового клуба; оформление и уход за клумбами; мелкий ремонт мебели; уход за комнатными растениями; ремонт настольных игр, уборка служебных помещений, благоустройство территории и др.</w:t>
            </w:r>
          </w:p>
          <w:p w:rsidR="00CC0CEB" w:rsidRPr="00CC0CEB" w:rsidRDefault="00CC0CEB" w:rsidP="00CC0CEB">
            <w:pPr>
              <w:ind w:firstLine="312"/>
              <w:rPr>
                <w:color w:val="000000"/>
                <w:sz w:val="22"/>
                <w:szCs w:val="22"/>
              </w:rPr>
            </w:pPr>
            <w:r w:rsidRPr="00CC0CEB">
              <w:rPr>
                <w:color w:val="000000"/>
                <w:sz w:val="22"/>
                <w:szCs w:val="22"/>
              </w:rPr>
              <w:t xml:space="preserve">Для реализации данной программы из средств регионального бюджета  было выделено 144,5 тыс.руб. (2015г-154,0 тыс. рублей) на выплату материальной поддержки , 237,2 тыс. рублей- на выплату заработной платы трансферты для детей сирот и детей оставшихся без попечения родителей, 176,4 трансферты МО Киреевский район,  также на выплату заработной платы подросткам   из средств местного бюджета выделено  100 тыс. рублей.  </w:t>
            </w:r>
          </w:p>
          <w:p w:rsidR="001339FD" w:rsidRPr="00CC0CEB" w:rsidRDefault="00CC0CEB" w:rsidP="00CC0CEB">
            <w:pPr>
              <w:ind w:firstLine="312"/>
              <w:jc w:val="both"/>
              <w:rPr>
                <w:color w:val="FF0000"/>
                <w:sz w:val="22"/>
                <w:szCs w:val="22"/>
              </w:rPr>
            </w:pPr>
            <w:r w:rsidRPr="00CC0CEB">
              <w:rPr>
                <w:color w:val="000000"/>
                <w:sz w:val="22"/>
                <w:szCs w:val="22"/>
              </w:rPr>
              <w:t>По данной программе фактически израсходовано 413,6 тыс.руб. на заработную плату (трансферты),  на материальную поддержку из регионального бюджета  144,5 тыс.руб. , местный бюджет 100 тыс.руб., средс</w:t>
            </w:r>
            <w:r>
              <w:rPr>
                <w:color w:val="000000"/>
                <w:sz w:val="22"/>
                <w:szCs w:val="22"/>
              </w:rPr>
              <w:t>тва работодателя 124,8 тыс.руб.</w:t>
            </w:r>
          </w:p>
        </w:tc>
      </w:tr>
      <w:tr w:rsidR="0094107E" w:rsidRPr="004F0AE6" w:rsidTr="0094107E">
        <w:tc>
          <w:tcPr>
            <w:tcW w:w="840" w:type="dxa"/>
          </w:tcPr>
          <w:p w:rsidR="001339FD" w:rsidRPr="004F0AE6" w:rsidRDefault="001339FD" w:rsidP="008340FA">
            <w:pPr>
              <w:pStyle w:val="a3"/>
              <w:jc w:val="both"/>
              <w:rPr>
                <w:rFonts w:ascii="Times New Roman" w:hAnsi="Times New Roman" w:cs="Times New Roman"/>
              </w:rPr>
            </w:pPr>
            <w:r w:rsidRPr="004F0AE6">
              <w:rPr>
                <w:rFonts w:ascii="Times New Roman" w:hAnsi="Times New Roman" w:cs="Times New Roman"/>
              </w:rPr>
              <w:lastRenderedPageBreak/>
              <w:t>3.2.3.</w:t>
            </w:r>
          </w:p>
        </w:tc>
        <w:tc>
          <w:tcPr>
            <w:tcW w:w="4811" w:type="dxa"/>
          </w:tcPr>
          <w:p w:rsidR="001339FD" w:rsidRPr="004F0AE6" w:rsidRDefault="001339FD" w:rsidP="00951896">
            <w:pPr>
              <w:pStyle w:val="a3"/>
              <w:ind w:firstLine="317"/>
              <w:jc w:val="both"/>
              <w:rPr>
                <w:rFonts w:ascii="Times New Roman" w:hAnsi="Times New Roman" w:cs="Times New Roman"/>
              </w:rPr>
            </w:pPr>
            <w:r w:rsidRPr="004F0AE6">
              <w:rPr>
                <w:rFonts w:ascii="Times New Roman" w:hAnsi="Times New Roman" w:cs="Times New Roman"/>
              </w:rPr>
              <w:t>3.2.3. Обеспечивает формирование специальных условий ипотечного кредитования отдельных категорий граждан (молодых семей, работников бюджетной сферы, признанных нуждающимися).</w:t>
            </w:r>
          </w:p>
        </w:tc>
        <w:tc>
          <w:tcPr>
            <w:tcW w:w="9800" w:type="dxa"/>
            <w:gridSpan w:val="3"/>
          </w:tcPr>
          <w:p w:rsidR="00CC0CEB" w:rsidRPr="0073409B" w:rsidRDefault="00CC0CEB" w:rsidP="00CC0CEB">
            <w:pPr>
              <w:pStyle w:val="a3"/>
              <w:jc w:val="both"/>
              <w:rPr>
                <w:rFonts w:ascii="Times New Roman" w:hAnsi="Times New Roman" w:cs="Times New Roman"/>
              </w:rPr>
            </w:pPr>
            <w:r w:rsidRPr="0073409B">
              <w:rPr>
                <w:rFonts w:ascii="Times New Roman" w:hAnsi="Times New Roman" w:cs="Times New Roman"/>
              </w:rPr>
              <w:t>На территории муниципального образования Киреевский район реализуется подпрограмма «Обеспечение жильем молодых семей в муниципальном образовании Киреевский район Тульской области на 2014-2020 годы» муниципальной программы «Обеспечение качественным жильем и услугами ЖКХ населения Киреевского района на 2014-2020 годы» (утверждена постановлением администрации муниципального образования Киреевский район от 15.11.2013 № 910).</w:t>
            </w:r>
          </w:p>
          <w:p w:rsidR="001339FD" w:rsidRPr="00FE186E" w:rsidRDefault="00CC0CEB" w:rsidP="00CC0CEB">
            <w:pPr>
              <w:pStyle w:val="a3"/>
              <w:jc w:val="both"/>
              <w:rPr>
                <w:rFonts w:ascii="Times New Roman" w:hAnsi="Times New Roman" w:cs="Times New Roman"/>
                <w:color w:val="FF0000"/>
              </w:rPr>
            </w:pPr>
            <w:r w:rsidRPr="0073409B">
              <w:rPr>
                <w:rFonts w:ascii="Times New Roman" w:hAnsi="Times New Roman" w:cs="Times New Roman"/>
              </w:rPr>
              <w:t xml:space="preserve">В 2016 г. улучшили жилищные условия 10 молодых семей. Социальные выплаты из бюджетов всех уровней составили  5572,5 тыс. руб., в том числе из бюджета м.о. Киреевский район - </w:t>
            </w:r>
            <w:r w:rsidRPr="0073409B">
              <w:rPr>
                <w:rFonts w:ascii="Times New Roman" w:hAnsi="Times New Roman" w:cs="Times New Roman"/>
                <w:color w:val="000000"/>
              </w:rPr>
              <w:t xml:space="preserve">614,1 тыс.руб. </w:t>
            </w:r>
            <w:r w:rsidRPr="0073409B">
              <w:rPr>
                <w:rFonts w:ascii="Times New Roman" w:hAnsi="Times New Roman" w:cs="Times New Roman"/>
              </w:rPr>
              <w:t xml:space="preserve">На  01.01.2017 г. в списке участников подпрограммы состоит 14 молодых  семей, в бюджете района на социальные выплаты </w:t>
            </w:r>
            <w:r w:rsidRPr="0073409B">
              <w:rPr>
                <w:rFonts w:ascii="Times New Roman" w:hAnsi="Times New Roman" w:cs="Times New Roman"/>
                <w:color w:val="000000"/>
              </w:rPr>
              <w:t xml:space="preserve">на 2017 год запланировано 599 тыс. руб. </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3.2.4. </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Принимает меры социальной поддержки работников бюджетной сферы, в том числе по их оздоровлению и санаторно-курортному лечению, в соответствии с федеральным и региональным законодательством.</w:t>
            </w:r>
          </w:p>
        </w:tc>
        <w:tc>
          <w:tcPr>
            <w:tcW w:w="9800" w:type="dxa"/>
            <w:gridSpan w:val="3"/>
          </w:tcPr>
          <w:p w:rsidR="001339FD" w:rsidRPr="008160F4" w:rsidRDefault="001339FD" w:rsidP="00BA7934">
            <w:pPr>
              <w:pStyle w:val="a3"/>
              <w:ind w:firstLine="312"/>
              <w:jc w:val="both"/>
              <w:rPr>
                <w:rFonts w:ascii="Times New Roman" w:hAnsi="Times New Roman" w:cs="Times New Roman"/>
              </w:rPr>
            </w:pPr>
            <w:r w:rsidRPr="008160F4">
              <w:rPr>
                <w:rFonts w:ascii="Times New Roman" w:hAnsi="Times New Roman" w:cs="Times New Roman"/>
              </w:rPr>
              <w:t>Условие не выполнено.</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3.2.5</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Предусматривает в проекте муниципального бюджета на соответствующий финансовый год средства:</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на подготовку оздоровительных учреждений, находящихся в муниципальной собственности, к проведению мероприятий по организации отдыха и оздоровления детей;</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на бесплатный завтрак для учащихся начальной школы из семей льготных категорий.</w:t>
            </w:r>
          </w:p>
        </w:tc>
        <w:tc>
          <w:tcPr>
            <w:tcW w:w="9800" w:type="dxa"/>
            <w:gridSpan w:val="3"/>
          </w:tcPr>
          <w:p w:rsidR="001339FD" w:rsidRPr="008160F4" w:rsidRDefault="001339FD" w:rsidP="00BA7934">
            <w:pPr>
              <w:pStyle w:val="a3"/>
              <w:ind w:firstLine="312"/>
              <w:jc w:val="both"/>
              <w:rPr>
                <w:rFonts w:ascii="Times New Roman" w:hAnsi="Times New Roman" w:cs="Times New Roman"/>
              </w:rPr>
            </w:pPr>
          </w:p>
          <w:p w:rsidR="001339FD" w:rsidRPr="008160F4" w:rsidRDefault="001339FD" w:rsidP="00BA7934">
            <w:pPr>
              <w:pStyle w:val="a3"/>
              <w:ind w:firstLine="312"/>
              <w:jc w:val="both"/>
              <w:rPr>
                <w:rFonts w:ascii="Times New Roman" w:hAnsi="Times New Roman" w:cs="Times New Roman"/>
              </w:rPr>
            </w:pPr>
          </w:p>
          <w:p w:rsidR="001339FD" w:rsidRPr="008160F4" w:rsidRDefault="001339FD" w:rsidP="00BA7934">
            <w:pPr>
              <w:pStyle w:val="a3"/>
              <w:ind w:firstLine="312"/>
              <w:jc w:val="both"/>
              <w:rPr>
                <w:rFonts w:ascii="Times New Roman" w:hAnsi="Times New Roman" w:cs="Times New Roman"/>
              </w:rPr>
            </w:pPr>
          </w:p>
          <w:p w:rsidR="001339FD" w:rsidRPr="008160F4" w:rsidRDefault="008160F4" w:rsidP="00BA7934">
            <w:pPr>
              <w:pStyle w:val="a3"/>
              <w:ind w:firstLine="312"/>
              <w:jc w:val="both"/>
              <w:rPr>
                <w:rFonts w:ascii="Times New Roman" w:hAnsi="Times New Roman" w:cs="Times New Roman"/>
              </w:rPr>
            </w:pPr>
            <w:r w:rsidRPr="008160F4">
              <w:rPr>
                <w:rFonts w:ascii="Times New Roman" w:hAnsi="Times New Roman" w:cs="Times New Roman"/>
              </w:rPr>
              <w:t>- выполнено</w:t>
            </w:r>
          </w:p>
          <w:p w:rsidR="001339FD" w:rsidRPr="008160F4" w:rsidRDefault="001339FD" w:rsidP="00BA7934">
            <w:pPr>
              <w:pStyle w:val="a3"/>
              <w:ind w:firstLine="312"/>
              <w:jc w:val="both"/>
              <w:rPr>
                <w:rFonts w:ascii="Times New Roman" w:hAnsi="Times New Roman" w:cs="Times New Roman"/>
              </w:rPr>
            </w:pPr>
          </w:p>
          <w:p w:rsidR="001339FD" w:rsidRPr="008160F4" w:rsidRDefault="001339FD" w:rsidP="00BA7934">
            <w:pPr>
              <w:pStyle w:val="a3"/>
              <w:ind w:firstLine="312"/>
              <w:jc w:val="both"/>
              <w:rPr>
                <w:rFonts w:ascii="Times New Roman" w:hAnsi="Times New Roman" w:cs="Times New Roman"/>
              </w:rPr>
            </w:pPr>
          </w:p>
          <w:p w:rsidR="001339FD" w:rsidRPr="008160F4" w:rsidRDefault="001339FD" w:rsidP="00BA7934">
            <w:pPr>
              <w:pStyle w:val="a3"/>
              <w:ind w:firstLine="312"/>
              <w:jc w:val="both"/>
              <w:rPr>
                <w:rFonts w:ascii="Times New Roman" w:hAnsi="Times New Roman" w:cs="Times New Roman"/>
              </w:rPr>
            </w:pPr>
          </w:p>
          <w:p w:rsidR="001339FD" w:rsidRPr="008160F4" w:rsidRDefault="001339FD" w:rsidP="00BA7934">
            <w:pPr>
              <w:pStyle w:val="a3"/>
              <w:ind w:firstLine="312"/>
              <w:jc w:val="both"/>
              <w:rPr>
                <w:rFonts w:ascii="Times New Roman" w:hAnsi="Times New Roman" w:cs="Times New Roman"/>
              </w:rPr>
            </w:pPr>
          </w:p>
          <w:p w:rsidR="001339FD" w:rsidRPr="008160F4" w:rsidRDefault="001339FD" w:rsidP="00BA7934">
            <w:pPr>
              <w:pStyle w:val="a3"/>
              <w:ind w:firstLine="312"/>
              <w:jc w:val="both"/>
              <w:rPr>
                <w:rFonts w:ascii="Times New Roman" w:hAnsi="Times New Roman" w:cs="Times New Roman"/>
              </w:rPr>
            </w:pPr>
            <w:r w:rsidRPr="008160F4">
              <w:rPr>
                <w:rFonts w:ascii="Times New Roman" w:hAnsi="Times New Roman" w:cs="Times New Roman"/>
              </w:rPr>
              <w:t>- выполнено</w:t>
            </w:r>
          </w:p>
          <w:p w:rsidR="001339FD" w:rsidRPr="008160F4" w:rsidRDefault="001339FD" w:rsidP="00BA7934">
            <w:pPr>
              <w:pStyle w:val="a3"/>
              <w:ind w:firstLine="312"/>
              <w:jc w:val="both"/>
              <w:rPr>
                <w:rFonts w:ascii="Times New Roman" w:hAnsi="Times New Roman" w:cs="Times New Roman"/>
              </w:rPr>
            </w:pP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3.2.6. </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Рассматривает на межведомственной комиссии по погашению задолженности по выплате заработной платы и контролю за поступлением в бюджет Киреевского района налоговых платежей организации, являющиеся должниками по уплате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tc>
        <w:tc>
          <w:tcPr>
            <w:tcW w:w="9800" w:type="dxa"/>
            <w:gridSpan w:val="3"/>
          </w:tcPr>
          <w:p w:rsidR="001339FD" w:rsidRPr="008160F4" w:rsidRDefault="001339FD" w:rsidP="000E7F04">
            <w:pPr>
              <w:pStyle w:val="a3"/>
              <w:ind w:firstLine="312"/>
              <w:jc w:val="both"/>
              <w:rPr>
                <w:rFonts w:ascii="Times New Roman" w:hAnsi="Times New Roman" w:cs="Times New Roman"/>
              </w:rPr>
            </w:pPr>
            <w:r w:rsidRPr="008160F4">
              <w:rPr>
                <w:rFonts w:ascii="Times New Roman" w:hAnsi="Times New Roman" w:cs="Times New Roman"/>
              </w:rPr>
              <w:t>Заседания межведомственной комиссии по погашению задолженности по выплате заработной платы и контролю за поступлением в бюджет Киреевского района налоговых платежей организаций, являющихся должниками по уплате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проводятся 2 раза в месяц.</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3.2.7. </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Принимает меры по улучшению санитарного состояния города.</w:t>
            </w:r>
          </w:p>
        </w:tc>
        <w:tc>
          <w:tcPr>
            <w:tcW w:w="9800" w:type="dxa"/>
            <w:gridSpan w:val="3"/>
          </w:tcPr>
          <w:p w:rsidR="001339FD" w:rsidRPr="008160F4" w:rsidRDefault="001339FD" w:rsidP="00BA7934">
            <w:pPr>
              <w:pStyle w:val="a3"/>
              <w:ind w:firstLine="312"/>
              <w:jc w:val="both"/>
              <w:rPr>
                <w:rFonts w:ascii="Times New Roman" w:hAnsi="Times New Roman" w:cs="Times New Roman"/>
              </w:rPr>
            </w:pPr>
            <w:r w:rsidRPr="008160F4">
              <w:rPr>
                <w:rFonts w:ascii="Times New Roman" w:hAnsi="Times New Roman" w:cs="Times New Roman"/>
              </w:rPr>
              <w:t>Муниципальные субботники проводятся в течение апреля – мая месяца ежегодно.</w:t>
            </w:r>
          </w:p>
        </w:tc>
      </w:tr>
      <w:tr w:rsidR="0094107E" w:rsidRPr="004F0AE6" w:rsidTr="0094107E">
        <w:tc>
          <w:tcPr>
            <w:tcW w:w="840" w:type="dxa"/>
          </w:tcPr>
          <w:p w:rsidR="001339FD" w:rsidRPr="004F0AE6" w:rsidRDefault="008160F4" w:rsidP="009A4316">
            <w:pPr>
              <w:pStyle w:val="a3"/>
              <w:jc w:val="both"/>
              <w:rPr>
                <w:rFonts w:ascii="Times New Roman" w:hAnsi="Times New Roman" w:cs="Times New Roman"/>
              </w:rPr>
            </w:pPr>
            <w:r>
              <w:rPr>
                <w:rFonts w:ascii="Times New Roman" w:hAnsi="Times New Roman" w:cs="Times New Roman"/>
              </w:rPr>
              <w:lastRenderedPageBreak/>
              <w:t>3.2.8.</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Обеспечивает своевременную оплату взносов в «Фонд капитального ремонта Тульской области» на капитальный ремонт помещений, находящихся в муниципальной собственности, в пределах предусмотренных в бюджете муниципального образования Киреевский район ассигнований.</w:t>
            </w:r>
          </w:p>
        </w:tc>
        <w:tc>
          <w:tcPr>
            <w:tcW w:w="9800" w:type="dxa"/>
            <w:gridSpan w:val="3"/>
          </w:tcPr>
          <w:p w:rsidR="001339FD" w:rsidRPr="008160F4" w:rsidRDefault="008160F4" w:rsidP="00BA7934">
            <w:pPr>
              <w:pStyle w:val="a3"/>
              <w:ind w:firstLine="312"/>
              <w:jc w:val="both"/>
              <w:rPr>
                <w:rFonts w:ascii="Times New Roman" w:hAnsi="Times New Roman" w:cs="Times New Roman"/>
              </w:rPr>
            </w:pPr>
            <w:r w:rsidRPr="008160F4">
              <w:rPr>
                <w:rFonts w:ascii="Times New Roman" w:hAnsi="Times New Roman" w:cs="Times New Roman"/>
              </w:rPr>
              <w:t>Все городские и сельские поселения Киреевского района, кроме муниципального образования город Липки Киреевского района, своевременно оплачиваю взносы в «Фонд капитального ремонта Тульской области»</w:t>
            </w:r>
          </w:p>
          <w:p w:rsidR="008160F4" w:rsidRPr="008160F4" w:rsidRDefault="008160F4" w:rsidP="008160F4">
            <w:pPr>
              <w:pStyle w:val="a3"/>
              <w:ind w:firstLine="312"/>
              <w:jc w:val="both"/>
              <w:rPr>
                <w:rFonts w:ascii="Times New Roman" w:hAnsi="Times New Roman" w:cs="Times New Roman"/>
              </w:rPr>
            </w:pPr>
            <w:r w:rsidRPr="008160F4">
              <w:rPr>
                <w:rFonts w:ascii="Times New Roman" w:hAnsi="Times New Roman" w:cs="Times New Roman"/>
              </w:rPr>
              <w:t>Муниципальное образование город.Липки в связи с тяжелым финансовым положением взносы не оплачивает</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3.2.9. </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Разрабатывает мероприятия по повышению качества предоставления транспортных услуг населению.</w:t>
            </w:r>
          </w:p>
        </w:tc>
        <w:tc>
          <w:tcPr>
            <w:tcW w:w="9800" w:type="dxa"/>
            <w:gridSpan w:val="3"/>
          </w:tcPr>
          <w:p w:rsidR="001339FD" w:rsidRPr="008160F4" w:rsidRDefault="001339FD" w:rsidP="00BA7934">
            <w:pPr>
              <w:pStyle w:val="a3"/>
              <w:ind w:firstLine="312"/>
              <w:jc w:val="both"/>
              <w:rPr>
                <w:rFonts w:ascii="Times New Roman" w:hAnsi="Times New Roman" w:cs="Times New Roman"/>
              </w:rPr>
            </w:pPr>
            <w:r w:rsidRPr="008160F4">
              <w:rPr>
                <w:rFonts w:ascii="Times New Roman" w:hAnsi="Times New Roman" w:cs="Times New Roman"/>
              </w:rPr>
              <w:t>Мероприятия разрабатываются.</w:t>
            </w:r>
          </w:p>
        </w:tc>
      </w:tr>
      <w:tr w:rsidR="001339FD" w:rsidRPr="004F0AE6" w:rsidTr="00F9357F">
        <w:tc>
          <w:tcPr>
            <w:tcW w:w="15451" w:type="dxa"/>
            <w:gridSpan w:val="5"/>
          </w:tcPr>
          <w:p w:rsidR="001339FD" w:rsidRPr="008160F4" w:rsidRDefault="001339FD" w:rsidP="00BA7934">
            <w:pPr>
              <w:pStyle w:val="a3"/>
              <w:ind w:firstLine="312"/>
              <w:jc w:val="both"/>
              <w:rPr>
                <w:rFonts w:ascii="Times New Roman" w:hAnsi="Times New Roman" w:cs="Times New Roman"/>
                <w:b/>
              </w:rPr>
            </w:pPr>
            <w:r w:rsidRPr="008160F4">
              <w:rPr>
                <w:rFonts w:ascii="Times New Roman" w:hAnsi="Times New Roman" w:cs="Times New Roman"/>
                <w:b/>
              </w:rPr>
              <w:t>3.3. Профсоюзы и работодатели:</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3.1. 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Предусматривают в коллективных договорах с учетом финансово-экономического положения организации:</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раздел «Обязательное пенсионное страхование» и мероприятия по добровольному пенсионному обеспечению застрахованных лиц;</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обязательства по организации оздоровления и отдыха работников и их детей, в том числе финансовые из средств организаций;</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меры социальной поддержки, дополнительные гарантии и льготы молодым семьям (единовременные пособия при рождении детей, поддержка беременных и кормящих женщин), молодым родителям многодетных, неполных семей, воспитывающим детей-инвалидов (гибкий график работы, дополнительный отпуск, доплата на питание детей, оказание помощи в обучении детей, оплата отпуска по уходу за ребенком до 3-х лет);</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мероприятия по сохранению объемов услуг, оказываемых культурно-просветительскими и спортивными учреждениями, столовыми, другими оздоровительными и социально-бытовыми объектами организаций, находящихся на их балансе, с учетом действующих норм и фактической численности работающих, а также по поддержанию на должном уровне их материально-технической базы;</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финансирование, в том числе через профсоюзные организации мероприятий по оздоровлению, досугу и отдыху работников и членов их семей, хозяйственному содержанию учреждений культуры, спорта, туризма, оздоровления и отдыха, находящихся на их балансе;</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предоставление отпуска матерям и отцам, в семьях которых двое и более детей в возрасте до 14 лет в любое время по их желанию.</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средства, на социальную поддержку работников и членов их семей, в том числе на проезд, жилищно-коммунальные услуги, питание, приобретение (строительство) жилья, оздоровление и другое.</w:t>
            </w:r>
          </w:p>
        </w:tc>
        <w:tc>
          <w:tcPr>
            <w:tcW w:w="4255" w:type="dxa"/>
            <w:gridSpan w:val="2"/>
          </w:tcPr>
          <w:p w:rsidR="001339FD" w:rsidRPr="008160F4" w:rsidRDefault="001339FD" w:rsidP="00BA7934">
            <w:pPr>
              <w:pStyle w:val="a3"/>
              <w:ind w:firstLine="312"/>
              <w:jc w:val="both"/>
              <w:rPr>
                <w:rFonts w:ascii="Times New Roman" w:hAnsi="Times New Roman" w:cs="Times New Roman"/>
              </w:rPr>
            </w:pPr>
          </w:p>
          <w:p w:rsidR="001339FD" w:rsidRPr="008160F4" w:rsidRDefault="001339FD" w:rsidP="00BA7934">
            <w:pPr>
              <w:pStyle w:val="a3"/>
              <w:ind w:firstLine="312"/>
              <w:jc w:val="both"/>
              <w:rPr>
                <w:rFonts w:ascii="Times New Roman" w:hAnsi="Times New Roman" w:cs="Times New Roman"/>
              </w:rPr>
            </w:pPr>
          </w:p>
          <w:p w:rsidR="001339FD" w:rsidRPr="008160F4" w:rsidRDefault="001339FD" w:rsidP="00BA7934">
            <w:pPr>
              <w:pStyle w:val="a3"/>
              <w:ind w:firstLine="312"/>
              <w:jc w:val="both"/>
              <w:rPr>
                <w:rFonts w:ascii="Times New Roman" w:hAnsi="Times New Roman" w:cs="Times New Roman"/>
              </w:rPr>
            </w:pPr>
            <w:r w:rsidRPr="008160F4">
              <w:rPr>
                <w:rFonts w:ascii="Times New Roman" w:hAnsi="Times New Roman" w:cs="Times New Roman"/>
              </w:rPr>
              <w:t>- выполнено</w:t>
            </w:r>
          </w:p>
          <w:p w:rsidR="001339FD" w:rsidRPr="008160F4" w:rsidRDefault="001339FD" w:rsidP="00BA7934">
            <w:pPr>
              <w:pStyle w:val="a3"/>
              <w:ind w:firstLine="312"/>
              <w:jc w:val="both"/>
              <w:rPr>
                <w:rFonts w:ascii="Times New Roman" w:hAnsi="Times New Roman" w:cs="Times New Roman"/>
              </w:rPr>
            </w:pPr>
          </w:p>
          <w:p w:rsidR="001339FD" w:rsidRPr="008160F4" w:rsidRDefault="007D6C7D" w:rsidP="00BA7934">
            <w:pPr>
              <w:pStyle w:val="a3"/>
              <w:ind w:firstLine="312"/>
              <w:jc w:val="both"/>
              <w:rPr>
                <w:rFonts w:ascii="Times New Roman" w:hAnsi="Times New Roman" w:cs="Times New Roman"/>
              </w:rPr>
            </w:pPr>
            <w:r>
              <w:rPr>
                <w:rFonts w:ascii="Times New Roman" w:hAnsi="Times New Roman" w:cs="Times New Roman"/>
              </w:rPr>
              <w:t>-</w:t>
            </w:r>
            <w:r w:rsidR="001339FD" w:rsidRPr="008160F4">
              <w:rPr>
                <w:rFonts w:ascii="Times New Roman" w:hAnsi="Times New Roman" w:cs="Times New Roman"/>
              </w:rPr>
              <w:t xml:space="preserve"> выполнено</w:t>
            </w:r>
          </w:p>
          <w:p w:rsidR="001339FD" w:rsidRPr="008160F4" w:rsidRDefault="001339FD" w:rsidP="00BA7934">
            <w:pPr>
              <w:pStyle w:val="a3"/>
              <w:ind w:firstLine="312"/>
              <w:jc w:val="both"/>
              <w:rPr>
                <w:rFonts w:ascii="Times New Roman" w:hAnsi="Times New Roman" w:cs="Times New Roman"/>
              </w:rPr>
            </w:pPr>
          </w:p>
          <w:p w:rsidR="001339FD" w:rsidRPr="008160F4" w:rsidRDefault="001339FD" w:rsidP="000E7F04">
            <w:pPr>
              <w:pStyle w:val="a3"/>
              <w:ind w:firstLine="312"/>
              <w:jc w:val="both"/>
              <w:rPr>
                <w:rFonts w:ascii="Times New Roman" w:hAnsi="Times New Roman" w:cs="Times New Roman"/>
              </w:rPr>
            </w:pPr>
            <w:r w:rsidRPr="008160F4">
              <w:rPr>
                <w:rFonts w:ascii="Times New Roman" w:hAnsi="Times New Roman" w:cs="Times New Roman"/>
              </w:rPr>
              <w:t>- выполнено</w:t>
            </w:r>
          </w:p>
          <w:p w:rsidR="001339FD" w:rsidRPr="008160F4" w:rsidRDefault="001339FD" w:rsidP="00BA7934">
            <w:pPr>
              <w:pStyle w:val="a3"/>
              <w:ind w:firstLine="312"/>
              <w:jc w:val="both"/>
              <w:rPr>
                <w:rFonts w:ascii="Times New Roman" w:hAnsi="Times New Roman" w:cs="Times New Roman"/>
              </w:rPr>
            </w:pPr>
          </w:p>
          <w:p w:rsidR="001339FD" w:rsidRPr="008160F4" w:rsidRDefault="001339FD" w:rsidP="00BA7934">
            <w:pPr>
              <w:pStyle w:val="a3"/>
              <w:ind w:firstLine="312"/>
              <w:jc w:val="both"/>
              <w:rPr>
                <w:rFonts w:ascii="Times New Roman" w:hAnsi="Times New Roman" w:cs="Times New Roman"/>
              </w:rPr>
            </w:pPr>
          </w:p>
          <w:p w:rsidR="001339FD" w:rsidRPr="008160F4" w:rsidRDefault="001339FD" w:rsidP="00BA7934">
            <w:pPr>
              <w:pStyle w:val="a3"/>
              <w:ind w:firstLine="312"/>
              <w:jc w:val="both"/>
              <w:rPr>
                <w:rFonts w:ascii="Times New Roman" w:hAnsi="Times New Roman" w:cs="Times New Roman"/>
              </w:rPr>
            </w:pPr>
          </w:p>
          <w:p w:rsidR="001339FD" w:rsidRPr="008160F4" w:rsidRDefault="001339FD" w:rsidP="00BA7934">
            <w:pPr>
              <w:pStyle w:val="a3"/>
              <w:ind w:firstLine="312"/>
              <w:jc w:val="both"/>
              <w:rPr>
                <w:rFonts w:ascii="Times New Roman" w:hAnsi="Times New Roman" w:cs="Times New Roman"/>
              </w:rPr>
            </w:pPr>
          </w:p>
          <w:p w:rsidR="001339FD" w:rsidRPr="008160F4" w:rsidRDefault="001339FD" w:rsidP="000E7F04">
            <w:pPr>
              <w:pStyle w:val="a3"/>
              <w:ind w:firstLine="312"/>
              <w:jc w:val="both"/>
              <w:rPr>
                <w:rFonts w:ascii="Times New Roman" w:hAnsi="Times New Roman" w:cs="Times New Roman"/>
              </w:rPr>
            </w:pPr>
            <w:r w:rsidRPr="008160F4">
              <w:rPr>
                <w:rFonts w:ascii="Times New Roman" w:hAnsi="Times New Roman" w:cs="Times New Roman"/>
              </w:rPr>
              <w:t>- выполнено</w:t>
            </w:r>
          </w:p>
          <w:p w:rsidR="001339FD" w:rsidRPr="008160F4" w:rsidRDefault="001339FD" w:rsidP="000E7F04">
            <w:pPr>
              <w:pStyle w:val="a3"/>
              <w:ind w:firstLine="312"/>
              <w:jc w:val="both"/>
              <w:rPr>
                <w:rFonts w:ascii="Times New Roman" w:hAnsi="Times New Roman" w:cs="Times New Roman"/>
              </w:rPr>
            </w:pPr>
          </w:p>
          <w:p w:rsidR="001339FD" w:rsidRPr="008160F4" w:rsidRDefault="001339FD" w:rsidP="000E7F04">
            <w:pPr>
              <w:pStyle w:val="a3"/>
              <w:ind w:firstLine="312"/>
              <w:jc w:val="both"/>
              <w:rPr>
                <w:rFonts w:ascii="Times New Roman" w:hAnsi="Times New Roman" w:cs="Times New Roman"/>
              </w:rPr>
            </w:pPr>
          </w:p>
          <w:p w:rsidR="001339FD" w:rsidRPr="008160F4" w:rsidRDefault="001339FD" w:rsidP="000E7F04">
            <w:pPr>
              <w:pStyle w:val="a3"/>
              <w:ind w:firstLine="312"/>
              <w:jc w:val="both"/>
              <w:rPr>
                <w:rFonts w:ascii="Times New Roman" w:hAnsi="Times New Roman" w:cs="Times New Roman"/>
              </w:rPr>
            </w:pPr>
          </w:p>
          <w:p w:rsidR="001339FD" w:rsidRPr="008160F4" w:rsidRDefault="001339FD" w:rsidP="000E7F04">
            <w:pPr>
              <w:pStyle w:val="a3"/>
              <w:ind w:firstLine="312"/>
              <w:jc w:val="both"/>
              <w:rPr>
                <w:rFonts w:ascii="Times New Roman" w:hAnsi="Times New Roman" w:cs="Times New Roman"/>
              </w:rPr>
            </w:pPr>
            <w:r w:rsidRPr="008160F4">
              <w:rPr>
                <w:rFonts w:ascii="Times New Roman" w:hAnsi="Times New Roman" w:cs="Times New Roman"/>
              </w:rPr>
              <w:t>- выполнено</w:t>
            </w:r>
          </w:p>
          <w:p w:rsidR="001339FD" w:rsidRPr="008160F4" w:rsidRDefault="001339FD" w:rsidP="000E7F04">
            <w:pPr>
              <w:pStyle w:val="a3"/>
              <w:ind w:firstLine="312"/>
              <w:jc w:val="both"/>
              <w:rPr>
                <w:rFonts w:ascii="Times New Roman" w:hAnsi="Times New Roman" w:cs="Times New Roman"/>
              </w:rPr>
            </w:pPr>
          </w:p>
          <w:p w:rsidR="001339FD" w:rsidRPr="008160F4" w:rsidRDefault="001339FD" w:rsidP="00BA7934">
            <w:pPr>
              <w:pStyle w:val="a3"/>
              <w:ind w:firstLine="312"/>
              <w:jc w:val="both"/>
              <w:rPr>
                <w:rFonts w:ascii="Times New Roman" w:hAnsi="Times New Roman" w:cs="Times New Roman"/>
              </w:rPr>
            </w:pPr>
          </w:p>
          <w:p w:rsidR="001339FD" w:rsidRPr="008160F4" w:rsidRDefault="001339FD" w:rsidP="00BA7934">
            <w:pPr>
              <w:pStyle w:val="a3"/>
              <w:ind w:firstLine="312"/>
              <w:jc w:val="both"/>
              <w:rPr>
                <w:rFonts w:ascii="Times New Roman" w:hAnsi="Times New Roman" w:cs="Times New Roman"/>
              </w:rPr>
            </w:pPr>
          </w:p>
          <w:p w:rsidR="001339FD" w:rsidRPr="008160F4" w:rsidRDefault="001339FD" w:rsidP="008160F4">
            <w:pPr>
              <w:pStyle w:val="a3"/>
              <w:ind w:firstLine="312"/>
              <w:jc w:val="both"/>
              <w:rPr>
                <w:rFonts w:ascii="Times New Roman" w:hAnsi="Times New Roman" w:cs="Times New Roman"/>
              </w:rPr>
            </w:pPr>
            <w:r w:rsidRPr="008160F4">
              <w:rPr>
                <w:rFonts w:ascii="Times New Roman" w:hAnsi="Times New Roman" w:cs="Times New Roman"/>
              </w:rPr>
              <w:t>-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3.3.2. </w:t>
            </w:r>
          </w:p>
        </w:tc>
        <w:tc>
          <w:tcPr>
            <w:tcW w:w="10356" w:type="dxa"/>
            <w:gridSpan w:val="2"/>
          </w:tcPr>
          <w:p w:rsidR="001339FD" w:rsidRPr="004F0AE6" w:rsidRDefault="001339FD" w:rsidP="00386E79">
            <w:pPr>
              <w:pStyle w:val="a3"/>
              <w:ind w:firstLine="317"/>
              <w:jc w:val="both"/>
              <w:rPr>
                <w:rFonts w:ascii="Times New Roman" w:hAnsi="Times New Roman" w:cs="Times New Roman"/>
              </w:rPr>
            </w:pPr>
            <w:r w:rsidRPr="004F0AE6">
              <w:rPr>
                <w:rFonts w:ascii="Times New Roman" w:hAnsi="Times New Roman" w:cs="Times New Roman"/>
              </w:rPr>
              <w:t>Создают в организациях комиссии по пенсионным вопросам.</w:t>
            </w:r>
          </w:p>
        </w:tc>
        <w:tc>
          <w:tcPr>
            <w:tcW w:w="4255" w:type="dxa"/>
            <w:gridSpan w:val="2"/>
          </w:tcPr>
          <w:p w:rsidR="001339FD" w:rsidRPr="008160F4" w:rsidRDefault="001339FD" w:rsidP="00BA7934">
            <w:pPr>
              <w:pStyle w:val="a3"/>
              <w:ind w:firstLine="312"/>
              <w:jc w:val="both"/>
              <w:rPr>
                <w:rFonts w:ascii="Times New Roman" w:hAnsi="Times New Roman" w:cs="Times New Roman"/>
              </w:rPr>
            </w:pPr>
            <w:r w:rsidRPr="008160F4">
              <w:rPr>
                <w:rFonts w:ascii="Times New Roman" w:hAnsi="Times New Roman" w:cs="Times New Roman"/>
              </w:rPr>
              <w:t>Комиссии создаются.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3.3.3. 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Принимают участие в долевом финансировании детских новогодних мероприятий, в том числе в обеспечении детей новогодними подарками.</w:t>
            </w:r>
          </w:p>
        </w:tc>
        <w:tc>
          <w:tcPr>
            <w:tcW w:w="4255" w:type="dxa"/>
            <w:gridSpan w:val="2"/>
          </w:tcPr>
          <w:p w:rsidR="001339FD" w:rsidRPr="008160F4" w:rsidRDefault="001339FD" w:rsidP="00BA7934">
            <w:pPr>
              <w:pStyle w:val="a3"/>
              <w:ind w:firstLine="312"/>
              <w:jc w:val="both"/>
              <w:rPr>
                <w:rFonts w:ascii="Times New Roman" w:hAnsi="Times New Roman" w:cs="Times New Roman"/>
              </w:rPr>
            </w:pPr>
            <w:r w:rsidRPr="008160F4">
              <w:rPr>
                <w:rFonts w:ascii="Times New Roman" w:hAnsi="Times New Roman" w:cs="Times New Roman"/>
              </w:rPr>
              <w:t>Участие в долевом финансировании детских новогодних мероприятий, в том числе в обеспечении детей новогодними подарками принималось.</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3.3.4. 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Организуют мероприятия по торжественному вручению в организациях пенсионных удостоверений с приглашением представителей территориальных органов Отделения Пенсионного фонда Российской Федерации по Тульской области.</w:t>
            </w:r>
          </w:p>
        </w:tc>
        <w:tc>
          <w:tcPr>
            <w:tcW w:w="4255" w:type="dxa"/>
            <w:gridSpan w:val="2"/>
          </w:tcPr>
          <w:p w:rsidR="001339FD" w:rsidRPr="00D165EE" w:rsidRDefault="001339FD" w:rsidP="00BA7934">
            <w:pPr>
              <w:pStyle w:val="a3"/>
              <w:ind w:firstLine="312"/>
              <w:jc w:val="both"/>
              <w:rPr>
                <w:rFonts w:ascii="Times New Roman" w:hAnsi="Times New Roman" w:cs="Times New Roman"/>
              </w:rPr>
            </w:pPr>
            <w:r w:rsidRPr="00D165EE">
              <w:rPr>
                <w:rFonts w:ascii="Times New Roman" w:hAnsi="Times New Roman" w:cs="Times New Roman"/>
              </w:rPr>
              <w:t>Условие выполнено.</w:t>
            </w:r>
          </w:p>
        </w:tc>
      </w:tr>
      <w:tr w:rsidR="001339FD" w:rsidRPr="004F0AE6" w:rsidTr="00F9357F">
        <w:tc>
          <w:tcPr>
            <w:tcW w:w="15451" w:type="dxa"/>
            <w:gridSpan w:val="5"/>
          </w:tcPr>
          <w:p w:rsidR="001339FD" w:rsidRPr="00D165EE" w:rsidRDefault="001339FD" w:rsidP="00BA7934">
            <w:pPr>
              <w:pStyle w:val="a3"/>
              <w:ind w:firstLine="312"/>
              <w:jc w:val="both"/>
              <w:rPr>
                <w:rFonts w:ascii="Times New Roman" w:hAnsi="Times New Roman" w:cs="Times New Roman"/>
                <w:b/>
              </w:rPr>
            </w:pPr>
            <w:r w:rsidRPr="00D165EE">
              <w:rPr>
                <w:rFonts w:ascii="Times New Roman" w:hAnsi="Times New Roman" w:cs="Times New Roman"/>
                <w:b/>
              </w:rPr>
              <w:t>3.4. Работодатели:</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3.4.1. 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Рассматривают возможности по введению в организациях системы негосударственного пенсионного обеспечения работников.</w:t>
            </w:r>
          </w:p>
        </w:tc>
        <w:tc>
          <w:tcPr>
            <w:tcW w:w="4255" w:type="dxa"/>
            <w:gridSpan w:val="2"/>
          </w:tcPr>
          <w:p w:rsidR="001339FD" w:rsidRPr="00D165EE" w:rsidRDefault="001339FD" w:rsidP="00BA7934">
            <w:pPr>
              <w:pStyle w:val="a3"/>
              <w:ind w:firstLine="312"/>
              <w:jc w:val="both"/>
              <w:rPr>
                <w:rFonts w:ascii="Times New Roman" w:hAnsi="Times New Roman" w:cs="Times New Roman"/>
              </w:rPr>
            </w:pPr>
            <w:r w:rsidRPr="00D165EE">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3.4.2. 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Обеспечивают сохранность и своевременно передают на архивное хранение документы по заработной плате работников, стажу и работе во вредных условиях, дающих право на льготное пенсионное обеспечение.</w:t>
            </w:r>
          </w:p>
        </w:tc>
        <w:tc>
          <w:tcPr>
            <w:tcW w:w="4255" w:type="dxa"/>
            <w:gridSpan w:val="2"/>
          </w:tcPr>
          <w:p w:rsidR="001339FD" w:rsidRPr="00D165EE" w:rsidRDefault="001339FD" w:rsidP="00BA7934">
            <w:pPr>
              <w:pStyle w:val="a3"/>
              <w:ind w:firstLine="312"/>
              <w:jc w:val="both"/>
              <w:rPr>
                <w:rFonts w:ascii="Times New Roman" w:hAnsi="Times New Roman" w:cs="Times New Roman"/>
              </w:rPr>
            </w:pPr>
            <w:r w:rsidRPr="00D165EE">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3.4.3. 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Предусматривают в коллективных договорах с учетом финансово-экономического положения организаций, финансирование мероприятий в целях:</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создания условий для отдыха и лечения работников, членов их семей, оплаты путевок на санаторно-курортное лечение и оздоровление;</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приобретения жилой площади для работников, нуждающихся в улучшении жилищных условий;</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осуществления единовременных выплат при рождении ребенка и при поступлении ребенка в первый класс в порядке и размерах, определяемых в коллективных договорах.</w:t>
            </w:r>
          </w:p>
        </w:tc>
        <w:tc>
          <w:tcPr>
            <w:tcW w:w="4255" w:type="dxa"/>
            <w:gridSpan w:val="2"/>
          </w:tcPr>
          <w:p w:rsidR="001339FD" w:rsidRPr="00FE186E" w:rsidRDefault="001339FD" w:rsidP="00BA7934">
            <w:pPr>
              <w:pStyle w:val="a3"/>
              <w:ind w:firstLine="312"/>
              <w:jc w:val="both"/>
              <w:rPr>
                <w:rFonts w:ascii="Times New Roman" w:hAnsi="Times New Roman" w:cs="Times New Roman"/>
                <w:color w:val="FF0000"/>
              </w:rPr>
            </w:pPr>
          </w:p>
          <w:p w:rsidR="001339FD" w:rsidRPr="00FE186E" w:rsidRDefault="001339FD" w:rsidP="00BA7934">
            <w:pPr>
              <w:pStyle w:val="a3"/>
              <w:ind w:firstLine="312"/>
              <w:jc w:val="both"/>
              <w:rPr>
                <w:rFonts w:ascii="Times New Roman" w:hAnsi="Times New Roman" w:cs="Times New Roman"/>
                <w:color w:val="FF0000"/>
              </w:rPr>
            </w:pPr>
          </w:p>
          <w:p w:rsidR="001339FD" w:rsidRPr="00FE186E" w:rsidRDefault="001339FD" w:rsidP="00BA7934">
            <w:pPr>
              <w:pStyle w:val="a3"/>
              <w:ind w:firstLine="312"/>
              <w:jc w:val="both"/>
              <w:rPr>
                <w:rFonts w:ascii="Times New Roman" w:hAnsi="Times New Roman" w:cs="Times New Roman"/>
                <w:color w:val="FF0000"/>
              </w:rPr>
            </w:pPr>
          </w:p>
          <w:p w:rsidR="001339FD" w:rsidRPr="00FE186E" w:rsidRDefault="001339FD" w:rsidP="00BA7934">
            <w:pPr>
              <w:pStyle w:val="a3"/>
              <w:ind w:firstLine="312"/>
              <w:jc w:val="both"/>
              <w:rPr>
                <w:rFonts w:ascii="Times New Roman" w:hAnsi="Times New Roman" w:cs="Times New Roman"/>
                <w:color w:val="FF0000"/>
              </w:rPr>
            </w:pPr>
          </w:p>
          <w:p w:rsidR="001339FD" w:rsidRPr="00FE186E" w:rsidRDefault="001339FD" w:rsidP="00BA7934">
            <w:pPr>
              <w:pStyle w:val="a3"/>
              <w:ind w:firstLine="312"/>
              <w:jc w:val="both"/>
              <w:rPr>
                <w:rFonts w:ascii="Times New Roman" w:hAnsi="Times New Roman" w:cs="Times New Roman"/>
                <w:color w:val="FF0000"/>
              </w:rPr>
            </w:pPr>
          </w:p>
          <w:p w:rsidR="001339FD" w:rsidRPr="00FE186E" w:rsidRDefault="001339FD" w:rsidP="00BA7934">
            <w:pPr>
              <w:pStyle w:val="a3"/>
              <w:ind w:firstLine="312"/>
              <w:jc w:val="both"/>
              <w:rPr>
                <w:rFonts w:ascii="Times New Roman" w:hAnsi="Times New Roman" w:cs="Times New Roman"/>
                <w:color w:val="FF0000"/>
              </w:rPr>
            </w:pPr>
          </w:p>
          <w:p w:rsidR="001339FD" w:rsidRPr="00FE186E" w:rsidRDefault="001339FD" w:rsidP="00BA7934">
            <w:pPr>
              <w:pStyle w:val="a3"/>
              <w:ind w:firstLine="312"/>
              <w:jc w:val="both"/>
              <w:rPr>
                <w:rFonts w:ascii="Times New Roman" w:hAnsi="Times New Roman" w:cs="Times New Roman"/>
                <w:color w:val="FF0000"/>
              </w:rPr>
            </w:pPr>
          </w:p>
          <w:p w:rsidR="001339FD" w:rsidRPr="00FE186E" w:rsidRDefault="001339FD" w:rsidP="00BA7934">
            <w:pPr>
              <w:pStyle w:val="a3"/>
              <w:ind w:firstLine="312"/>
              <w:jc w:val="both"/>
              <w:rPr>
                <w:rFonts w:ascii="Times New Roman" w:hAnsi="Times New Roman" w:cs="Times New Roman"/>
                <w:color w:val="FF0000"/>
              </w:rPr>
            </w:pPr>
          </w:p>
          <w:p w:rsidR="001339FD" w:rsidRPr="00FE186E" w:rsidRDefault="001339FD" w:rsidP="00BA7934">
            <w:pPr>
              <w:pStyle w:val="a3"/>
              <w:ind w:firstLine="312"/>
              <w:jc w:val="both"/>
              <w:rPr>
                <w:rFonts w:ascii="Times New Roman" w:hAnsi="Times New Roman" w:cs="Times New Roman"/>
                <w:color w:val="FF0000"/>
              </w:rPr>
            </w:pPr>
          </w:p>
          <w:p w:rsidR="001339FD" w:rsidRPr="00FE186E" w:rsidRDefault="001339FD" w:rsidP="00BA7934">
            <w:pPr>
              <w:pStyle w:val="a3"/>
              <w:ind w:firstLine="312"/>
              <w:jc w:val="both"/>
              <w:rPr>
                <w:rFonts w:ascii="Times New Roman" w:hAnsi="Times New Roman" w:cs="Times New Roman"/>
                <w:color w:val="FF0000"/>
              </w:rPr>
            </w:pPr>
          </w:p>
          <w:p w:rsidR="001339FD" w:rsidRPr="00FE186E" w:rsidRDefault="001339FD" w:rsidP="00BA7934">
            <w:pPr>
              <w:pStyle w:val="a3"/>
              <w:ind w:firstLine="312"/>
              <w:jc w:val="both"/>
              <w:rPr>
                <w:rFonts w:ascii="Times New Roman" w:hAnsi="Times New Roman" w:cs="Times New Roman"/>
                <w:color w:val="FF0000"/>
              </w:rPr>
            </w:pPr>
          </w:p>
          <w:p w:rsidR="001339FD" w:rsidRPr="00D165EE" w:rsidRDefault="001339FD" w:rsidP="00BA7934">
            <w:pPr>
              <w:pStyle w:val="a3"/>
              <w:ind w:firstLine="312"/>
              <w:jc w:val="both"/>
              <w:rPr>
                <w:rFonts w:ascii="Times New Roman" w:hAnsi="Times New Roman" w:cs="Times New Roman"/>
              </w:rPr>
            </w:pPr>
            <w:r w:rsidRPr="00D165EE">
              <w:rPr>
                <w:rFonts w:ascii="Times New Roman" w:hAnsi="Times New Roman" w:cs="Times New Roman"/>
              </w:rPr>
              <w:t>- выполнено</w:t>
            </w:r>
          </w:p>
          <w:p w:rsidR="001339FD" w:rsidRPr="00FE186E" w:rsidRDefault="001339FD" w:rsidP="00BA7934">
            <w:pPr>
              <w:pStyle w:val="a3"/>
              <w:ind w:firstLine="312"/>
              <w:jc w:val="both"/>
              <w:rPr>
                <w:rFonts w:ascii="Times New Roman" w:hAnsi="Times New Roman" w:cs="Times New Roman"/>
                <w:color w:val="FF0000"/>
              </w:rPr>
            </w:pP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3.4.4. 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Сохраняют за работниками, высвобождаемыми в связи с сокращением численности или штата, право на первоочередное трудоустройство в организации при появлении вакантных рабочих мест.</w:t>
            </w:r>
          </w:p>
        </w:tc>
        <w:tc>
          <w:tcPr>
            <w:tcW w:w="4255" w:type="dxa"/>
            <w:gridSpan w:val="2"/>
          </w:tcPr>
          <w:p w:rsidR="001339FD" w:rsidRPr="00D165EE" w:rsidRDefault="001339FD" w:rsidP="00BA7934">
            <w:pPr>
              <w:pStyle w:val="a3"/>
              <w:ind w:firstLine="312"/>
              <w:jc w:val="both"/>
              <w:rPr>
                <w:rFonts w:ascii="Times New Roman" w:hAnsi="Times New Roman" w:cs="Times New Roman"/>
              </w:rPr>
            </w:pPr>
            <w:r w:rsidRPr="00D165EE">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3.4.5. 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Предоставляют льготные займы работникам организаций на уплату первоначального взноса или оплату части стоимости приобретенного жилого помещения на условиях, установленных коллективными договорами.</w:t>
            </w:r>
          </w:p>
        </w:tc>
        <w:tc>
          <w:tcPr>
            <w:tcW w:w="4255" w:type="dxa"/>
            <w:gridSpan w:val="2"/>
          </w:tcPr>
          <w:p w:rsidR="001339FD" w:rsidRPr="00D165EE" w:rsidRDefault="001339FD" w:rsidP="00BA7934">
            <w:pPr>
              <w:pStyle w:val="a3"/>
              <w:ind w:firstLine="312"/>
              <w:jc w:val="both"/>
              <w:rPr>
                <w:rFonts w:ascii="Times New Roman" w:hAnsi="Times New Roman" w:cs="Times New Roman"/>
              </w:rPr>
            </w:pPr>
            <w:r w:rsidRPr="00D165EE">
              <w:rPr>
                <w:rFonts w:ascii="Times New Roman" w:hAnsi="Times New Roman" w:cs="Times New Roman"/>
              </w:rPr>
              <w:t>Условие  не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3.4.6</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В целях пенсионного обеспечения работников своевременно представляют в территориальные органы Отделения Пенсионного фонда Российской Федерации по Тульской области отчетность в соответствии с требованиями пенсионного законодательства для ведения персонифицированного учета.</w:t>
            </w:r>
          </w:p>
        </w:tc>
        <w:tc>
          <w:tcPr>
            <w:tcW w:w="4255" w:type="dxa"/>
            <w:gridSpan w:val="2"/>
          </w:tcPr>
          <w:p w:rsidR="001339FD" w:rsidRPr="00D165EE" w:rsidRDefault="001339FD" w:rsidP="00BA7934">
            <w:pPr>
              <w:pStyle w:val="a3"/>
              <w:ind w:firstLine="312"/>
              <w:jc w:val="both"/>
              <w:rPr>
                <w:rFonts w:ascii="Times New Roman" w:hAnsi="Times New Roman" w:cs="Times New Roman"/>
              </w:rPr>
            </w:pPr>
            <w:r w:rsidRPr="00D165EE">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3.4.7. 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Выдают работникам предприятия копию индивидуальных сведений, предоставленных в Пенсионный фонд Российской Федерации.</w:t>
            </w:r>
          </w:p>
        </w:tc>
        <w:tc>
          <w:tcPr>
            <w:tcW w:w="4255" w:type="dxa"/>
            <w:gridSpan w:val="2"/>
          </w:tcPr>
          <w:p w:rsidR="001339FD" w:rsidRPr="00D165EE" w:rsidRDefault="001339FD" w:rsidP="00BA7934">
            <w:pPr>
              <w:pStyle w:val="a3"/>
              <w:ind w:firstLine="312"/>
              <w:jc w:val="both"/>
              <w:rPr>
                <w:rFonts w:ascii="Times New Roman" w:hAnsi="Times New Roman" w:cs="Times New Roman"/>
              </w:rPr>
            </w:pPr>
            <w:r w:rsidRPr="00D165EE">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3.4.8. 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Обеспечивают своевременное проведение работ по капитальному ремонту находящихся в собственности жилых домов и инженерных коммуникаций.</w:t>
            </w:r>
          </w:p>
        </w:tc>
        <w:tc>
          <w:tcPr>
            <w:tcW w:w="4255" w:type="dxa"/>
            <w:gridSpan w:val="2"/>
          </w:tcPr>
          <w:p w:rsidR="001339FD" w:rsidRPr="00D165EE" w:rsidRDefault="001339FD" w:rsidP="00BA7934">
            <w:pPr>
              <w:pStyle w:val="a3"/>
              <w:ind w:firstLine="312"/>
              <w:jc w:val="both"/>
              <w:rPr>
                <w:rFonts w:ascii="Times New Roman" w:hAnsi="Times New Roman" w:cs="Times New Roman"/>
              </w:rPr>
            </w:pPr>
            <w:r w:rsidRPr="00D165EE">
              <w:rPr>
                <w:rFonts w:ascii="Times New Roman" w:hAnsi="Times New Roman" w:cs="Times New Roman"/>
              </w:rPr>
              <w:t>Условие выполнено.</w:t>
            </w:r>
          </w:p>
        </w:tc>
      </w:tr>
      <w:tr w:rsidR="001339FD" w:rsidRPr="004F0AE6" w:rsidTr="00F9357F">
        <w:tc>
          <w:tcPr>
            <w:tcW w:w="15451" w:type="dxa"/>
            <w:gridSpan w:val="5"/>
          </w:tcPr>
          <w:p w:rsidR="001339FD" w:rsidRPr="00D165EE" w:rsidRDefault="001339FD" w:rsidP="00BA7934">
            <w:pPr>
              <w:pStyle w:val="a3"/>
              <w:ind w:firstLine="312"/>
              <w:jc w:val="both"/>
              <w:rPr>
                <w:rFonts w:ascii="Times New Roman" w:hAnsi="Times New Roman" w:cs="Times New Roman"/>
                <w:b/>
              </w:rPr>
            </w:pPr>
            <w:r w:rsidRPr="00D165EE">
              <w:rPr>
                <w:rFonts w:ascii="Times New Roman" w:hAnsi="Times New Roman" w:cs="Times New Roman"/>
                <w:b/>
              </w:rPr>
              <w:t>3.5. Профсоюзы:</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3.5.1. 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xml:space="preserve">Совместно с представителями Пенсионного фонда Российской Федерации осуществляют контроль за деятельностью работодателя по выполнению законодательства о персонифицированном учете в системе обязательного пенсионного страхования, об обязательном пенсионном страховании и обеспечении, </w:t>
            </w:r>
            <w:r w:rsidRPr="004F0AE6">
              <w:rPr>
                <w:rFonts w:ascii="Times New Roman" w:hAnsi="Times New Roman" w:cs="Times New Roman"/>
              </w:rPr>
              <w:lastRenderedPageBreak/>
              <w:t>ведению и хранению документов, подтверждающих право работников на пенсионное обеспечение.</w:t>
            </w:r>
          </w:p>
        </w:tc>
        <w:tc>
          <w:tcPr>
            <w:tcW w:w="4255" w:type="dxa"/>
            <w:gridSpan w:val="2"/>
          </w:tcPr>
          <w:p w:rsidR="001339FD" w:rsidRPr="00D165EE" w:rsidRDefault="001339FD" w:rsidP="00BA7934">
            <w:pPr>
              <w:pStyle w:val="a3"/>
              <w:ind w:firstLine="312"/>
              <w:jc w:val="both"/>
              <w:rPr>
                <w:rFonts w:ascii="Times New Roman" w:hAnsi="Times New Roman" w:cs="Times New Roman"/>
              </w:rPr>
            </w:pPr>
            <w:r w:rsidRPr="00D165EE">
              <w:rPr>
                <w:rFonts w:ascii="Times New Roman" w:hAnsi="Times New Roman" w:cs="Times New Roman"/>
              </w:rPr>
              <w:lastRenderedPageBreak/>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3.5.2. 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Проводят мониторинг соотношения роста заработной платы и тарифов на жилищно-коммунальные услуги, а также доли расходов граждан на оплату жилого помещения и коммунальных услуг в совокупном доходе семьи в пределах нормативной площади жилого помещения.</w:t>
            </w:r>
          </w:p>
        </w:tc>
        <w:tc>
          <w:tcPr>
            <w:tcW w:w="4255" w:type="dxa"/>
            <w:gridSpan w:val="2"/>
          </w:tcPr>
          <w:p w:rsidR="001339FD" w:rsidRPr="00D165EE" w:rsidRDefault="001339FD" w:rsidP="00BA7934">
            <w:pPr>
              <w:pStyle w:val="a3"/>
              <w:ind w:firstLine="312"/>
              <w:jc w:val="both"/>
              <w:rPr>
                <w:rFonts w:ascii="Times New Roman" w:hAnsi="Times New Roman" w:cs="Times New Roman"/>
              </w:rPr>
            </w:pPr>
            <w:r w:rsidRPr="00D165EE">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3.5.3. 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Осуществляют профсоюзный контроль за ходом подготовки и проведения детского оздоровительного отдыха.</w:t>
            </w:r>
          </w:p>
        </w:tc>
        <w:tc>
          <w:tcPr>
            <w:tcW w:w="4255" w:type="dxa"/>
            <w:gridSpan w:val="2"/>
          </w:tcPr>
          <w:p w:rsidR="001339FD" w:rsidRPr="00D165EE" w:rsidRDefault="001339FD" w:rsidP="00BA7934">
            <w:pPr>
              <w:pStyle w:val="a3"/>
              <w:ind w:firstLine="312"/>
              <w:jc w:val="both"/>
              <w:rPr>
                <w:rFonts w:ascii="Times New Roman" w:hAnsi="Times New Roman" w:cs="Times New Roman"/>
              </w:rPr>
            </w:pPr>
            <w:r w:rsidRPr="00D165EE">
              <w:rPr>
                <w:rFonts w:ascii="Times New Roman" w:hAnsi="Times New Roman" w:cs="Times New Roman"/>
              </w:rPr>
              <w:t>Профсоюзный контроль за ходом подготовки и проведения детского оздоровительного отдыха осуществляется.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3.5.4. 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Своевременно информируют Администрацию о нарушениях движения общественного транспорта и недостатках в работе служб ЖКХ.</w:t>
            </w:r>
          </w:p>
        </w:tc>
        <w:tc>
          <w:tcPr>
            <w:tcW w:w="4255" w:type="dxa"/>
            <w:gridSpan w:val="2"/>
          </w:tcPr>
          <w:p w:rsidR="001339FD" w:rsidRPr="00D165EE" w:rsidRDefault="001339FD" w:rsidP="00BA7934">
            <w:pPr>
              <w:pStyle w:val="a3"/>
              <w:ind w:firstLine="312"/>
              <w:jc w:val="both"/>
              <w:rPr>
                <w:rFonts w:ascii="Times New Roman" w:hAnsi="Times New Roman" w:cs="Times New Roman"/>
              </w:rPr>
            </w:pPr>
            <w:r w:rsidRPr="00D165EE">
              <w:rPr>
                <w:rFonts w:ascii="Times New Roman" w:hAnsi="Times New Roman" w:cs="Times New Roman"/>
              </w:rPr>
              <w:t>Условие выполнено.</w:t>
            </w:r>
          </w:p>
        </w:tc>
      </w:tr>
      <w:tr w:rsidR="001339FD" w:rsidRPr="004F0AE6" w:rsidTr="00F9357F">
        <w:tc>
          <w:tcPr>
            <w:tcW w:w="15451" w:type="dxa"/>
            <w:gridSpan w:val="5"/>
          </w:tcPr>
          <w:p w:rsidR="001339FD" w:rsidRPr="00D165EE" w:rsidRDefault="001339FD" w:rsidP="00776EF0">
            <w:pPr>
              <w:pStyle w:val="a3"/>
              <w:ind w:firstLine="312"/>
              <w:jc w:val="center"/>
              <w:rPr>
                <w:rFonts w:ascii="Times New Roman" w:hAnsi="Times New Roman" w:cs="Times New Roman"/>
                <w:b/>
              </w:rPr>
            </w:pPr>
            <w:r w:rsidRPr="00D165EE">
              <w:rPr>
                <w:rFonts w:ascii="Times New Roman" w:hAnsi="Times New Roman" w:cs="Times New Roman"/>
                <w:b/>
              </w:rPr>
              <w:t>4. В целях улучшения условий, охраны труда и экологической безопасности</w:t>
            </w:r>
          </w:p>
        </w:tc>
      </w:tr>
      <w:tr w:rsidR="001339FD" w:rsidRPr="004F0AE6" w:rsidTr="00F9357F">
        <w:tc>
          <w:tcPr>
            <w:tcW w:w="15451" w:type="dxa"/>
            <w:gridSpan w:val="5"/>
          </w:tcPr>
          <w:p w:rsidR="001339FD" w:rsidRPr="00D165EE" w:rsidRDefault="001339FD" w:rsidP="00BA7934">
            <w:pPr>
              <w:pStyle w:val="a3"/>
              <w:ind w:firstLine="312"/>
              <w:jc w:val="both"/>
              <w:rPr>
                <w:rFonts w:ascii="Times New Roman" w:hAnsi="Times New Roman" w:cs="Times New Roman"/>
                <w:b/>
              </w:rPr>
            </w:pPr>
            <w:r w:rsidRPr="00D165EE">
              <w:rPr>
                <w:rFonts w:ascii="Times New Roman" w:hAnsi="Times New Roman" w:cs="Times New Roman"/>
                <w:b/>
              </w:rPr>
              <w:t>4.1. Стороны совместно: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4.1.1. </w:t>
            </w:r>
          </w:p>
        </w:tc>
        <w:tc>
          <w:tcPr>
            <w:tcW w:w="10356" w:type="dxa"/>
            <w:gridSpan w:val="2"/>
          </w:tcPr>
          <w:p w:rsidR="001339FD" w:rsidRPr="004F0AE6" w:rsidRDefault="001339FD" w:rsidP="00776EF0">
            <w:pPr>
              <w:pStyle w:val="a3"/>
              <w:ind w:firstLine="317"/>
              <w:jc w:val="both"/>
              <w:rPr>
                <w:rFonts w:ascii="Times New Roman" w:hAnsi="Times New Roman" w:cs="Times New Roman"/>
              </w:rPr>
            </w:pPr>
            <w:r w:rsidRPr="004F0AE6">
              <w:rPr>
                <w:rFonts w:ascii="Times New Roman" w:hAnsi="Times New Roman" w:cs="Times New Roman"/>
              </w:rPr>
              <w:t>Обеспечивают реализацию на территории муниципального образования Киреевский район политики в области охраны труда и экологической безопасности, признавая приоритетными направлениями своей деятельности сохранение жизни и здоровья работников, создание достойных условий труда.</w:t>
            </w:r>
          </w:p>
        </w:tc>
        <w:tc>
          <w:tcPr>
            <w:tcW w:w="4255" w:type="dxa"/>
            <w:gridSpan w:val="2"/>
          </w:tcPr>
          <w:p w:rsidR="001339FD" w:rsidRPr="00D165EE" w:rsidRDefault="001339FD" w:rsidP="00E4280A">
            <w:pPr>
              <w:pStyle w:val="a3"/>
              <w:ind w:firstLine="312"/>
              <w:jc w:val="both"/>
              <w:rPr>
                <w:rFonts w:ascii="Times New Roman" w:hAnsi="Times New Roman" w:cs="Times New Roman"/>
                <w:i/>
              </w:rPr>
            </w:pPr>
            <w:r w:rsidRPr="00D165EE">
              <w:rPr>
                <w:rFonts w:ascii="Times New Roman" w:hAnsi="Times New Roman" w:cs="Times New Roman"/>
              </w:rPr>
              <w:t>Политика в области охраны труда и экологической безопасности признаны приоритетными направлениями в своей деятельности сохранение жизни и здоровья работников, создание достойных условий труда.</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4.1.2. 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Участвуют в реализации подпрограммы «Улучшение условий и охраны труда в Тульской области» государственной программы Тульской области «Содействие занятости населения Тульской области».</w:t>
            </w:r>
          </w:p>
        </w:tc>
        <w:tc>
          <w:tcPr>
            <w:tcW w:w="4255" w:type="dxa"/>
            <w:gridSpan w:val="2"/>
          </w:tcPr>
          <w:p w:rsidR="001339FD" w:rsidRPr="00D165EE" w:rsidRDefault="001339FD" w:rsidP="00BA7934">
            <w:pPr>
              <w:pStyle w:val="a3"/>
              <w:ind w:firstLine="312"/>
              <w:jc w:val="both"/>
              <w:rPr>
                <w:rFonts w:ascii="Times New Roman" w:hAnsi="Times New Roman" w:cs="Times New Roman"/>
              </w:rPr>
            </w:pPr>
            <w:r w:rsidRPr="00D165EE">
              <w:rPr>
                <w:rFonts w:ascii="Times New Roman" w:hAnsi="Times New Roman" w:cs="Times New Roman"/>
              </w:rPr>
              <w:t>Условие выполнено.</w:t>
            </w:r>
          </w:p>
        </w:tc>
      </w:tr>
      <w:tr w:rsidR="0094107E" w:rsidRPr="004F0AE6" w:rsidTr="0094107E">
        <w:tc>
          <w:tcPr>
            <w:tcW w:w="840" w:type="dxa"/>
          </w:tcPr>
          <w:p w:rsidR="001339FD" w:rsidRPr="004F0AE6" w:rsidRDefault="001339FD" w:rsidP="00776EF0">
            <w:pPr>
              <w:pStyle w:val="a3"/>
              <w:jc w:val="both"/>
              <w:rPr>
                <w:rFonts w:ascii="Times New Roman" w:hAnsi="Times New Roman" w:cs="Times New Roman"/>
              </w:rPr>
            </w:pPr>
            <w:r w:rsidRPr="004F0AE6">
              <w:rPr>
                <w:rFonts w:ascii="Times New Roman" w:hAnsi="Times New Roman" w:cs="Times New Roman"/>
              </w:rPr>
              <w:t>4.1.3. </w:t>
            </w:r>
          </w:p>
        </w:tc>
        <w:tc>
          <w:tcPr>
            <w:tcW w:w="4811" w:type="dxa"/>
          </w:tcPr>
          <w:p w:rsidR="001339FD" w:rsidRPr="004F0AE6" w:rsidRDefault="001339FD" w:rsidP="00E4280A">
            <w:pPr>
              <w:pStyle w:val="a3"/>
              <w:ind w:firstLine="709"/>
              <w:jc w:val="both"/>
              <w:rPr>
                <w:rFonts w:ascii="Times New Roman" w:hAnsi="Times New Roman" w:cs="Times New Roman"/>
              </w:rPr>
            </w:pPr>
            <w:r w:rsidRPr="004F0AE6">
              <w:rPr>
                <w:rFonts w:ascii="Times New Roman" w:hAnsi="Times New Roman" w:cs="Times New Roman"/>
              </w:rPr>
              <w:t>Организуют проведение мероприятий по пропаганде и распространению передового опыта работы в сфере охраны труда, информированию работников о вновь принятых нормативных правовых актах по вопросам охраны труда. Организуют сбор и обработку информации о состоянии условий и охраны труда. Разрабатывают предложения по совершенствованию законодательства в области охраны труда.</w:t>
            </w:r>
          </w:p>
        </w:tc>
        <w:tc>
          <w:tcPr>
            <w:tcW w:w="9800" w:type="dxa"/>
            <w:gridSpan w:val="3"/>
          </w:tcPr>
          <w:p w:rsidR="00681F6F" w:rsidRPr="00681F6F" w:rsidRDefault="00681F6F" w:rsidP="00681F6F">
            <w:pPr>
              <w:tabs>
                <w:tab w:val="left" w:pos="993"/>
                <w:tab w:val="left" w:pos="5966"/>
              </w:tabs>
              <w:jc w:val="both"/>
              <w:rPr>
                <w:sz w:val="22"/>
                <w:szCs w:val="22"/>
              </w:rPr>
            </w:pPr>
            <w:r w:rsidRPr="00681F6F">
              <w:rPr>
                <w:sz w:val="22"/>
                <w:szCs w:val="22"/>
              </w:rPr>
              <w:t xml:space="preserve">В течение 2016 года сотрудниками администрации постоянно доводилась до руководителей предприятий и организаций информация по внесению изменений в законодательство РФ. Информация доводилась по средствам размещения её на сайте муниципального образования Киреевский район, на электронную почту предприятий и организаций. Было проведено 2 семинара по охране труда. </w:t>
            </w:r>
          </w:p>
          <w:p w:rsidR="00681F6F" w:rsidRPr="00681F6F" w:rsidRDefault="00681F6F" w:rsidP="00681F6F">
            <w:pPr>
              <w:tabs>
                <w:tab w:val="left" w:pos="993"/>
                <w:tab w:val="left" w:pos="5966"/>
              </w:tabs>
              <w:jc w:val="both"/>
              <w:rPr>
                <w:sz w:val="22"/>
                <w:szCs w:val="22"/>
              </w:rPr>
            </w:pPr>
            <w:r w:rsidRPr="00681F6F">
              <w:rPr>
                <w:sz w:val="22"/>
                <w:szCs w:val="22"/>
              </w:rPr>
              <w:t>Ежеквартально проводился мониторинг условий и охраны труда на предприятиях.</w:t>
            </w:r>
          </w:p>
          <w:p w:rsidR="00681F6F" w:rsidRPr="00681F6F" w:rsidRDefault="00681F6F" w:rsidP="00681F6F">
            <w:pPr>
              <w:tabs>
                <w:tab w:val="left" w:pos="993"/>
                <w:tab w:val="left" w:pos="5966"/>
              </w:tabs>
              <w:jc w:val="both"/>
              <w:rPr>
                <w:sz w:val="22"/>
                <w:szCs w:val="22"/>
              </w:rPr>
            </w:pPr>
            <w:r w:rsidRPr="00681F6F">
              <w:rPr>
                <w:sz w:val="22"/>
                <w:szCs w:val="22"/>
              </w:rPr>
              <w:t>При регистрации коллективных договоров особое внимание обращается на наличие  раздела «Условия и охрана труда».</w:t>
            </w:r>
          </w:p>
          <w:p w:rsidR="00681F6F" w:rsidRPr="00681F6F" w:rsidRDefault="00681F6F" w:rsidP="00681F6F">
            <w:pPr>
              <w:tabs>
                <w:tab w:val="left" w:pos="993"/>
                <w:tab w:val="left" w:pos="5966"/>
              </w:tabs>
              <w:jc w:val="both"/>
              <w:rPr>
                <w:sz w:val="22"/>
                <w:szCs w:val="22"/>
              </w:rPr>
            </w:pPr>
            <w:r w:rsidRPr="00681F6F">
              <w:rPr>
                <w:sz w:val="22"/>
                <w:szCs w:val="22"/>
              </w:rPr>
              <w:t xml:space="preserve">Делегация Киреевского района  посетила </w:t>
            </w:r>
            <w:r w:rsidRPr="00681F6F">
              <w:rPr>
                <w:sz w:val="22"/>
                <w:szCs w:val="22"/>
                <w:lang w:val="en-US"/>
              </w:rPr>
              <w:t>XX</w:t>
            </w:r>
            <w:r w:rsidRPr="00681F6F">
              <w:rPr>
                <w:sz w:val="22"/>
                <w:szCs w:val="22"/>
              </w:rPr>
              <w:t xml:space="preserve"> Юбилейную Международную специализированную выставку «Безопасность и охрана труда-2016»</w:t>
            </w:r>
          </w:p>
          <w:p w:rsidR="00681F6F" w:rsidRPr="00681F6F" w:rsidRDefault="00681F6F" w:rsidP="00681F6F">
            <w:pPr>
              <w:tabs>
                <w:tab w:val="left" w:pos="993"/>
                <w:tab w:val="left" w:pos="5966"/>
              </w:tabs>
              <w:jc w:val="both"/>
              <w:rPr>
                <w:sz w:val="22"/>
                <w:szCs w:val="22"/>
              </w:rPr>
            </w:pPr>
            <w:r w:rsidRPr="00681F6F">
              <w:rPr>
                <w:sz w:val="22"/>
                <w:szCs w:val="22"/>
              </w:rPr>
              <w:t>До предприятий и организаций района была доведена информация о Всероссийском конкурсе « Успех и безопасность 2016». Администрация муниципального образования Киреевский район подала заявку на участие в конкурсе и получила сертификат участника конкурса.</w:t>
            </w:r>
          </w:p>
          <w:p w:rsidR="00681F6F" w:rsidRPr="00681F6F" w:rsidRDefault="00681F6F" w:rsidP="00681F6F">
            <w:pPr>
              <w:tabs>
                <w:tab w:val="left" w:pos="993"/>
                <w:tab w:val="left" w:pos="5966"/>
              </w:tabs>
              <w:jc w:val="both"/>
              <w:rPr>
                <w:sz w:val="22"/>
                <w:szCs w:val="22"/>
              </w:rPr>
            </w:pPr>
            <w:r w:rsidRPr="00681F6F">
              <w:rPr>
                <w:sz w:val="22"/>
                <w:szCs w:val="22"/>
              </w:rPr>
              <w:t>В течение 2016 года сотрудники администрации приняли участие в расследовании 3 несчастных случаев произошедших на предприятиях района.</w:t>
            </w:r>
          </w:p>
          <w:p w:rsidR="001339FD" w:rsidRPr="00681F6F" w:rsidRDefault="00681F6F" w:rsidP="00681F6F">
            <w:pPr>
              <w:pStyle w:val="a3"/>
              <w:ind w:firstLine="312"/>
              <w:jc w:val="both"/>
              <w:rPr>
                <w:rFonts w:ascii="Times New Roman" w:hAnsi="Times New Roman" w:cs="Times New Roman"/>
              </w:rPr>
            </w:pPr>
            <w:r w:rsidRPr="00681F6F">
              <w:rPr>
                <w:rFonts w:ascii="Times New Roman" w:hAnsi="Times New Roman" w:cs="Times New Roman"/>
              </w:rPr>
              <w:t>Смертельных случаев нет.</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4.1.4. 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Организуют проведение:</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Дней охраны труда в организациях;</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территориального Дня охраны труда с финансированием на паритетной основе;</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lastRenderedPageBreak/>
              <w:t>- ежегодного смотра-конкурса на лучшую организацию работы в области охраны труда среди организаций Тульской области;</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регионального этапа ежегодного Всероссийского конкурса «Российская организация высокой социальной эффективности»;</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иных конкурсов социальной направленности.</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Способствуют участию организаций во Всероссийском конкурсе «Российская организация высокой социальной эффективности».</w:t>
            </w:r>
          </w:p>
        </w:tc>
        <w:tc>
          <w:tcPr>
            <w:tcW w:w="4255" w:type="dxa"/>
            <w:gridSpan w:val="2"/>
          </w:tcPr>
          <w:p w:rsidR="001339FD" w:rsidRPr="00D165EE" w:rsidRDefault="001339FD" w:rsidP="00BA7934">
            <w:pPr>
              <w:pStyle w:val="a3"/>
              <w:ind w:firstLine="312"/>
              <w:jc w:val="both"/>
              <w:rPr>
                <w:rFonts w:ascii="Times New Roman" w:hAnsi="Times New Roman" w:cs="Times New Roman"/>
              </w:rPr>
            </w:pPr>
            <w:r w:rsidRPr="00D165EE">
              <w:rPr>
                <w:rFonts w:ascii="Times New Roman" w:hAnsi="Times New Roman" w:cs="Times New Roman"/>
              </w:rPr>
              <w:lastRenderedPageBreak/>
              <w:t>Участие в указанных мероприятиях организовано.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4.1.5. 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Содействуют проведению специальной оценки условий труда, принятию мер по охране труда и созданию безопасных условий труда на каждом рабочем месте, в том числе в организациях бюджетной сферы.</w:t>
            </w:r>
          </w:p>
        </w:tc>
        <w:tc>
          <w:tcPr>
            <w:tcW w:w="4255" w:type="dxa"/>
            <w:gridSpan w:val="2"/>
          </w:tcPr>
          <w:p w:rsidR="001339FD" w:rsidRPr="00681F6F" w:rsidRDefault="001339FD" w:rsidP="00681F6F">
            <w:pPr>
              <w:pStyle w:val="a3"/>
              <w:ind w:firstLine="312"/>
              <w:jc w:val="both"/>
              <w:rPr>
                <w:rFonts w:ascii="Times New Roman" w:hAnsi="Times New Roman" w:cs="Times New Roman"/>
              </w:rPr>
            </w:pPr>
            <w:r w:rsidRPr="00681F6F">
              <w:rPr>
                <w:rFonts w:ascii="Times New Roman" w:hAnsi="Times New Roman" w:cs="Times New Roman"/>
              </w:rPr>
              <w:t>Содействие проведению специальной оценки условий труда, принятию мер по охране труда и созданию безопасных условий труда на каждом рабочем месте, в том числе в организациях бюджетной сферы организовано.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4.1.6. 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Содействуют обучению и повышению квалификации специалистов по охране труда и специалистов по экологической безопасности.</w:t>
            </w:r>
          </w:p>
        </w:tc>
        <w:tc>
          <w:tcPr>
            <w:tcW w:w="4255" w:type="dxa"/>
            <w:gridSpan w:val="2"/>
          </w:tcPr>
          <w:p w:rsidR="001339FD" w:rsidRPr="00681F6F" w:rsidRDefault="001339FD" w:rsidP="00E4280A">
            <w:pPr>
              <w:pStyle w:val="a3"/>
              <w:ind w:firstLine="312"/>
              <w:jc w:val="both"/>
              <w:rPr>
                <w:rFonts w:ascii="Times New Roman" w:hAnsi="Times New Roman" w:cs="Times New Roman"/>
              </w:rPr>
            </w:pPr>
            <w:r w:rsidRPr="00681F6F">
              <w:rPr>
                <w:rFonts w:ascii="Times New Roman" w:hAnsi="Times New Roman" w:cs="Times New Roman"/>
              </w:rPr>
              <w:t>Содействие обучению и повышению квалификации специалистов по охране труда и специалистов по экологической безопасности организовано.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4.1.7. 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Осуществляют контроль за соблюдением требований природоохранного законодательства в организациях муниципального образования Киреевский район.</w:t>
            </w:r>
          </w:p>
        </w:tc>
        <w:tc>
          <w:tcPr>
            <w:tcW w:w="4255" w:type="dxa"/>
            <w:gridSpan w:val="2"/>
          </w:tcPr>
          <w:p w:rsidR="001339FD" w:rsidRPr="00681F6F" w:rsidRDefault="001339FD" w:rsidP="00BA7934">
            <w:pPr>
              <w:pStyle w:val="a3"/>
              <w:ind w:firstLine="312"/>
              <w:jc w:val="both"/>
              <w:rPr>
                <w:rFonts w:ascii="Times New Roman" w:hAnsi="Times New Roman" w:cs="Times New Roman"/>
              </w:rPr>
            </w:pPr>
            <w:r w:rsidRPr="00681F6F">
              <w:rPr>
                <w:rFonts w:ascii="Times New Roman" w:hAnsi="Times New Roman" w:cs="Times New Roman"/>
              </w:rPr>
              <w:t>Контроль осуществляется.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4.1.8. 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Добиваются снижения по сравнению с предыдущим годом следующих показателей:</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уровня производственного травматизма, в том числе на работах с вредными и (или) опасными условиями труда;</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уровня профессиональной заболеваемости;</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численности работников, занятых на работах с вредными и (или) опасными условиями труда.</w:t>
            </w:r>
          </w:p>
        </w:tc>
        <w:tc>
          <w:tcPr>
            <w:tcW w:w="4255" w:type="dxa"/>
            <w:gridSpan w:val="2"/>
          </w:tcPr>
          <w:p w:rsidR="001339FD" w:rsidRPr="00681F6F" w:rsidRDefault="001339FD" w:rsidP="00E4280A">
            <w:pPr>
              <w:pStyle w:val="a3"/>
              <w:ind w:firstLine="312"/>
              <w:jc w:val="both"/>
              <w:rPr>
                <w:rFonts w:ascii="Times New Roman" w:hAnsi="Times New Roman" w:cs="Times New Roman"/>
              </w:rPr>
            </w:pPr>
            <w:r w:rsidRPr="00681F6F">
              <w:rPr>
                <w:rFonts w:ascii="Times New Roman" w:hAnsi="Times New Roman" w:cs="Times New Roman"/>
              </w:rPr>
              <w:t>Снижение показателей по сравнению с предыдущим годом не достигнуто.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4.1.9. 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Добиваются увеличения по сравнению с предыдущим годом количества рабочих мест, на которых улучшены условия труда по результатам специальной оценки условий труда.</w:t>
            </w:r>
          </w:p>
        </w:tc>
        <w:tc>
          <w:tcPr>
            <w:tcW w:w="4255" w:type="dxa"/>
            <w:gridSpan w:val="2"/>
          </w:tcPr>
          <w:p w:rsidR="001339FD" w:rsidRPr="00681F6F" w:rsidRDefault="001339FD" w:rsidP="00681F6F">
            <w:pPr>
              <w:pStyle w:val="a3"/>
              <w:ind w:firstLine="312"/>
              <w:jc w:val="both"/>
              <w:rPr>
                <w:rFonts w:ascii="Times New Roman" w:hAnsi="Times New Roman" w:cs="Times New Roman"/>
              </w:rPr>
            </w:pPr>
            <w:r w:rsidRPr="00681F6F">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4.1.10</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Обеспечивают в полном объеме социальные гарантии пострадавшим на производстве в соответствии с Федеральным законом «Об обязательном социальном страховании от несчастных случаев на производстве и профессиональных заболеваний» (ФЗ №125 от 24.07.1998 г.).</w:t>
            </w:r>
          </w:p>
        </w:tc>
        <w:tc>
          <w:tcPr>
            <w:tcW w:w="4255" w:type="dxa"/>
            <w:gridSpan w:val="2"/>
          </w:tcPr>
          <w:p w:rsidR="001339FD" w:rsidRPr="00681F6F" w:rsidRDefault="001339FD" w:rsidP="005D2CEB">
            <w:pPr>
              <w:pStyle w:val="a3"/>
              <w:ind w:firstLine="312"/>
              <w:jc w:val="both"/>
              <w:rPr>
                <w:rFonts w:ascii="Times New Roman" w:hAnsi="Times New Roman" w:cs="Times New Roman"/>
              </w:rPr>
            </w:pPr>
            <w:r w:rsidRPr="00681F6F">
              <w:rPr>
                <w:rFonts w:ascii="Times New Roman" w:hAnsi="Times New Roman" w:cs="Times New Roman"/>
              </w:rPr>
              <w:t xml:space="preserve">В соответствии с Федеральным законом «Об обязательном социальном страховании от несчастных случаев на производстве и профессиональных заболеваний» (ФЗ №125 от 24.07.1998 г.) в полном объеме социальные гарантии пострадавшим на производстве </w:t>
            </w:r>
          </w:p>
        </w:tc>
      </w:tr>
      <w:tr w:rsidR="00681F6F" w:rsidRPr="004F0AE6" w:rsidTr="0094107E">
        <w:tc>
          <w:tcPr>
            <w:tcW w:w="840" w:type="dxa"/>
          </w:tcPr>
          <w:p w:rsidR="00681F6F" w:rsidRPr="004F0AE6" w:rsidRDefault="00681F6F" w:rsidP="009A4316">
            <w:pPr>
              <w:pStyle w:val="a3"/>
              <w:jc w:val="both"/>
              <w:rPr>
                <w:rFonts w:ascii="Times New Roman" w:hAnsi="Times New Roman" w:cs="Times New Roman"/>
              </w:rPr>
            </w:pPr>
            <w:r w:rsidRPr="004F0AE6">
              <w:rPr>
                <w:rFonts w:ascii="Times New Roman" w:hAnsi="Times New Roman" w:cs="Times New Roman"/>
              </w:rPr>
              <w:t>4.1.11</w:t>
            </w:r>
          </w:p>
        </w:tc>
        <w:tc>
          <w:tcPr>
            <w:tcW w:w="10356" w:type="dxa"/>
            <w:gridSpan w:val="2"/>
          </w:tcPr>
          <w:p w:rsidR="00681F6F" w:rsidRPr="004F0AE6" w:rsidRDefault="00681F6F" w:rsidP="00BA7934">
            <w:pPr>
              <w:pStyle w:val="a3"/>
              <w:ind w:firstLine="317"/>
              <w:jc w:val="both"/>
              <w:rPr>
                <w:rFonts w:ascii="Times New Roman" w:hAnsi="Times New Roman" w:cs="Times New Roman"/>
              </w:rPr>
            </w:pPr>
            <w:r w:rsidRPr="004F0AE6">
              <w:rPr>
                <w:rFonts w:ascii="Times New Roman" w:hAnsi="Times New Roman" w:cs="Times New Roman"/>
              </w:rPr>
              <w:t>Осуществляют совместные проверки по вопросам проведения предварительных и периодических медицинских осмотров, обеспечения работников средствами индивидуальной защиты. Оказывают организационное содействие работающим гражданам в прохождении дополнительной диспансеризации.</w:t>
            </w:r>
          </w:p>
        </w:tc>
        <w:tc>
          <w:tcPr>
            <w:tcW w:w="4255" w:type="dxa"/>
            <w:gridSpan w:val="2"/>
          </w:tcPr>
          <w:p w:rsidR="00681F6F" w:rsidRPr="00681F6F" w:rsidRDefault="00681F6F" w:rsidP="00681F6F">
            <w:pPr>
              <w:jc w:val="both"/>
              <w:rPr>
                <w:sz w:val="22"/>
                <w:szCs w:val="22"/>
              </w:rPr>
            </w:pPr>
            <w:r w:rsidRPr="00681F6F">
              <w:rPr>
                <w:sz w:val="22"/>
                <w:szCs w:val="22"/>
              </w:rPr>
              <w:t>В 2016 г. диспансеризацией отдельных групп взрослого населения было охвачено 100% запланированного контингента (12 816 чел.).</w:t>
            </w:r>
          </w:p>
          <w:p w:rsidR="00681F6F" w:rsidRPr="00681F6F" w:rsidRDefault="00681F6F" w:rsidP="006D7F46">
            <w:pPr>
              <w:jc w:val="both"/>
              <w:rPr>
                <w:sz w:val="22"/>
                <w:szCs w:val="22"/>
              </w:rPr>
            </w:pPr>
            <w:r w:rsidRPr="00681F6F">
              <w:rPr>
                <w:rFonts w:eastAsia="Calibri"/>
                <w:sz w:val="22"/>
                <w:szCs w:val="22"/>
              </w:rPr>
              <w:t xml:space="preserve">Профилактическими осмотрами охвачено </w:t>
            </w:r>
            <w:r w:rsidRPr="00681F6F">
              <w:rPr>
                <w:rFonts w:eastAsia="Calibri"/>
                <w:sz w:val="22"/>
                <w:szCs w:val="22"/>
              </w:rPr>
              <w:lastRenderedPageBreak/>
              <w:t>100% детского населения – 11 620 человек.</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4.1.12</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Обеспечивают контроль за своевременным и полным перечислением страховых взносов на обязательное социальное страхование от несчастных случаев на производстве и профессиональных заболеваний.</w:t>
            </w:r>
          </w:p>
        </w:tc>
        <w:tc>
          <w:tcPr>
            <w:tcW w:w="4255" w:type="dxa"/>
            <w:gridSpan w:val="2"/>
          </w:tcPr>
          <w:p w:rsidR="001339FD" w:rsidRPr="00681F6F" w:rsidRDefault="001339FD" w:rsidP="00BA7934">
            <w:pPr>
              <w:pStyle w:val="a3"/>
              <w:ind w:firstLine="312"/>
              <w:jc w:val="both"/>
              <w:rPr>
                <w:rFonts w:ascii="Times New Roman" w:hAnsi="Times New Roman" w:cs="Times New Roman"/>
              </w:rPr>
            </w:pPr>
            <w:r w:rsidRPr="00681F6F">
              <w:rPr>
                <w:rFonts w:ascii="Times New Roman" w:hAnsi="Times New Roman" w:cs="Times New Roman"/>
              </w:rPr>
              <w:t>Контроль за своевременным и полным перечислением страховых взносов на обязательное социальное страхование от несчастных случаев на производстве и профессиональных заболеваний осуществляется.</w:t>
            </w:r>
          </w:p>
        </w:tc>
      </w:tr>
      <w:tr w:rsidR="001339FD" w:rsidRPr="004F0AE6" w:rsidTr="00F9357F">
        <w:tc>
          <w:tcPr>
            <w:tcW w:w="15451" w:type="dxa"/>
            <w:gridSpan w:val="5"/>
          </w:tcPr>
          <w:p w:rsidR="001339FD" w:rsidRPr="00681F6F" w:rsidRDefault="001339FD" w:rsidP="00BA7934">
            <w:pPr>
              <w:pStyle w:val="a3"/>
              <w:ind w:firstLine="312"/>
              <w:jc w:val="both"/>
              <w:rPr>
                <w:rFonts w:ascii="Times New Roman" w:hAnsi="Times New Roman" w:cs="Times New Roman"/>
                <w:b/>
              </w:rPr>
            </w:pPr>
            <w:r w:rsidRPr="00681F6F">
              <w:rPr>
                <w:rFonts w:ascii="Times New Roman" w:hAnsi="Times New Roman" w:cs="Times New Roman"/>
                <w:b/>
              </w:rPr>
              <w:t>4.2. Администрация:</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4.2.1. </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Содействует организации и проведению специальной оценки условий труда в организациях независимо от их организационно-правовой формы и формы собственности. Обеспечивает организацию и проведение специальной оценки условий труда в учреждениях, финансируемых из муниципального бюджета</w:t>
            </w:r>
          </w:p>
        </w:tc>
        <w:tc>
          <w:tcPr>
            <w:tcW w:w="9800" w:type="dxa"/>
            <w:gridSpan w:val="3"/>
          </w:tcPr>
          <w:p w:rsidR="00681F6F" w:rsidRPr="00681F6F" w:rsidRDefault="00681F6F" w:rsidP="001D44CD">
            <w:pPr>
              <w:widowControl w:val="0"/>
              <w:autoSpaceDE w:val="0"/>
              <w:autoSpaceDN w:val="0"/>
              <w:adjustRightInd w:val="0"/>
              <w:ind w:firstLine="312"/>
              <w:jc w:val="both"/>
              <w:rPr>
                <w:sz w:val="22"/>
                <w:szCs w:val="22"/>
              </w:rPr>
            </w:pPr>
            <w:r>
              <w:rPr>
                <w:sz w:val="22"/>
                <w:szCs w:val="22"/>
              </w:rPr>
              <w:t>В соответствии  с проведенным мониторингом в 2016 году провели</w:t>
            </w:r>
            <w:r w:rsidRPr="00681F6F">
              <w:rPr>
                <w:sz w:val="22"/>
                <w:szCs w:val="22"/>
              </w:rPr>
              <w:t xml:space="preserve"> специальн</w:t>
            </w:r>
            <w:r>
              <w:rPr>
                <w:sz w:val="22"/>
                <w:szCs w:val="22"/>
              </w:rPr>
              <w:t>ую</w:t>
            </w:r>
            <w:r w:rsidRPr="00681F6F">
              <w:rPr>
                <w:sz w:val="22"/>
                <w:szCs w:val="22"/>
              </w:rPr>
              <w:t xml:space="preserve"> оценк</w:t>
            </w:r>
            <w:r>
              <w:rPr>
                <w:sz w:val="22"/>
                <w:szCs w:val="22"/>
              </w:rPr>
              <w:t>у</w:t>
            </w:r>
            <w:r w:rsidRPr="00681F6F">
              <w:rPr>
                <w:sz w:val="22"/>
                <w:szCs w:val="22"/>
              </w:rPr>
              <w:t xml:space="preserve"> условий труда: </w:t>
            </w:r>
          </w:p>
          <w:p w:rsidR="00681F6F" w:rsidRPr="00681F6F" w:rsidRDefault="00681F6F" w:rsidP="001D44CD">
            <w:pPr>
              <w:widowControl w:val="0"/>
              <w:autoSpaceDE w:val="0"/>
              <w:autoSpaceDN w:val="0"/>
              <w:adjustRightInd w:val="0"/>
              <w:ind w:firstLine="312"/>
              <w:jc w:val="both"/>
              <w:rPr>
                <w:sz w:val="22"/>
                <w:szCs w:val="22"/>
              </w:rPr>
            </w:pPr>
            <w:r w:rsidRPr="00681F6F">
              <w:rPr>
                <w:sz w:val="22"/>
                <w:szCs w:val="22"/>
              </w:rPr>
              <w:t xml:space="preserve">- количество организаций, где проведена специальная оценка условий труда – 5; </w:t>
            </w:r>
          </w:p>
          <w:p w:rsidR="00681F6F" w:rsidRPr="00681F6F" w:rsidRDefault="00681F6F" w:rsidP="001D44CD">
            <w:pPr>
              <w:widowControl w:val="0"/>
              <w:autoSpaceDE w:val="0"/>
              <w:autoSpaceDN w:val="0"/>
              <w:adjustRightInd w:val="0"/>
              <w:ind w:firstLine="312"/>
              <w:jc w:val="both"/>
              <w:rPr>
                <w:sz w:val="22"/>
                <w:szCs w:val="22"/>
              </w:rPr>
            </w:pPr>
            <w:r w:rsidRPr="00681F6F">
              <w:rPr>
                <w:sz w:val="22"/>
                <w:szCs w:val="22"/>
              </w:rPr>
              <w:t>- количество рабочих мест, на которых проведена специальная оценка условий труда - 1340;</w:t>
            </w:r>
          </w:p>
          <w:p w:rsidR="00681F6F" w:rsidRPr="00681F6F" w:rsidRDefault="00681F6F" w:rsidP="001D44CD">
            <w:pPr>
              <w:widowControl w:val="0"/>
              <w:autoSpaceDE w:val="0"/>
              <w:autoSpaceDN w:val="0"/>
              <w:adjustRightInd w:val="0"/>
              <w:ind w:firstLine="312"/>
              <w:jc w:val="both"/>
              <w:rPr>
                <w:sz w:val="22"/>
                <w:szCs w:val="22"/>
              </w:rPr>
            </w:pPr>
            <w:r w:rsidRPr="00681F6F">
              <w:rPr>
                <w:sz w:val="22"/>
                <w:szCs w:val="22"/>
              </w:rPr>
              <w:t xml:space="preserve">- количество работников, занятых на рабочих местах, где проведена </w:t>
            </w:r>
            <w:r w:rsidRPr="00681F6F">
              <w:rPr>
                <w:sz w:val="22"/>
                <w:szCs w:val="22"/>
              </w:rPr>
              <w:br/>
              <w:t xml:space="preserve">специальная оценка условий труда – 1749 чел. </w:t>
            </w:r>
          </w:p>
          <w:p w:rsidR="00681F6F" w:rsidRPr="00681F6F" w:rsidRDefault="00681F6F" w:rsidP="001D44CD">
            <w:pPr>
              <w:widowControl w:val="0"/>
              <w:autoSpaceDE w:val="0"/>
              <w:autoSpaceDN w:val="0"/>
              <w:adjustRightInd w:val="0"/>
              <w:ind w:firstLine="312"/>
              <w:jc w:val="both"/>
              <w:rPr>
                <w:sz w:val="22"/>
                <w:szCs w:val="22"/>
              </w:rPr>
            </w:pPr>
            <w:r w:rsidRPr="00681F6F">
              <w:rPr>
                <w:sz w:val="22"/>
                <w:szCs w:val="22"/>
              </w:rPr>
              <w:t xml:space="preserve">2.2. Итоги специальной оценки условий труда: </w:t>
            </w:r>
          </w:p>
          <w:p w:rsidR="00681F6F" w:rsidRPr="00681F6F" w:rsidRDefault="00681F6F" w:rsidP="001D44CD">
            <w:pPr>
              <w:widowControl w:val="0"/>
              <w:autoSpaceDE w:val="0"/>
              <w:autoSpaceDN w:val="0"/>
              <w:adjustRightInd w:val="0"/>
              <w:ind w:firstLine="312"/>
              <w:jc w:val="both"/>
              <w:rPr>
                <w:sz w:val="22"/>
                <w:szCs w:val="22"/>
              </w:rPr>
            </w:pPr>
            <w:r w:rsidRPr="00681F6F">
              <w:rPr>
                <w:sz w:val="22"/>
                <w:szCs w:val="22"/>
              </w:rPr>
              <w:t xml:space="preserve">- оптимальные и допустимые условия труда - 634  рабочих мест; </w:t>
            </w:r>
          </w:p>
          <w:p w:rsidR="00681F6F" w:rsidRPr="00681F6F" w:rsidRDefault="00681F6F" w:rsidP="001D44CD">
            <w:pPr>
              <w:widowControl w:val="0"/>
              <w:autoSpaceDE w:val="0"/>
              <w:autoSpaceDN w:val="0"/>
              <w:adjustRightInd w:val="0"/>
              <w:ind w:firstLine="312"/>
              <w:jc w:val="both"/>
              <w:rPr>
                <w:sz w:val="22"/>
                <w:szCs w:val="22"/>
              </w:rPr>
            </w:pPr>
            <w:r w:rsidRPr="00681F6F">
              <w:rPr>
                <w:sz w:val="22"/>
                <w:szCs w:val="22"/>
              </w:rPr>
              <w:t xml:space="preserve">- вредные и опасные условия труда – 672  рабочих мест. </w:t>
            </w:r>
          </w:p>
          <w:p w:rsidR="00681F6F" w:rsidRPr="00681F6F" w:rsidRDefault="00681F6F" w:rsidP="001D44CD">
            <w:pPr>
              <w:widowControl w:val="0"/>
              <w:autoSpaceDE w:val="0"/>
              <w:autoSpaceDN w:val="0"/>
              <w:adjustRightInd w:val="0"/>
              <w:ind w:firstLine="312"/>
              <w:jc w:val="both"/>
              <w:rPr>
                <w:sz w:val="22"/>
                <w:szCs w:val="22"/>
              </w:rPr>
            </w:pPr>
            <w:r w:rsidRPr="00681F6F">
              <w:rPr>
                <w:sz w:val="22"/>
                <w:szCs w:val="22"/>
              </w:rPr>
              <w:t xml:space="preserve">2.3. Количество работников, занятых во вредных и опасных условиях труда - 760, в том числе женщин  - 470. </w:t>
            </w:r>
          </w:p>
          <w:p w:rsidR="00681F6F" w:rsidRPr="00FE186E" w:rsidRDefault="00681F6F" w:rsidP="001D44CD">
            <w:pPr>
              <w:widowControl w:val="0"/>
              <w:autoSpaceDE w:val="0"/>
              <w:autoSpaceDN w:val="0"/>
              <w:adjustRightInd w:val="0"/>
              <w:ind w:firstLine="312"/>
              <w:jc w:val="both"/>
              <w:rPr>
                <w:color w:val="FF0000"/>
              </w:rPr>
            </w:pPr>
            <w:r w:rsidRPr="00681F6F">
              <w:rPr>
                <w:sz w:val="22"/>
                <w:szCs w:val="22"/>
              </w:rPr>
              <w:t xml:space="preserve">2.4. Количество рабочих мест, на которых улучшены условия труда по результатам СОУТ - 0. </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4.2.2. 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Обеспечивает финансирование мероприятий по охране труда и пожарной безопасности в учреждениях, финансируемых из бюджета муниципального образования Киреевский район согласно заявкам руководителей учреждений, в пределах утвержденных бюджетных ассигнований.</w:t>
            </w:r>
          </w:p>
        </w:tc>
        <w:tc>
          <w:tcPr>
            <w:tcW w:w="4255" w:type="dxa"/>
            <w:gridSpan w:val="2"/>
          </w:tcPr>
          <w:p w:rsidR="001339FD" w:rsidRPr="001D44CD" w:rsidRDefault="001339FD" w:rsidP="001D44CD">
            <w:pPr>
              <w:pStyle w:val="a3"/>
              <w:ind w:firstLine="312"/>
              <w:jc w:val="both"/>
              <w:rPr>
                <w:rFonts w:ascii="Times New Roman" w:hAnsi="Times New Roman" w:cs="Times New Roman"/>
              </w:rPr>
            </w:pPr>
            <w:r w:rsidRPr="001D44CD">
              <w:rPr>
                <w:rFonts w:ascii="Times New Roman" w:hAnsi="Times New Roman" w:cs="Times New Roman"/>
              </w:rPr>
              <w:t>В 201</w:t>
            </w:r>
            <w:r w:rsidR="001D44CD" w:rsidRPr="001D44CD">
              <w:rPr>
                <w:rFonts w:ascii="Times New Roman" w:hAnsi="Times New Roman" w:cs="Times New Roman"/>
              </w:rPr>
              <w:t>6</w:t>
            </w:r>
            <w:r w:rsidRPr="001D44CD">
              <w:rPr>
                <w:rFonts w:ascii="Times New Roman" w:hAnsi="Times New Roman" w:cs="Times New Roman"/>
              </w:rPr>
              <w:t xml:space="preserve"> году заявок не поступало.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4.2.3. </w:t>
            </w:r>
          </w:p>
        </w:tc>
        <w:tc>
          <w:tcPr>
            <w:tcW w:w="10356" w:type="dxa"/>
            <w:gridSpan w:val="2"/>
          </w:tcPr>
          <w:p w:rsidR="001339FD" w:rsidRPr="004F0AE6" w:rsidRDefault="001339FD" w:rsidP="005D2CEB">
            <w:pPr>
              <w:pStyle w:val="a3"/>
              <w:ind w:firstLine="317"/>
              <w:jc w:val="both"/>
              <w:rPr>
                <w:rFonts w:ascii="Times New Roman" w:hAnsi="Times New Roman" w:cs="Times New Roman"/>
              </w:rPr>
            </w:pPr>
            <w:r w:rsidRPr="004F0AE6">
              <w:rPr>
                <w:rFonts w:ascii="Times New Roman" w:hAnsi="Times New Roman" w:cs="Times New Roman"/>
              </w:rPr>
              <w:t>Осуществляет совместно с органами надзора и контроля проверки состояния условий труда, соблюдения работодателями трудовых прав работников, а также выполнения соглашений и разделов коллективных договоров по охране и условиям труда.</w:t>
            </w:r>
          </w:p>
        </w:tc>
        <w:tc>
          <w:tcPr>
            <w:tcW w:w="4255" w:type="dxa"/>
            <w:gridSpan w:val="2"/>
          </w:tcPr>
          <w:p w:rsidR="001339FD" w:rsidRPr="001D44CD" w:rsidRDefault="001339FD" w:rsidP="00BC3EB7">
            <w:pPr>
              <w:pStyle w:val="a3"/>
              <w:ind w:firstLine="312"/>
              <w:jc w:val="both"/>
              <w:rPr>
                <w:rFonts w:ascii="Times New Roman" w:hAnsi="Times New Roman" w:cs="Times New Roman"/>
              </w:rPr>
            </w:pPr>
            <w:r w:rsidRPr="001D44CD">
              <w:rPr>
                <w:rFonts w:ascii="Times New Roman" w:hAnsi="Times New Roman" w:cs="Times New Roman"/>
              </w:rPr>
              <w:t>Участие в совместной проверке с Киреевской межрайонной прокуратурой, Государственной инспекцией труда  принято в мае 2015 года.</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4.2.4. 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Ежегодно публикует информацию о состоянии условий и охраны труда, а также о состоянии окружающей среды.</w:t>
            </w:r>
          </w:p>
        </w:tc>
        <w:tc>
          <w:tcPr>
            <w:tcW w:w="4255" w:type="dxa"/>
            <w:gridSpan w:val="2"/>
          </w:tcPr>
          <w:p w:rsidR="001339FD" w:rsidRPr="001D44CD" w:rsidRDefault="001339FD" w:rsidP="00BA7934">
            <w:pPr>
              <w:pStyle w:val="a3"/>
              <w:ind w:firstLine="312"/>
              <w:jc w:val="both"/>
              <w:rPr>
                <w:rFonts w:ascii="Times New Roman" w:hAnsi="Times New Roman" w:cs="Times New Roman"/>
              </w:rPr>
            </w:pPr>
            <w:r w:rsidRPr="001D44CD">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4.2.5. 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Разрабатывает проекты муниципальных нормативных правовых актов в сфере охраны труда и экологической безопасности с привлечением сторон социального партнерства.</w:t>
            </w:r>
          </w:p>
        </w:tc>
        <w:tc>
          <w:tcPr>
            <w:tcW w:w="4255" w:type="dxa"/>
            <w:gridSpan w:val="2"/>
          </w:tcPr>
          <w:p w:rsidR="001339FD" w:rsidRPr="001D44CD" w:rsidRDefault="001339FD" w:rsidP="00BA7934">
            <w:pPr>
              <w:pStyle w:val="a3"/>
              <w:ind w:firstLine="312"/>
              <w:jc w:val="both"/>
              <w:rPr>
                <w:rFonts w:ascii="Times New Roman" w:hAnsi="Times New Roman" w:cs="Times New Roman"/>
              </w:rPr>
            </w:pPr>
            <w:r w:rsidRPr="001D44CD">
              <w:rPr>
                <w:rFonts w:ascii="Times New Roman" w:hAnsi="Times New Roman" w:cs="Times New Roman"/>
              </w:rPr>
              <w:t>Проекты муниципальных нормативных правовых актов в сфере охраны труда и экологической безопасности разрабатываются с привлечением сторон социального партнерства.</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4.2.6. 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Принимает участие в организации обучения и проверке знаний по вопросам охраны труда руководителей и специалистов отдельных категорий.</w:t>
            </w:r>
          </w:p>
        </w:tc>
        <w:tc>
          <w:tcPr>
            <w:tcW w:w="4255" w:type="dxa"/>
            <w:gridSpan w:val="2"/>
          </w:tcPr>
          <w:p w:rsidR="001339FD" w:rsidRPr="001D44CD" w:rsidRDefault="001339FD" w:rsidP="00BA7934">
            <w:pPr>
              <w:pStyle w:val="a3"/>
              <w:ind w:firstLine="312"/>
              <w:jc w:val="both"/>
              <w:rPr>
                <w:rFonts w:ascii="Times New Roman" w:hAnsi="Times New Roman" w:cs="Times New Roman"/>
              </w:rPr>
            </w:pPr>
            <w:r w:rsidRPr="001D44CD">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4.2.7. 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xml:space="preserve">Доводит до предприятий и организаций муниципального образования информацию о вновь принятых </w:t>
            </w:r>
            <w:r w:rsidRPr="004F0AE6">
              <w:rPr>
                <w:rFonts w:ascii="Times New Roman" w:hAnsi="Times New Roman" w:cs="Times New Roman"/>
              </w:rPr>
              <w:lastRenderedPageBreak/>
              <w:t>нормативных правовых актах по охране труда</w:t>
            </w:r>
          </w:p>
        </w:tc>
        <w:tc>
          <w:tcPr>
            <w:tcW w:w="4255" w:type="dxa"/>
            <w:gridSpan w:val="2"/>
          </w:tcPr>
          <w:p w:rsidR="001339FD" w:rsidRPr="001D44CD" w:rsidRDefault="001339FD" w:rsidP="00BA7934">
            <w:pPr>
              <w:pStyle w:val="a3"/>
              <w:ind w:firstLine="312"/>
              <w:jc w:val="both"/>
              <w:rPr>
                <w:rFonts w:ascii="Times New Roman" w:hAnsi="Times New Roman" w:cs="Times New Roman"/>
              </w:rPr>
            </w:pPr>
            <w:r w:rsidRPr="001D44CD">
              <w:rPr>
                <w:rFonts w:ascii="Times New Roman" w:hAnsi="Times New Roman" w:cs="Times New Roman"/>
              </w:rPr>
              <w:lastRenderedPageBreak/>
              <w:t xml:space="preserve">Информация доводится путем </w:t>
            </w:r>
            <w:r w:rsidRPr="001D44CD">
              <w:rPr>
                <w:rFonts w:ascii="Times New Roman" w:hAnsi="Times New Roman" w:cs="Times New Roman"/>
              </w:rPr>
              <w:lastRenderedPageBreak/>
              <w:t>размещения на официальном сайте муниципального образования Киреевский район.</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4.2.8. 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В установленном порядке принимает участие в расследовании групповых, тяжелых несчастных случаев на производстве и несчастных случаев на производстве со смертельным исходом.</w:t>
            </w:r>
          </w:p>
        </w:tc>
        <w:tc>
          <w:tcPr>
            <w:tcW w:w="4255" w:type="dxa"/>
            <w:gridSpan w:val="2"/>
          </w:tcPr>
          <w:p w:rsidR="001339FD" w:rsidRPr="001D44CD" w:rsidRDefault="001D44CD" w:rsidP="006D7F46">
            <w:pPr>
              <w:ind w:firstLine="720"/>
              <w:jc w:val="both"/>
              <w:rPr>
                <w:color w:val="FF0000"/>
              </w:rPr>
            </w:pPr>
            <w:r w:rsidRPr="001D44CD">
              <w:rPr>
                <w:sz w:val="22"/>
                <w:szCs w:val="22"/>
              </w:rPr>
              <w:t xml:space="preserve">Численность пострадавших в результате несчастных случаев за </w:t>
            </w:r>
            <w:r>
              <w:rPr>
                <w:sz w:val="22"/>
                <w:szCs w:val="22"/>
              </w:rPr>
              <w:t>2016 год</w:t>
            </w:r>
            <w:r w:rsidRPr="001D44CD">
              <w:rPr>
                <w:sz w:val="22"/>
                <w:szCs w:val="22"/>
              </w:rPr>
              <w:t xml:space="preserve"> - 4, в том числе: - со смертельным</w:t>
            </w:r>
            <w:r>
              <w:rPr>
                <w:sz w:val="22"/>
                <w:szCs w:val="22"/>
              </w:rPr>
              <w:t xml:space="preserve"> </w:t>
            </w:r>
            <w:r w:rsidRPr="001D44CD">
              <w:rPr>
                <w:sz w:val="22"/>
                <w:szCs w:val="22"/>
              </w:rPr>
              <w:t xml:space="preserve">исходом - 0, </w:t>
            </w:r>
            <w:r>
              <w:rPr>
                <w:sz w:val="22"/>
                <w:szCs w:val="22"/>
              </w:rPr>
              <w:t xml:space="preserve"> </w:t>
            </w:r>
            <w:r w:rsidRPr="001D44CD">
              <w:rPr>
                <w:sz w:val="22"/>
                <w:szCs w:val="22"/>
              </w:rPr>
              <w:t xml:space="preserve">- тяжелых  - 1, групповых - 0. </w:t>
            </w:r>
            <w:r>
              <w:rPr>
                <w:sz w:val="22"/>
                <w:szCs w:val="22"/>
              </w:rPr>
              <w:t>Во всех расследованиях принял участие специалист администрации.</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4.2.9. 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Доводит до заинтересованных организаций муниципального образования информацию о предприятиях, изготавливающих и реализующих средства индивидуальной защиты.</w:t>
            </w:r>
          </w:p>
        </w:tc>
        <w:tc>
          <w:tcPr>
            <w:tcW w:w="4255" w:type="dxa"/>
            <w:gridSpan w:val="2"/>
          </w:tcPr>
          <w:p w:rsidR="001339FD" w:rsidRPr="001D44CD" w:rsidRDefault="001339FD" w:rsidP="006D7F46">
            <w:pPr>
              <w:pStyle w:val="a3"/>
              <w:ind w:firstLine="312"/>
              <w:jc w:val="both"/>
              <w:rPr>
                <w:rFonts w:ascii="Times New Roman" w:hAnsi="Times New Roman" w:cs="Times New Roman"/>
              </w:rPr>
            </w:pPr>
            <w:r w:rsidRPr="001D44CD">
              <w:rPr>
                <w:rFonts w:ascii="Times New Roman" w:hAnsi="Times New Roman" w:cs="Times New Roman"/>
              </w:rPr>
              <w:t>Информация доводится.</w:t>
            </w:r>
            <w:r w:rsidR="001D44CD">
              <w:rPr>
                <w:rFonts w:ascii="Times New Roman" w:hAnsi="Times New Roman" w:cs="Times New Roman"/>
              </w:rPr>
              <w:t xml:space="preserve"> Размещается на сайте муниципального образования Кире</w:t>
            </w:r>
            <w:r w:rsidR="006D7F46">
              <w:rPr>
                <w:rFonts w:ascii="Times New Roman" w:hAnsi="Times New Roman" w:cs="Times New Roman"/>
              </w:rPr>
              <w:t>е</w:t>
            </w:r>
            <w:r w:rsidR="001D44CD">
              <w:rPr>
                <w:rFonts w:ascii="Times New Roman" w:hAnsi="Times New Roman" w:cs="Times New Roman"/>
              </w:rPr>
              <w:t>вский район в разделе Новости</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4.2.10. 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Проводит на безвозмездной основе консультирование работодателей и работников по вопросам охраны труда.</w:t>
            </w:r>
          </w:p>
        </w:tc>
        <w:tc>
          <w:tcPr>
            <w:tcW w:w="4255" w:type="dxa"/>
            <w:gridSpan w:val="2"/>
          </w:tcPr>
          <w:p w:rsidR="001339FD" w:rsidRPr="001D44CD" w:rsidRDefault="001339FD" w:rsidP="00BA7934">
            <w:pPr>
              <w:pStyle w:val="a3"/>
              <w:ind w:firstLine="312"/>
              <w:jc w:val="both"/>
              <w:rPr>
                <w:rFonts w:ascii="Times New Roman" w:hAnsi="Times New Roman" w:cs="Times New Roman"/>
              </w:rPr>
            </w:pPr>
            <w:r w:rsidRPr="001D44CD">
              <w:rPr>
                <w:rFonts w:ascii="Times New Roman" w:hAnsi="Times New Roman" w:cs="Times New Roman"/>
              </w:rPr>
              <w:t>Консультирование проводится</w:t>
            </w:r>
            <w:r w:rsidR="001D44CD" w:rsidRPr="001D44CD">
              <w:rPr>
                <w:rFonts w:ascii="Times New Roman" w:hAnsi="Times New Roman" w:cs="Times New Roman"/>
              </w:rPr>
              <w:t xml:space="preserve"> постоянно</w:t>
            </w:r>
            <w:r w:rsidRPr="001D44CD">
              <w:rPr>
                <w:rFonts w:ascii="Times New Roman" w:hAnsi="Times New Roman" w:cs="Times New Roman"/>
              </w:rPr>
              <w:t>.</w:t>
            </w:r>
          </w:p>
        </w:tc>
      </w:tr>
      <w:tr w:rsidR="001339FD" w:rsidRPr="004F0AE6" w:rsidTr="00F9357F">
        <w:tc>
          <w:tcPr>
            <w:tcW w:w="15451" w:type="dxa"/>
            <w:gridSpan w:val="5"/>
          </w:tcPr>
          <w:p w:rsidR="001339FD" w:rsidRPr="001D44CD" w:rsidRDefault="001339FD" w:rsidP="00BA7934">
            <w:pPr>
              <w:pStyle w:val="a3"/>
              <w:ind w:firstLine="312"/>
              <w:jc w:val="both"/>
              <w:rPr>
                <w:rFonts w:ascii="Times New Roman" w:hAnsi="Times New Roman" w:cs="Times New Roman"/>
                <w:b/>
              </w:rPr>
            </w:pPr>
            <w:r w:rsidRPr="001D44CD">
              <w:rPr>
                <w:rFonts w:ascii="Times New Roman" w:hAnsi="Times New Roman" w:cs="Times New Roman"/>
                <w:b/>
              </w:rPr>
              <w:t>4.3. Профсоюзы и Работодатели:</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4.3.1</w:t>
            </w:r>
          </w:p>
        </w:tc>
        <w:tc>
          <w:tcPr>
            <w:tcW w:w="10356" w:type="dxa"/>
            <w:gridSpan w:val="2"/>
          </w:tcPr>
          <w:p w:rsidR="001339FD" w:rsidRPr="004F0AE6" w:rsidRDefault="001339FD" w:rsidP="00F210ED">
            <w:pPr>
              <w:pStyle w:val="a3"/>
              <w:ind w:firstLine="317"/>
              <w:jc w:val="both"/>
              <w:rPr>
                <w:rFonts w:ascii="Times New Roman" w:hAnsi="Times New Roman" w:cs="Times New Roman"/>
              </w:rPr>
            </w:pPr>
            <w:r w:rsidRPr="004F0AE6">
              <w:rPr>
                <w:rFonts w:ascii="Times New Roman" w:hAnsi="Times New Roman" w:cs="Times New Roman"/>
              </w:rPr>
              <w:t>Проводят мониторинг состояний условий и охраны труда в организациях для разработки мероприятий, направленных на улучшение условий и охраны труда, предупреждение производственного травматизма и профзаболеваний.</w:t>
            </w:r>
          </w:p>
        </w:tc>
        <w:tc>
          <w:tcPr>
            <w:tcW w:w="4255" w:type="dxa"/>
            <w:gridSpan w:val="2"/>
          </w:tcPr>
          <w:p w:rsidR="001339FD" w:rsidRPr="001D44CD" w:rsidRDefault="001339FD" w:rsidP="00BA7934">
            <w:pPr>
              <w:pStyle w:val="a3"/>
              <w:ind w:firstLine="312"/>
              <w:jc w:val="both"/>
              <w:rPr>
                <w:rFonts w:ascii="Times New Roman" w:hAnsi="Times New Roman" w:cs="Times New Roman"/>
              </w:rPr>
            </w:pPr>
            <w:r w:rsidRPr="001D44CD">
              <w:rPr>
                <w:rFonts w:ascii="Times New Roman" w:hAnsi="Times New Roman" w:cs="Times New Roman"/>
              </w:rPr>
              <w:t>Мониторинг состояния условий и охраны труда в организациях проводится.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4.3.2. 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Предусматривают в коллективных договорах:</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мероприятия по улучшению условий и охраны труда, а также средства на их финансирование;</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предоставление компенсаций работникам, занятым на тяжелых работах и работах с вредными и (или) опасными условиями труда;</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обязательства по созданию рабочих мест, отвечающих современным требованиям охраны труда;</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обязательства по сокращению числа рабочих мест с вредными условиями труда и выводу работников с работ во вредных условиях труда;</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предоставление времени с оплатой в размере средней заработной платы уполномоченным профсоюзных комитетов по охране труда, не освобожденным от основной работы, для выполнения возложенных на них обязанностей по общественному контролю за состоянием и условиями охраны труда, а также для их обучения и поощрения за осуществление общественного контроля;</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выплату единовременной денежной компенсации сверх предусмотренной федеральным законодательством семье в результате смерти работника, наступившей от несчастного случая на производстве или профессионального заболевания;</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выплату (в пределах бюджета предприятия, организации) единовременной денежной компенсации сверх предусмотренной федеральным законодательством в случае трудового увечья, полученного работником в результате несчастного случая на производстве или профессионального заболевания, дифференцированно в зависимости от степени утраты профессиональной трудоспособности,;</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xml:space="preserve">- оплату времени простоя при превышении параметров микроклиматических условий (превышение или понижение температурного режима на рабочих местах по сравнению с допустимыми значениями, </w:t>
            </w:r>
            <w:r w:rsidRPr="004F0AE6">
              <w:rPr>
                <w:rFonts w:ascii="Times New Roman" w:hAnsi="Times New Roman" w:cs="Times New Roman"/>
              </w:rPr>
              <w:lastRenderedPageBreak/>
              <w:t>установленными СанПиН), как простоя по вине работодателя – не менее 2/3 средней заработной платы;</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поощрение для лиц, осуществляющих трудовую деятельность, выполнивших нормативы и требования золотого, серебряного и бронзового знаков отличия физкультурно-спортивного комплекса «Готов к труду и обороне» (ГТО);</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с учетом финансово-экономического положения организаций, финансирование мероприятий, направленных на организацию, подготовку и выполнение нормативов Всероссийского физкультурно-спортивного комплекса «Готов к труду и обороне» (ГТО) для лиц, осуществляющих трудовую деятельность.</w:t>
            </w:r>
          </w:p>
        </w:tc>
        <w:tc>
          <w:tcPr>
            <w:tcW w:w="4255" w:type="dxa"/>
            <w:gridSpan w:val="2"/>
          </w:tcPr>
          <w:p w:rsidR="001339FD" w:rsidRPr="001D44CD" w:rsidRDefault="001339FD" w:rsidP="00BA7934">
            <w:pPr>
              <w:pStyle w:val="a3"/>
              <w:ind w:firstLine="312"/>
              <w:jc w:val="both"/>
              <w:rPr>
                <w:rFonts w:ascii="Times New Roman" w:hAnsi="Times New Roman" w:cs="Times New Roman"/>
              </w:rPr>
            </w:pPr>
          </w:p>
          <w:p w:rsidR="001339FD" w:rsidRPr="001D44CD" w:rsidRDefault="001339FD" w:rsidP="00BA7934">
            <w:pPr>
              <w:pStyle w:val="a3"/>
              <w:ind w:firstLine="312"/>
              <w:jc w:val="both"/>
              <w:rPr>
                <w:rFonts w:ascii="Times New Roman" w:hAnsi="Times New Roman" w:cs="Times New Roman"/>
              </w:rPr>
            </w:pPr>
            <w:r w:rsidRPr="001D44CD">
              <w:rPr>
                <w:rFonts w:ascii="Times New Roman" w:hAnsi="Times New Roman" w:cs="Times New Roman"/>
              </w:rPr>
              <w:t>- предусмотрено</w:t>
            </w:r>
          </w:p>
          <w:p w:rsidR="001339FD" w:rsidRPr="001D44CD" w:rsidRDefault="001339FD" w:rsidP="00BA7934">
            <w:pPr>
              <w:pStyle w:val="a3"/>
              <w:ind w:firstLine="312"/>
              <w:jc w:val="both"/>
              <w:rPr>
                <w:rFonts w:ascii="Times New Roman" w:hAnsi="Times New Roman" w:cs="Times New Roman"/>
              </w:rPr>
            </w:pPr>
            <w:r w:rsidRPr="001D44CD">
              <w:rPr>
                <w:rFonts w:ascii="Times New Roman" w:hAnsi="Times New Roman" w:cs="Times New Roman"/>
              </w:rPr>
              <w:t>- предусмотрено</w:t>
            </w:r>
          </w:p>
          <w:p w:rsidR="006D7F46" w:rsidRDefault="006D7F46" w:rsidP="00F210ED">
            <w:pPr>
              <w:pStyle w:val="a3"/>
              <w:ind w:firstLine="312"/>
              <w:jc w:val="both"/>
              <w:rPr>
                <w:rFonts w:ascii="Times New Roman" w:hAnsi="Times New Roman" w:cs="Times New Roman"/>
              </w:rPr>
            </w:pPr>
          </w:p>
          <w:p w:rsidR="001339FD" w:rsidRPr="001D44CD" w:rsidRDefault="001339FD" w:rsidP="00F210ED">
            <w:pPr>
              <w:pStyle w:val="a3"/>
              <w:ind w:firstLine="312"/>
              <w:jc w:val="both"/>
              <w:rPr>
                <w:rFonts w:ascii="Times New Roman" w:hAnsi="Times New Roman" w:cs="Times New Roman"/>
              </w:rPr>
            </w:pPr>
            <w:r w:rsidRPr="001D44CD">
              <w:rPr>
                <w:rFonts w:ascii="Times New Roman" w:hAnsi="Times New Roman" w:cs="Times New Roman"/>
              </w:rPr>
              <w:t>- предусмотрено</w:t>
            </w:r>
          </w:p>
          <w:p w:rsidR="001339FD" w:rsidRPr="001D44CD" w:rsidRDefault="001339FD" w:rsidP="00F210ED">
            <w:pPr>
              <w:pStyle w:val="a3"/>
              <w:ind w:firstLine="312"/>
              <w:jc w:val="both"/>
              <w:rPr>
                <w:rFonts w:ascii="Times New Roman" w:hAnsi="Times New Roman" w:cs="Times New Roman"/>
              </w:rPr>
            </w:pPr>
            <w:r w:rsidRPr="001D44CD">
              <w:rPr>
                <w:rFonts w:ascii="Times New Roman" w:hAnsi="Times New Roman" w:cs="Times New Roman"/>
              </w:rPr>
              <w:t>- предусмотрено</w:t>
            </w:r>
          </w:p>
          <w:p w:rsidR="001339FD" w:rsidRPr="001D44CD" w:rsidRDefault="001339FD" w:rsidP="00BA7934">
            <w:pPr>
              <w:pStyle w:val="a3"/>
              <w:ind w:firstLine="312"/>
              <w:jc w:val="both"/>
              <w:rPr>
                <w:rFonts w:ascii="Times New Roman" w:hAnsi="Times New Roman" w:cs="Times New Roman"/>
              </w:rPr>
            </w:pPr>
          </w:p>
          <w:p w:rsidR="001339FD" w:rsidRPr="001D44CD" w:rsidRDefault="001339FD" w:rsidP="00F210ED">
            <w:pPr>
              <w:pStyle w:val="a3"/>
              <w:ind w:firstLine="312"/>
              <w:jc w:val="both"/>
              <w:rPr>
                <w:rFonts w:ascii="Times New Roman" w:hAnsi="Times New Roman" w:cs="Times New Roman"/>
              </w:rPr>
            </w:pPr>
            <w:r w:rsidRPr="001D44CD">
              <w:rPr>
                <w:rFonts w:ascii="Times New Roman" w:hAnsi="Times New Roman" w:cs="Times New Roman"/>
              </w:rPr>
              <w:t>- предусмотрено</w:t>
            </w:r>
          </w:p>
          <w:p w:rsidR="001339FD" w:rsidRPr="001D44CD" w:rsidRDefault="001339FD" w:rsidP="00BA7934">
            <w:pPr>
              <w:pStyle w:val="a3"/>
              <w:ind w:firstLine="312"/>
              <w:jc w:val="both"/>
              <w:rPr>
                <w:rFonts w:ascii="Times New Roman" w:hAnsi="Times New Roman" w:cs="Times New Roman"/>
              </w:rPr>
            </w:pPr>
          </w:p>
          <w:p w:rsidR="001339FD" w:rsidRPr="001D44CD" w:rsidRDefault="001339FD" w:rsidP="00BA7934">
            <w:pPr>
              <w:pStyle w:val="a3"/>
              <w:ind w:firstLine="312"/>
              <w:jc w:val="both"/>
              <w:rPr>
                <w:rFonts w:ascii="Times New Roman" w:hAnsi="Times New Roman" w:cs="Times New Roman"/>
              </w:rPr>
            </w:pPr>
          </w:p>
          <w:p w:rsidR="006D7F46" w:rsidRDefault="006D7F46" w:rsidP="00F210ED">
            <w:pPr>
              <w:pStyle w:val="a3"/>
              <w:ind w:firstLine="312"/>
              <w:jc w:val="both"/>
              <w:rPr>
                <w:rFonts w:ascii="Times New Roman" w:hAnsi="Times New Roman" w:cs="Times New Roman"/>
              </w:rPr>
            </w:pPr>
          </w:p>
          <w:p w:rsidR="001339FD" w:rsidRPr="001D44CD" w:rsidRDefault="001339FD" w:rsidP="00F210ED">
            <w:pPr>
              <w:pStyle w:val="a3"/>
              <w:ind w:firstLine="312"/>
              <w:jc w:val="both"/>
              <w:rPr>
                <w:rFonts w:ascii="Times New Roman" w:hAnsi="Times New Roman" w:cs="Times New Roman"/>
              </w:rPr>
            </w:pPr>
            <w:r w:rsidRPr="001D44CD">
              <w:rPr>
                <w:rFonts w:ascii="Times New Roman" w:hAnsi="Times New Roman" w:cs="Times New Roman"/>
              </w:rPr>
              <w:t>- предусмотрено</w:t>
            </w:r>
          </w:p>
          <w:p w:rsidR="001339FD" w:rsidRPr="001D44CD" w:rsidRDefault="001339FD" w:rsidP="00BA7934">
            <w:pPr>
              <w:pStyle w:val="a3"/>
              <w:ind w:firstLine="312"/>
              <w:jc w:val="both"/>
              <w:rPr>
                <w:rFonts w:ascii="Times New Roman" w:hAnsi="Times New Roman" w:cs="Times New Roman"/>
              </w:rPr>
            </w:pPr>
          </w:p>
          <w:p w:rsidR="001339FD" w:rsidRPr="001D44CD" w:rsidRDefault="001339FD" w:rsidP="00BA7934">
            <w:pPr>
              <w:pStyle w:val="a3"/>
              <w:ind w:firstLine="312"/>
              <w:jc w:val="both"/>
              <w:rPr>
                <w:rFonts w:ascii="Times New Roman" w:hAnsi="Times New Roman" w:cs="Times New Roman"/>
              </w:rPr>
            </w:pPr>
          </w:p>
          <w:p w:rsidR="001339FD" w:rsidRPr="001D44CD" w:rsidRDefault="001339FD" w:rsidP="00F210ED">
            <w:pPr>
              <w:pStyle w:val="a3"/>
              <w:ind w:firstLine="312"/>
              <w:jc w:val="both"/>
              <w:rPr>
                <w:rFonts w:ascii="Times New Roman" w:hAnsi="Times New Roman" w:cs="Times New Roman"/>
              </w:rPr>
            </w:pPr>
            <w:r w:rsidRPr="001D44CD">
              <w:rPr>
                <w:rFonts w:ascii="Times New Roman" w:hAnsi="Times New Roman" w:cs="Times New Roman"/>
              </w:rPr>
              <w:t>- предусмотрено</w:t>
            </w:r>
          </w:p>
          <w:p w:rsidR="001339FD" w:rsidRPr="001D44CD" w:rsidRDefault="001339FD" w:rsidP="00BA7934">
            <w:pPr>
              <w:pStyle w:val="a3"/>
              <w:ind w:firstLine="312"/>
              <w:jc w:val="both"/>
              <w:rPr>
                <w:rFonts w:ascii="Times New Roman" w:hAnsi="Times New Roman" w:cs="Times New Roman"/>
              </w:rPr>
            </w:pPr>
          </w:p>
          <w:p w:rsidR="001339FD" w:rsidRPr="001D44CD" w:rsidRDefault="001339FD" w:rsidP="00BA7934">
            <w:pPr>
              <w:pStyle w:val="a3"/>
              <w:ind w:firstLine="312"/>
              <w:jc w:val="both"/>
              <w:rPr>
                <w:rFonts w:ascii="Times New Roman" w:hAnsi="Times New Roman" w:cs="Times New Roman"/>
              </w:rPr>
            </w:pPr>
          </w:p>
          <w:p w:rsidR="006D7F46" w:rsidRDefault="006D7F46" w:rsidP="00F210ED">
            <w:pPr>
              <w:pStyle w:val="a3"/>
              <w:ind w:firstLine="312"/>
              <w:jc w:val="both"/>
              <w:rPr>
                <w:rFonts w:ascii="Times New Roman" w:hAnsi="Times New Roman" w:cs="Times New Roman"/>
              </w:rPr>
            </w:pPr>
          </w:p>
          <w:p w:rsidR="001339FD" w:rsidRPr="001D44CD" w:rsidRDefault="001339FD" w:rsidP="00F210ED">
            <w:pPr>
              <w:pStyle w:val="a3"/>
              <w:ind w:firstLine="312"/>
              <w:jc w:val="both"/>
              <w:rPr>
                <w:rFonts w:ascii="Times New Roman" w:hAnsi="Times New Roman" w:cs="Times New Roman"/>
              </w:rPr>
            </w:pPr>
            <w:r w:rsidRPr="001D44CD">
              <w:rPr>
                <w:rFonts w:ascii="Times New Roman" w:hAnsi="Times New Roman" w:cs="Times New Roman"/>
              </w:rPr>
              <w:t>- предусмотрено</w:t>
            </w:r>
          </w:p>
          <w:p w:rsidR="001339FD" w:rsidRPr="001D44CD" w:rsidRDefault="001339FD" w:rsidP="00BA7934">
            <w:pPr>
              <w:pStyle w:val="a3"/>
              <w:ind w:firstLine="312"/>
              <w:jc w:val="both"/>
              <w:rPr>
                <w:rFonts w:ascii="Times New Roman" w:hAnsi="Times New Roman" w:cs="Times New Roman"/>
              </w:rPr>
            </w:pPr>
          </w:p>
          <w:p w:rsidR="001339FD" w:rsidRPr="001D44CD" w:rsidRDefault="001339FD" w:rsidP="00BA7934">
            <w:pPr>
              <w:pStyle w:val="a3"/>
              <w:ind w:firstLine="312"/>
              <w:jc w:val="both"/>
              <w:rPr>
                <w:rFonts w:ascii="Times New Roman" w:hAnsi="Times New Roman" w:cs="Times New Roman"/>
              </w:rPr>
            </w:pPr>
          </w:p>
          <w:p w:rsidR="001339FD" w:rsidRPr="001D44CD" w:rsidRDefault="001339FD" w:rsidP="00F210ED">
            <w:pPr>
              <w:pStyle w:val="a3"/>
              <w:ind w:firstLine="312"/>
              <w:jc w:val="both"/>
              <w:rPr>
                <w:rFonts w:ascii="Times New Roman" w:hAnsi="Times New Roman" w:cs="Times New Roman"/>
              </w:rPr>
            </w:pPr>
            <w:r w:rsidRPr="001D44CD">
              <w:rPr>
                <w:rFonts w:ascii="Times New Roman" w:hAnsi="Times New Roman" w:cs="Times New Roman"/>
              </w:rPr>
              <w:t>- предусмотрено не в полном объеме</w:t>
            </w:r>
          </w:p>
          <w:p w:rsidR="001339FD" w:rsidRPr="001D44CD" w:rsidRDefault="001339FD" w:rsidP="00BA7934">
            <w:pPr>
              <w:pStyle w:val="a3"/>
              <w:ind w:firstLine="312"/>
              <w:jc w:val="both"/>
              <w:rPr>
                <w:rFonts w:ascii="Times New Roman" w:hAnsi="Times New Roman" w:cs="Times New Roman"/>
              </w:rPr>
            </w:pPr>
          </w:p>
          <w:p w:rsidR="001339FD" w:rsidRPr="001D44CD" w:rsidRDefault="001339FD" w:rsidP="00BA7934">
            <w:pPr>
              <w:pStyle w:val="a3"/>
              <w:ind w:firstLine="312"/>
              <w:jc w:val="both"/>
              <w:rPr>
                <w:rFonts w:ascii="Times New Roman" w:hAnsi="Times New Roman" w:cs="Times New Roman"/>
              </w:rPr>
            </w:pPr>
          </w:p>
          <w:p w:rsidR="001339FD" w:rsidRPr="001D44CD" w:rsidRDefault="001339FD" w:rsidP="00BA7934">
            <w:pPr>
              <w:pStyle w:val="a3"/>
              <w:ind w:firstLine="312"/>
              <w:jc w:val="both"/>
              <w:rPr>
                <w:rFonts w:ascii="Times New Roman" w:hAnsi="Times New Roman" w:cs="Times New Roman"/>
              </w:rPr>
            </w:pPr>
            <w:r w:rsidRPr="001D44CD">
              <w:rPr>
                <w:rFonts w:ascii="Times New Roman" w:hAnsi="Times New Roman" w:cs="Times New Roman"/>
              </w:rPr>
              <w:t>- предусмотрено не в полном объеме</w:t>
            </w:r>
          </w:p>
          <w:p w:rsidR="001339FD" w:rsidRPr="001D44CD" w:rsidRDefault="001339FD" w:rsidP="00BA7934">
            <w:pPr>
              <w:pStyle w:val="a3"/>
              <w:ind w:firstLine="312"/>
              <w:jc w:val="both"/>
              <w:rPr>
                <w:rFonts w:ascii="Times New Roman" w:hAnsi="Times New Roman" w:cs="Times New Roman"/>
              </w:rPr>
            </w:pP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4.3.3. 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Включают в состав комиссий по специальной оценке условий труда представителей первичной профсоюзной организации.</w:t>
            </w:r>
          </w:p>
        </w:tc>
        <w:tc>
          <w:tcPr>
            <w:tcW w:w="4255" w:type="dxa"/>
            <w:gridSpan w:val="2"/>
          </w:tcPr>
          <w:p w:rsidR="001339FD" w:rsidRPr="001D44CD" w:rsidRDefault="001339FD" w:rsidP="00BA7934">
            <w:pPr>
              <w:pStyle w:val="a3"/>
              <w:ind w:firstLine="312"/>
              <w:jc w:val="both"/>
              <w:rPr>
                <w:rFonts w:ascii="Times New Roman" w:hAnsi="Times New Roman" w:cs="Times New Roman"/>
              </w:rPr>
            </w:pPr>
            <w:r w:rsidRPr="001D44CD">
              <w:rPr>
                <w:rFonts w:ascii="Times New Roman" w:hAnsi="Times New Roman" w:cs="Times New Roman"/>
              </w:rPr>
              <w:t>Условие выполнено.</w:t>
            </w:r>
          </w:p>
        </w:tc>
      </w:tr>
      <w:tr w:rsidR="001339FD" w:rsidRPr="004F0AE6" w:rsidTr="00F9357F">
        <w:tc>
          <w:tcPr>
            <w:tcW w:w="15451" w:type="dxa"/>
            <w:gridSpan w:val="5"/>
          </w:tcPr>
          <w:p w:rsidR="001339FD" w:rsidRPr="001D44CD" w:rsidRDefault="001339FD" w:rsidP="00BA7934">
            <w:pPr>
              <w:pStyle w:val="a3"/>
              <w:ind w:firstLine="312"/>
              <w:jc w:val="both"/>
              <w:rPr>
                <w:rFonts w:ascii="Times New Roman" w:hAnsi="Times New Roman" w:cs="Times New Roman"/>
                <w:b/>
              </w:rPr>
            </w:pPr>
            <w:r w:rsidRPr="001D44CD">
              <w:rPr>
                <w:rFonts w:ascii="Times New Roman" w:hAnsi="Times New Roman" w:cs="Times New Roman"/>
                <w:b/>
              </w:rPr>
              <w:t>4.4. Работодатели:</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4.4.1. 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Информируют работников при поступлении на работу и в процессе работы об условиях и охране труда на рабочем месте, о существующем риске повреждения здоровья, а также о мерах по защите от воздействия вредных и опасных производственных факторов.</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Обеспечивают обучение поступивших на работу лиц безопасным методам и приемам выполнения работ со стажировкой на рабочем месте, а также прием и сдачу экзаменов, проведение их периодического обучения по вопросам охраны труда, проверку знаний требований законодательства об охране труда в период работы.</w:t>
            </w:r>
          </w:p>
        </w:tc>
        <w:tc>
          <w:tcPr>
            <w:tcW w:w="4255" w:type="dxa"/>
            <w:gridSpan w:val="2"/>
          </w:tcPr>
          <w:p w:rsidR="001339FD" w:rsidRPr="001D44CD" w:rsidRDefault="001339FD" w:rsidP="00F210ED">
            <w:pPr>
              <w:pStyle w:val="a3"/>
              <w:ind w:firstLine="312"/>
              <w:jc w:val="both"/>
              <w:rPr>
                <w:rFonts w:ascii="Times New Roman" w:hAnsi="Times New Roman" w:cs="Times New Roman"/>
              </w:rPr>
            </w:pPr>
            <w:r w:rsidRPr="001D44CD">
              <w:rPr>
                <w:rFonts w:ascii="Times New Roman" w:hAnsi="Times New Roman" w:cs="Times New Roman"/>
              </w:rPr>
              <w:t>Информирование и обучение работников о процессе работы об условиях и охране труда на рабочем месте проводится.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4.4.2. 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Обеспечивают улучшение условий и охраны труда, предупреждение и снижение уровня производственного травматизма и профессиональных заболеваний в организациях.</w:t>
            </w:r>
          </w:p>
        </w:tc>
        <w:tc>
          <w:tcPr>
            <w:tcW w:w="4255" w:type="dxa"/>
            <w:gridSpan w:val="2"/>
          </w:tcPr>
          <w:p w:rsidR="001339FD" w:rsidRPr="001D44CD" w:rsidRDefault="001339FD" w:rsidP="00BA7934">
            <w:pPr>
              <w:pStyle w:val="a3"/>
              <w:ind w:firstLine="312"/>
              <w:jc w:val="both"/>
              <w:rPr>
                <w:rFonts w:ascii="Times New Roman" w:hAnsi="Times New Roman" w:cs="Times New Roman"/>
              </w:rPr>
            </w:pPr>
            <w:r w:rsidRPr="001D44CD">
              <w:rPr>
                <w:rFonts w:ascii="Times New Roman" w:hAnsi="Times New Roman" w:cs="Times New Roman"/>
              </w:rPr>
              <w:t>Улучшение условий и охраны труда, предупреждение и снижение уровня производственного травматизма и профессиональных заболеваний в организациях обеспечивается.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4.4.3</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Оценивают состояние условий труда по результатам проведенной оценки условий труда. Обеспечивают приведение условий труда в соответствие с государственными нормативными требованиями охраны труда, в том числе по результатам проведения специальной оценки условий труда.</w:t>
            </w:r>
          </w:p>
        </w:tc>
        <w:tc>
          <w:tcPr>
            <w:tcW w:w="4255" w:type="dxa"/>
            <w:gridSpan w:val="2"/>
          </w:tcPr>
          <w:p w:rsidR="001339FD" w:rsidRPr="001D44CD" w:rsidRDefault="001339FD" w:rsidP="00BA7934">
            <w:pPr>
              <w:pStyle w:val="a3"/>
              <w:ind w:firstLine="312"/>
              <w:jc w:val="both"/>
              <w:rPr>
                <w:rFonts w:ascii="Times New Roman" w:hAnsi="Times New Roman" w:cs="Times New Roman"/>
              </w:rPr>
            </w:pPr>
            <w:r w:rsidRPr="001D44CD">
              <w:rPr>
                <w:rFonts w:ascii="Times New Roman" w:hAnsi="Times New Roman" w:cs="Times New Roman"/>
              </w:rPr>
              <w:t>Приведение условий труда в соответствие с государственными нормативными требованиями охраны труда, в том числе по результатам проведения специальной оценки условий труда обеспечивается.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4.4.4. 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Принимают меры по выводу из эксплуатации морально и физически изношенного оборудования, угрожающего жизни и здоровью работников и (или) приносящего вред окружающей среде.</w:t>
            </w:r>
          </w:p>
        </w:tc>
        <w:tc>
          <w:tcPr>
            <w:tcW w:w="4255" w:type="dxa"/>
            <w:gridSpan w:val="2"/>
          </w:tcPr>
          <w:p w:rsidR="001339FD" w:rsidRPr="001D44CD" w:rsidRDefault="001339FD" w:rsidP="00BA7934">
            <w:pPr>
              <w:pStyle w:val="a3"/>
              <w:ind w:firstLine="312"/>
              <w:jc w:val="both"/>
              <w:rPr>
                <w:rFonts w:ascii="Times New Roman" w:hAnsi="Times New Roman" w:cs="Times New Roman"/>
              </w:rPr>
            </w:pPr>
            <w:r w:rsidRPr="001D44CD">
              <w:rPr>
                <w:rFonts w:ascii="Times New Roman" w:hAnsi="Times New Roman" w:cs="Times New Roman"/>
              </w:rPr>
              <w:t>Меры принимаются.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4.4.5. </w:t>
            </w:r>
          </w:p>
        </w:tc>
        <w:tc>
          <w:tcPr>
            <w:tcW w:w="10356" w:type="dxa"/>
            <w:gridSpan w:val="2"/>
          </w:tcPr>
          <w:p w:rsidR="001339FD" w:rsidRPr="004F0AE6" w:rsidRDefault="001339FD" w:rsidP="00F210ED">
            <w:pPr>
              <w:pStyle w:val="a3"/>
              <w:ind w:firstLine="317"/>
              <w:jc w:val="both"/>
              <w:rPr>
                <w:rFonts w:ascii="Times New Roman" w:hAnsi="Times New Roman" w:cs="Times New Roman"/>
              </w:rPr>
            </w:pPr>
            <w:r w:rsidRPr="004F0AE6">
              <w:rPr>
                <w:rFonts w:ascii="Times New Roman" w:hAnsi="Times New Roman" w:cs="Times New Roman"/>
              </w:rPr>
              <w:t>Принимают меры по сокращению использования труда работников основных видов производств, занятых на работах, где условия труда не отвечают санитарно-гигиеническим нормам, а также по сокращению использования труда женщин на работах с вредными и (или) опасными условиями труда.</w:t>
            </w:r>
          </w:p>
        </w:tc>
        <w:tc>
          <w:tcPr>
            <w:tcW w:w="4255" w:type="dxa"/>
            <w:gridSpan w:val="2"/>
          </w:tcPr>
          <w:p w:rsidR="001339FD" w:rsidRPr="001D44CD" w:rsidRDefault="001339FD" w:rsidP="00BA7934">
            <w:pPr>
              <w:pStyle w:val="a3"/>
              <w:ind w:firstLine="312"/>
              <w:jc w:val="both"/>
              <w:rPr>
                <w:rFonts w:ascii="Times New Roman" w:hAnsi="Times New Roman" w:cs="Times New Roman"/>
              </w:rPr>
            </w:pPr>
            <w:r w:rsidRPr="001D44CD">
              <w:rPr>
                <w:rFonts w:ascii="Times New Roman" w:hAnsi="Times New Roman" w:cs="Times New Roman"/>
              </w:rPr>
              <w:t>Меры принимаются.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4.4.6. 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Способствуют проведению государственной экспертизы условий труда в организациях независимо от их организационно-правовой формы и формы собственности.</w:t>
            </w:r>
          </w:p>
        </w:tc>
        <w:tc>
          <w:tcPr>
            <w:tcW w:w="4255" w:type="dxa"/>
            <w:gridSpan w:val="2"/>
          </w:tcPr>
          <w:p w:rsidR="001339FD" w:rsidRPr="001D44CD" w:rsidRDefault="001339FD" w:rsidP="00BA7934">
            <w:pPr>
              <w:pStyle w:val="a3"/>
              <w:ind w:firstLine="312"/>
              <w:jc w:val="both"/>
              <w:rPr>
                <w:rFonts w:ascii="Times New Roman" w:hAnsi="Times New Roman" w:cs="Times New Roman"/>
              </w:rPr>
            </w:pPr>
            <w:r w:rsidRPr="001D44CD">
              <w:rPr>
                <w:rFonts w:ascii="Times New Roman" w:hAnsi="Times New Roman" w:cs="Times New Roman"/>
              </w:rPr>
              <w:t>Государственная экспертиза условий труда проводится в соответствии с законодательством.</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4.4.7. 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xml:space="preserve">Способствуют развитию декларирования организациями соответствия условий труда государственным </w:t>
            </w:r>
            <w:r w:rsidRPr="004F0AE6">
              <w:rPr>
                <w:rFonts w:ascii="Times New Roman" w:hAnsi="Times New Roman" w:cs="Times New Roman"/>
              </w:rPr>
              <w:lastRenderedPageBreak/>
              <w:t>нормативным требованиям охраны труда.</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Способствуют развитию системы добровольного страхования жизни и здоровья работников, занятых на работах с вредными и (или) опасными условиями труда.</w:t>
            </w:r>
          </w:p>
        </w:tc>
        <w:tc>
          <w:tcPr>
            <w:tcW w:w="4255" w:type="dxa"/>
            <w:gridSpan w:val="2"/>
          </w:tcPr>
          <w:p w:rsidR="001339FD" w:rsidRPr="001D44CD" w:rsidRDefault="001339FD" w:rsidP="00BA7934">
            <w:pPr>
              <w:pStyle w:val="a3"/>
              <w:ind w:firstLine="312"/>
              <w:jc w:val="both"/>
              <w:rPr>
                <w:rFonts w:ascii="Times New Roman" w:hAnsi="Times New Roman" w:cs="Times New Roman"/>
              </w:rPr>
            </w:pPr>
            <w:r w:rsidRPr="001D44CD">
              <w:rPr>
                <w:rFonts w:ascii="Times New Roman" w:hAnsi="Times New Roman" w:cs="Times New Roman"/>
              </w:rPr>
              <w:lastRenderedPageBreak/>
              <w:t xml:space="preserve">Обязательство выполнено не в полном </w:t>
            </w:r>
            <w:r w:rsidRPr="001D44CD">
              <w:rPr>
                <w:rFonts w:ascii="Times New Roman" w:hAnsi="Times New Roman" w:cs="Times New Roman"/>
              </w:rPr>
              <w:lastRenderedPageBreak/>
              <w:t>объеме.</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4.4.8. 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Обеспечивают работников, занятых на работах с вредными и (или) опасными условиями труда, сертифицированной специальной одеждой, специальной обувью и другими средствами индивидуальной защиты в соответствии с установленными законодательством типовыми отраслевыми нормами.</w:t>
            </w:r>
          </w:p>
        </w:tc>
        <w:tc>
          <w:tcPr>
            <w:tcW w:w="4255" w:type="dxa"/>
            <w:gridSpan w:val="2"/>
          </w:tcPr>
          <w:p w:rsidR="001339FD" w:rsidRPr="001D44CD" w:rsidRDefault="001339FD" w:rsidP="00BA7934">
            <w:pPr>
              <w:pStyle w:val="a3"/>
              <w:ind w:firstLine="312"/>
              <w:jc w:val="both"/>
              <w:rPr>
                <w:rFonts w:ascii="Times New Roman" w:hAnsi="Times New Roman" w:cs="Times New Roman"/>
              </w:rPr>
            </w:pPr>
            <w:r w:rsidRPr="001D44CD">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4.4.9. 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Организуют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 соответствии с перечнем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tc>
        <w:tc>
          <w:tcPr>
            <w:tcW w:w="4255" w:type="dxa"/>
            <w:gridSpan w:val="2"/>
          </w:tcPr>
          <w:p w:rsidR="001339FD" w:rsidRPr="001D44CD" w:rsidRDefault="001339FD" w:rsidP="00BA7934">
            <w:pPr>
              <w:pStyle w:val="a3"/>
              <w:ind w:firstLine="312"/>
              <w:jc w:val="both"/>
              <w:rPr>
                <w:rFonts w:ascii="Times New Roman" w:hAnsi="Times New Roman" w:cs="Times New Roman"/>
              </w:rPr>
            </w:pPr>
            <w:r w:rsidRPr="001D44CD">
              <w:rPr>
                <w:rFonts w:ascii="Times New Roman" w:hAnsi="Times New Roman" w:cs="Times New Roman"/>
              </w:rPr>
              <w:t>Медицинские осмотры (обследования) проводятся в ТУЗ ТО «Киреевская ЦРБ.»</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4.4.10</w:t>
            </w:r>
          </w:p>
        </w:tc>
        <w:tc>
          <w:tcPr>
            <w:tcW w:w="10356" w:type="dxa"/>
            <w:gridSpan w:val="2"/>
          </w:tcPr>
          <w:p w:rsidR="001339FD" w:rsidRPr="004F0AE6" w:rsidRDefault="001339FD" w:rsidP="00572D26">
            <w:pPr>
              <w:pStyle w:val="a3"/>
              <w:ind w:firstLine="317"/>
              <w:jc w:val="both"/>
              <w:rPr>
                <w:rFonts w:ascii="Times New Roman" w:hAnsi="Times New Roman" w:cs="Times New Roman"/>
              </w:rPr>
            </w:pPr>
            <w:r w:rsidRPr="004F0AE6">
              <w:rPr>
                <w:rFonts w:ascii="Times New Roman" w:hAnsi="Times New Roman" w:cs="Times New Roman"/>
              </w:rPr>
              <w:t>Создают комитеты (комиссии) по охране труда в организациях и обеспечивают необходимые условия для деятельности уполномоченных (доверенных) лиц по охране труда в организациях в проведении общественного контроля по условиям труда работников.</w:t>
            </w:r>
          </w:p>
        </w:tc>
        <w:tc>
          <w:tcPr>
            <w:tcW w:w="4255" w:type="dxa"/>
            <w:gridSpan w:val="2"/>
          </w:tcPr>
          <w:p w:rsidR="001339FD" w:rsidRPr="001D44CD" w:rsidRDefault="001339FD" w:rsidP="00BA7934">
            <w:pPr>
              <w:pStyle w:val="a3"/>
              <w:ind w:firstLine="312"/>
              <w:jc w:val="both"/>
              <w:rPr>
                <w:rFonts w:ascii="Times New Roman" w:hAnsi="Times New Roman" w:cs="Times New Roman"/>
              </w:rPr>
            </w:pPr>
            <w:r w:rsidRPr="001D44CD">
              <w:rPr>
                <w:rFonts w:ascii="Times New Roman" w:hAnsi="Times New Roman" w:cs="Times New Roman"/>
              </w:rPr>
              <w:t>Комиссии по охране труда в организациях созданы.</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4.4.11</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Создают в организациях за счет собственных средств рабочие места для трудоустройства инвалидов, получивших трудовое увечье, профессиональное заболевание либо иное повреждение здоровья, связанное с исполнением работниками трудовых обязанностей в данной организации, и имеющих в соответствии с индивидуальными программами реабилитации рекомендации к труду.</w:t>
            </w:r>
          </w:p>
        </w:tc>
        <w:tc>
          <w:tcPr>
            <w:tcW w:w="4255" w:type="dxa"/>
            <w:gridSpan w:val="2"/>
          </w:tcPr>
          <w:p w:rsidR="001339FD" w:rsidRPr="001D44CD" w:rsidRDefault="001339FD" w:rsidP="00BA7934">
            <w:pPr>
              <w:pStyle w:val="a3"/>
              <w:ind w:firstLine="312"/>
              <w:jc w:val="both"/>
              <w:rPr>
                <w:rFonts w:ascii="Times New Roman" w:hAnsi="Times New Roman" w:cs="Times New Roman"/>
              </w:rPr>
            </w:pPr>
            <w:r w:rsidRPr="001D44CD">
              <w:rPr>
                <w:rFonts w:ascii="Times New Roman" w:hAnsi="Times New Roman" w:cs="Times New Roman"/>
              </w:rPr>
              <w:t>Рабочие места для инвалидов созданы.</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4.4.12</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Проводят в установленном порядке внеплановую специальную оценку условий труда на вновь организованных рабочих местах, при изменении технологического процесса, замене производственного оборудования, изменении состава применяемых материалов и (или) состава сырья, изменении применяемых средств индивидуальной и коллективной защиты, а также на основании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проверки.</w:t>
            </w:r>
          </w:p>
        </w:tc>
        <w:tc>
          <w:tcPr>
            <w:tcW w:w="4255" w:type="dxa"/>
            <w:gridSpan w:val="2"/>
          </w:tcPr>
          <w:p w:rsidR="001339FD" w:rsidRPr="001D44CD" w:rsidRDefault="001339FD" w:rsidP="00B1393E">
            <w:pPr>
              <w:pStyle w:val="a3"/>
              <w:ind w:firstLine="312"/>
              <w:jc w:val="both"/>
              <w:rPr>
                <w:rFonts w:ascii="Times New Roman" w:hAnsi="Times New Roman" w:cs="Times New Roman"/>
              </w:rPr>
            </w:pPr>
            <w:r w:rsidRPr="001D44CD">
              <w:rPr>
                <w:rFonts w:ascii="Times New Roman" w:hAnsi="Times New Roman" w:cs="Times New Roman"/>
              </w:rPr>
              <w:t>По мере необходимости проводят в установленном порядке внеплановую специальную оценку условий труда.</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4.4.13</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Обеспечивают выполнение требований об устранении выявленных нарушений прав и законных интересов работников в области охраны труда, содержащихся в представлениях соответствующего органа профессионального союза.</w:t>
            </w:r>
          </w:p>
        </w:tc>
        <w:tc>
          <w:tcPr>
            <w:tcW w:w="4255" w:type="dxa"/>
            <w:gridSpan w:val="2"/>
          </w:tcPr>
          <w:p w:rsidR="001339FD" w:rsidRPr="001D44CD" w:rsidRDefault="001339FD" w:rsidP="00BA7934">
            <w:pPr>
              <w:pStyle w:val="a3"/>
              <w:ind w:firstLine="312"/>
              <w:jc w:val="both"/>
              <w:rPr>
                <w:rFonts w:ascii="Times New Roman" w:hAnsi="Times New Roman" w:cs="Times New Roman"/>
              </w:rPr>
            </w:pPr>
            <w:r w:rsidRPr="001D44CD">
              <w:rPr>
                <w:rFonts w:ascii="Times New Roman" w:hAnsi="Times New Roman" w:cs="Times New Roman"/>
              </w:rPr>
              <w:t>Требований об устранении выявленных нарушений прав и законных интересов работников в области охраны труда выполняются.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4.4.14</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Обеспечивают за счет собственных средств получение дополнительного профессионального образования или прохождение профессиональной переподготовки в области охраны труда руководителей служб охраны труда и специалистов по охране труда организаций с отрывом от производства. Совершенствуют подготовку и обучение специалистов безопасным методам и приёмам выполнения работ и оказания первой помощи пострадавшим.</w:t>
            </w:r>
          </w:p>
        </w:tc>
        <w:tc>
          <w:tcPr>
            <w:tcW w:w="4255" w:type="dxa"/>
            <w:gridSpan w:val="2"/>
          </w:tcPr>
          <w:p w:rsidR="001339FD" w:rsidRPr="00E7414B" w:rsidRDefault="001339FD" w:rsidP="00BA7934">
            <w:pPr>
              <w:pStyle w:val="a3"/>
              <w:ind w:firstLine="312"/>
              <w:jc w:val="both"/>
              <w:rPr>
                <w:rFonts w:ascii="Times New Roman" w:hAnsi="Times New Roman" w:cs="Times New Roman"/>
              </w:rPr>
            </w:pPr>
            <w:r w:rsidRPr="00E7414B">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4.4.15</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Обеспечивают финансирование предупредительных мер по сокращению производственного травматизма и профессиональных заболеваний за счет средств обязательного социального страхования от несчастных случаев на производстве и профессиональных заболеваний.</w:t>
            </w:r>
          </w:p>
        </w:tc>
        <w:tc>
          <w:tcPr>
            <w:tcW w:w="4255" w:type="dxa"/>
            <w:gridSpan w:val="2"/>
          </w:tcPr>
          <w:p w:rsidR="001339FD" w:rsidRPr="00E7414B" w:rsidRDefault="001339FD" w:rsidP="00BA7934">
            <w:pPr>
              <w:pStyle w:val="a3"/>
              <w:ind w:firstLine="312"/>
              <w:jc w:val="both"/>
              <w:rPr>
                <w:rFonts w:ascii="Times New Roman" w:hAnsi="Times New Roman" w:cs="Times New Roman"/>
              </w:rPr>
            </w:pPr>
            <w:r w:rsidRPr="00E7414B">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4.4.16</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Обеспечивают своевременное и полное перечисление страховых взносов на обязательное социальное страхование от несчастных случаев на производстве и профессиональных заболеваний.</w:t>
            </w:r>
          </w:p>
        </w:tc>
        <w:tc>
          <w:tcPr>
            <w:tcW w:w="4255" w:type="dxa"/>
            <w:gridSpan w:val="2"/>
          </w:tcPr>
          <w:p w:rsidR="001339FD" w:rsidRPr="00E7414B" w:rsidRDefault="001339FD" w:rsidP="00BA7934">
            <w:pPr>
              <w:pStyle w:val="a3"/>
              <w:ind w:firstLine="312"/>
              <w:jc w:val="both"/>
              <w:rPr>
                <w:rFonts w:ascii="Times New Roman" w:hAnsi="Times New Roman" w:cs="Times New Roman"/>
              </w:rPr>
            </w:pPr>
            <w:r w:rsidRPr="00E7414B">
              <w:rPr>
                <w:rFonts w:ascii="Times New Roman" w:hAnsi="Times New Roman" w:cs="Times New Roman"/>
              </w:rPr>
              <w:t>Условие выполнено не в полном объеме.</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4.4.17</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Предусматривают средства на проведение природоохранных мероприятий по улучшению окружающей среды.</w:t>
            </w:r>
          </w:p>
        </w:tc>
        <w:tc>
          <w:tcPr>
            <w:tcW w:w="4255" w:type="dxa"/>
            <w:gridSpan w:val="2"/>
          </w:tcPr>
          <w:p w:rsidR="001339FD" w:rsidRPr="00E7414B" w:rsidRDefault="001339FD" w:rsidP="00BA7934">
            <w:pPr>
              <w:pStyle w:val="a3"/>
              <w:ind w:firstLine="312"/>
              <w:jc w:val="both"/>
              <w:rPr>
                <w:rFonts w:ascii="Times New Roman" w:hAnsi="Times New Roman" w:cs="Times New Roman"/>
              </w:rPr>
            </w:pPr>
            <w:r w:rsidRPr="00E7414B">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4.4.18</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Предоставляют в профсоюзный комитет информацию:</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о перечне профессий, для которых было изменено пенсионное обеспечение по спискам №1 и №2;</w:t>
            </w:r>
          </w:p>
          <w:p w:rsidR="001339FD" w:rsidRPr="004F0AE6" w:rsidRDefault="001339FD" w:rsidP="00171F67">
            <w:pPr>
              <w:pStyle w:val="a3"/>
              <w:ind w:firstLine="317"/>
              <w:jc w:val="both"/>
              <w:rPr>
                <w:rFonts w:ascii="Times New Roman" w:hAnsi="Times New Roman" w:cs="Times New Roman"/>
              </w:rPr>
            </w:pPr>
            <w:r w:rsidRPr="004F0AE6">
              <w:rPr>
                <w:rFonts w:ascii="Times New Roman" w:hAnsi="Times New Roman" w:cs="Times New Roman"/>
              </w:rPr>
              <w:t>- о состоянии рабочего места, указывая вредные и опасные факторы, а также размер компенсационных доплат и льгот за работу в особых условиях труда.</w:t>
            </w:r>
          </w:p>
        </w:tc>
        <w:tc>
          <w:tcPr>
            <w:tcW w:w="4255" w:type="dxa"/>
            <w:gridSpan w:val="2"/>
          </w:tcPr>
          <w:p w:rsidR="001339FD" w:rsidRPr="00E7414B" w:rsidRDefault="001339FD" w:rsidP="00BA7934">
            <w:pPr>
              <w:pStyle w:val="a3"/>
              <w:ind w:firstLine="312"/>
              <w:jc w:val="both"/>
              <w:rPr>
                <w:rFonts w:ascii="Times New Roman" w:hAnsi="Times New Roman" w:cs="Times New Roman"/>
              </w:rPr>
            </w:pPr>
            <w:r w:rsidRPr="00E7414B">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4.4.19</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Создают и обеспечивают работу кабинетов и уголков охраны труда согласно Постановлению Минтруда от 17.01.2001 года РФ №7.</w:t>
            </w:r>
          </w:p>
        </w:tc>
        <w:tc>
          <w:tcPr>
            <w:tcW w:w="4255" w:type="dxa"/>
            <w:gridSpan w:val="2"/>
          </w:tcPr>
          <w:p w:rsidR="001339FD" w:rsidRPr="00E7414B" w:rsidRDefault="001339FD" w:rsidP="00BA7934">
            <w:pPr>
              <w:pStyle w:val="a3"/>
              <w:ind w:firstLine="312"/>
              <w:jc w:val="both"/>
              <w:rPr>
                <w:rFonts w:ascii="Times New Roman" w:hAnsi="Times New Roman" w:cs="Times New Roman"/>
              </w:rPr>
            </w:pPr>
            <w:r w:rsidRPr="00E7414B">
              <w:rPr>
                <w:rFonts w:ascii="Times New Roman" w:hAnsi="Times New Roman" w:cs="Times New Roman"/>
              </w:rPr>
              <w:t>Условие выполнено.</w:t>
            </w:r>
          </w:p>
        </w:tc>
      </w:tr>
      <w:tr w:rsidR="001339FD" w:rsidRPr="004F0AE6" w:rsidTr="00F9357F">
        <w:tc>
          <w:tcPr>
            <w:tcW w:w="15451" w:type="dxa"/>
            <w:gridSpan w:val="5"/>
          </w:tcPr>
          <w:p w:rsidR="001339FD" w:rsidRPr="00E7414B" w:rsidRDefault="001339FD" w:rsidP="00BA7934">
            <w:pPr>
              <w:pStyle w:val="a3"/>
              <w:ind w:firstLine="312"/>
              <w:jc w:val="both"/>
              <w:rPr>
                <w:rFonts w:ascii="Times New Roman" w:hAnsi="Times New Roman" w:cs="Times New Roman"/>
                <w:b/>
              </w:rPr>
            </w:pPr>
            <w:r w:rsidRPr="00E7414B">
              <w:rPr>
                <w:rFonts w:ascii="Times New Roman" w:hAnsi="Times New Roman" w:cs="Times New Roman"/>
                <w:b/>
              </w:rPr>
              <w:t>4.5. Профсоюзы:</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4.5.1. 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Анализируют состояние и причины производственного травматизма и разрабатывают предложения по его профилактике.</w:t>
            </w:r>
          </w:p>
        </w:tc>
        <w:tc>
          <w:tcPr>
            <w:tcW w:w="4255" w:type="dxa"/>
            <w:gridSpan w:val="2"/>
          </w:tcPr>
          <w:p w:rsidR="001339FD" w:rsidRPr="00E7414B" w:rsidRDefault="001339FD" w:rsidP="00BA7934">
            <w:pPr>
              <w:pStyle w:val="a3"/>
              <w:ind w:firstLine="312"/>
              <w:jc w:val="both"/>
              <w:rPr>
                <w:rFonts w:ascii="Times New Roman" w:hAnsi="Times New Roman" w:cs="Times New Roman"/>
              </w:rPr>
            </w:pPr>
            <w:r w:rsidRPr="00E7414B">
              <w:rPr>
                <w:rFonts w:ascii="Times New Roman" w:hAnsi="Times New Roman" w:cs="Times New Roman"/>
              </w:rPr>
              <w:t>Анализ производственного травматизма проводится.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4.5.2. 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Участвуют в информационном обеспечении работников по вопросам охраны труда. Проводят разъяснительную работу среди работников организаций, а также работников, состоящих в трудовых отношениях с предпринимателями без образования юридического лица, по вопросам охраны труда на рабочих местах, с целью исключения человеческого фактора из организационных причин производственного травматизма, и предоставления компенсаций за работу во вредных и (или) опасных условиях труда.</w:t>
            </w:r>
          </w:p>
        </w:tc>
        <w:tc>
          <w:tcPr>
            <w:tcW w:w="4255" w:type="dxa"/>
            <w:gridSpan w:val="2"/>
          </w:tcPr>
          <w:p w:rsidR="001339FD" w:rsidRPr="00E7414B" w:rsidRDefault="001339FD" w:rsidP="005B3F35">
            <w:pPr>
              <w:pStyle w:val="a3"/>
              <w:ind w:firstLine="312"/>
              <w:jc w:val="both"/>
              <w:rPr>
                <w:rFonts w:ascii="Times New Roman" w:hAnsi="Times New Roman" w:cs="Times New Roman"/>
              </w:rPr>
            </w:pPr>
            <w:r w:rsidRPr="00E7414B">
              <w:rPr>
                <w:rFonts w:ascii="Times New Roman" w:hAnsi="Times New Roman" w:cs="Times New Roman"/>
              </w:rPr>
              <w:t>Разъяснительная работа среди работников организаций, а также работников, состоящих в трудовых отношениях с предпринимателями без образования юридического лица, по вопросам охраны труда на рабочих местах, с целью исключения человеческого фактора из организационных причин производственного травматизма, и предоставления компенсаций за работу во вредных и (или) опасных условиях труда проводится.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4.5.3. 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Инициируют в соответствии с законодательством создание комитетов (комиссий) по охране труда в организациях на территории муниципального образования Киреевский район.</w:t>
            </w:r>
          </w:p>
        </w:tc>
        <w:tc>
          <w:tcPr>
            <w:tcW w:w="4255" w:type="dxa"/>
            <w:gridSpan w:val="2"/>
          </w:tcPr>
          <w:p w:rsidR="001339FD" w:rsidRPr="00E7414B" w:rsidRDefault="001339FD" w:rsidP="00BA7934">
            <w:pPr>
              <w:pStyle w:val="a3"/>
              <w:ind w:firstLine="312"/>
              <w:jc w:val="both"/>
              <w:rPr>
                <w:rFonts w:ascii="Times New Roman" w:hAnsi="Times New Roman" w:cs="Times New Roman"/>
              </w:rPr>
            </w:pPr>
            <w:r w:rsidRPr="00E7414B">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4.5.4. 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Организуют проведение выборов в первичных профсоюзных организациях уполномоченных (доверенных) лиц по охране труда, их обучение, в том числе за счет средств социального страхования.</w:t>
            </w:r>
          </w:p>
        </w:tc>
        <w:tc>
          <w:tcPr>
            <w:tcW w:w="4255" w:type="dxa"/>
            <w:gridSpan w:val="2"/>
          </w:tcPr>
          <w:p w:rsidR="001339FD" w:rsidRPr="00E7414B" w:rsidRDefault="001339FD" w:rsidP="00BA7934">
            <w:pPr>
              <w:pStyle w:val="a3"/>
              <w:ind w:firstLine="312"/>
              <w:jc w:val="both"/>
              <w:rPr>
                <w:rFonts w:ascii="Times New Roman" w:hAnsi="Times New Roman" w:cs="Times New Roman"/>
              </w:rPr>
            </w:pPr>
            <w:r w:rsidRPr="00E7414B">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4.5.5. 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Осуществляют контроль за включением в коллективные договоры, соглашения обязательств по приведению условий труда в соответствие с государственными нормативными требованиями охраны труда, проведению специальной оценки условий труда, финансированию мер по предотвращению наступления страхового случая, лечению и оздоровлению трудящихся.</w:t>
            </w:r>
          </w:p>
        </w:tc>
        <w:tc>
          <w:tcPr>
            <w:tcW w:w="4255" w:type="dxa"/>
            <w:gridSpan w:val="2"/>
          </w:tcPr>
          <w:p w:rsidR="001339FD" w:rsidRPr="00E7414B" w:rsidRDefault="001339FD" w:rsidP="00BA7934">
            <w:pPr>
              <w:pStyle w:val="a3"/>
              <w:ind w:firstLine="312"/>
              <w:jc w:val="both"/>
              <w:rPr>
                <w:rFonts w:ascii="Times New Roman" w:hAnsi="Times New Roman" w:cs="Times New Roman"/>
              </w:rPr>
            </w:pPr>
            <w:r w:rsidRPr="00E7414B">
              <w:rPr>
                <w:rFonts w:ascii="Times New Roman" w:hAnsi="Times New Roman" w:cs="Times New Roman"/>
              </w:rPr>
              <w:t>Контроль за включением в коллективные договоры, соглашения обязательств по приведению условий труда в соответствие с государственными нормативными требованиями охраны труда, проведению специальной оценки условий труда, финансированию мер по предотвращению наступления страхового случая, лечению и оздоровлению трудящихся осуществляется.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4.5.6. 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Участвуют в работе комиссий по специальной оценке условий труда.</w:t>
            </w:r>
          </w:p>
        </w:tc>
        <w:tc>
          <w:tcPr>
            <w:tcW w:w="4255" w:type="dxa"/>
            <w:gridSpan w:val="2"/>
          </w:tcPr>
          <w:p w:rsidR="001339FD" w:rsidRPr="00E7414B" w:rsidRDefault="001339FD" w:rsidP="00BA7934">
            <w:pPr>
              <w:pStyle w:val="a3"/>
              <w:ind w:firstLine="312"/>
              <w:jc w:val="both"/>
              <w:rPr>
                <w:rFonts w:ascii="Times New Roman" w:hAnsi="Times New Roman" w:cs="Times New Roman"/>
              </w:rPr>
            </w:pPr>
            <w:r w:rsidRPr="00E7414B">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4.5.7. 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Проводят независимую экспертизу условий труда и обеспечения безопасности работников, а также сбор, обобщение и анализ информации о состоянии условий и охраны труда в организациях, в том числе по итогам проведения специальной оценки условий труда.</w:t>
            </w:r>
          </w:p>
        </w:tc>
        <w:tc>
          <w:tcPr>
            <w:tcW w:w="4255" w:type="dxa"/>
            <w:gridSpan w:val="2"/>
          </w:tcPr>
          <w:p w:rsidR="001339FD" w:rsidRPr="00E7414B" w:rsidRDefault="001339FD" w:rsidP="0097505F">
            <w:pPr>
              <w:pStyle w:val="a3"/>
              <w:ind w:firstLine="312"/>
              <w:jc w:val="both"/>
              <w:rPr>
                <w:rFonts w:ascii="Times New Roman" w:hAnsi="Times New Roman" w:cs="Times New Roman"/>
              </w:rPr>
            </w:pPr>
            <w:r w:rsidRPr="00E7414B">
              <w:rPr>
                <w:rFonts w:ascii="Times New Roman" w:hAnsi="Times New Roman" w:cs="Times New Roman"/>
              </w:rPr>
              <w:t>Независимая экспертиза условий труда и обеспечения безопасности работников, а также сбор, обобщение и анализ информации о состоянии условий и охраны труда в организациях, в том числе по итогам проведения специальной оценки условий труда проводится.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4.5.8. 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Осуществляют профсоюзный контроль за профессиональной подготовкой, переподготовкой, повышением квалификации работников службы охраны труда, руководителей и специалистов организации по вопросам охраны труда и за обучением по охране труда членов комитетов (комиссий) по охране труда, уполномоченных (доверенных) лиц по охране труда.</w:t>
            </w:r>
          </w:p>
        </w:tc>
        <w:tc>
          <w:tcPr>
            <w:tcW w:w="4255" w:type="dxa"/>
            <w:gridSpan w:val="2"/>
          </w:tcPr>
          <w:p w:rsidR="001339FD" w:rsidRPr="00E7414B" w:rsidRDefault="001339FD" w:rsidP="00BA7934">
            <w:pPr>
              <w:pStyle w:val="a3"/>
              <w:ind w:firstLine="312"/>
              <w:jc w:val="both"/>
              <w:rPr>
                <w:rFonts w:ascii="Times New Roman" w:hAnsi="Times New Roman" w:cs="Times New Roman"/>
              </w:rPr>
            </w:pPr>
            <w:r w:rsidRPr="00E7414B">
              <w:rPr>
                <w:rFonts w:ascii="Times New Roman" w:hAnsi="Times New Roman" w:cs="Times New Roman"/>
              </w:rPr>
              <w:t>Профсоюзный контроль за профессиональной подготовкой, переподготовкой, повышением квалификации работников службы охраны труда, руководителей и специалистов организации по вопросам охраны труда и за обучением по охране труда членов комитетов (комиссий) по охране труда, уполномоченных (доверенных) лиц по охране труда осуществляется.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4.5.9</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Обеспечивают участие своих представителей в расследовании несчастных случаев на производстве и профессиональных заболеваний и защищают интересы работников, пострадавших от несчастных случаев на производстве или получивших профессиональное заболевание.</w:t>
            </w:r>
          </w:p>
        </w:tc>
        <w:tc>
          <w:tcPr>
            <w:tcW w:w="4255" w:type="dxa"/>
            <w:gridSpan w:val="2"/>
          </w:tcPr>
          <w:p w:rsidR="001339FD" w:rsidRPr="00E7414B" w:rsidRDefault="001339FD" w:rsidP="00BA7934">
            <w:pPr>
              <w:pStyle w:val="a3"/>
              <w:ind w:firstLine="312"/>
              <w:jc w:val="both"/>
              <w:rPr>
                <w:rFonts w:ascii="Times New Roman" w:hAnsi="Times New Roman" w:cs="Times New Roman"/>
              </w:rPr>
            </w:pPr>
            <w:r w:rsidRPr="00E7414B">
              <w:rPr>
                <w:rFonts w:ascii="Times New Roman" w:hAnsi="Times New Roman" w:cs="Times New Roman"/>
              </w:rPr>
              <w:t>Участие обеспечивается.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4.5.10. 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Осуществляют общественный контроль за соблюдением природоохранного законодательства и требований норм экологической безопасности в организациях.</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Защищают интересы работников в вопросах обеспечения работодателем безопасных условий труда и права работника на труд в условиях, отвечающих требованиям охраны труда.</w:t>
            </w:r>
          </w:p>
        </w:tc>
        <w:tc>
          <w:tcPr>
            <w:tcW w:w="4255" w:type="dxa"/>
            <w:gridSpan w:val="2"/>
          </w:tcPr>
          <w:p w:rsidR="001339FD" w:rsidRPr="00E7414B" w:rsidRDefault="001339FD" w:rsidP="00BA7934">
            <w:pPr>
              <w:pStyle w:val="a3"/>
              <w:ind w:firstLine="312"/>
              <w:jc w:val="both"/>
              <w:rPr>
                <w:rFonts w:ascii="Times New Roman" w:hAnsi="Times New Roman" w:cs="Times New Roman"/>
              </w:rPr>
            </w:pPr>
            <w:r w:rsidRPr="00E7414B">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4.5.11</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Инициируют проведение и оказывают содействие в организации и проведении в организациях смотров-конкурсов на лучшее состояние охраны и условий труда в структурных подразделениях, цехах, а также на звание «Лучший уполномоченный по охране труда».</w:t>
            </w:r>
          </w:p>
        </w:tc>
        <w:tc>
          <w:tcPr>
            <w:tcW w:w="4255" w:type="dxa"/>
            <w:gridSpan w:val="2"/>
          </w:tcPr>
          <w:p w:rsidR="001339FD" w:rsidRPr="00E7414B" w:rsidRDefault="001339FD" w:rsidP="006B496E">
            <w:pPr>
              <w:pStyle w:val="a3"/>
              <w:ind w:firstLine="312"/>
              <w:jc w:val="both"/>
              <w:rPr>
                <w:rFonts w:ascii="Times New Roman" w:hAnsi="Times New Roman" w:cs="Times New Roman"/>
              </w:rPr>
            </w:pPr>
            <w:r w:rsidRPr="00E7414B">
              <w:rPr>
                <w:rFonts w:ascii="Times New Roman" w:hAnsi="Times New Roman" w:cs="Times New Roman"/>
              </w:rPr>
              <w:t>Условие не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4.5.12 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Оказывают содействие в проведении конкурсов на лучшее состояние охраны и условий труда среди организаций муниципального образования.</w:t>
            </w:r>
          </w:p>
        </w:tc>
        <w:tc>
          <w:tcPr>
            <w:tcW w:w="4255" w:type="dxa"/>
            <w:gridSpan w:val="2"/>
          </w:tcPr>
          <w:p w:rsidR="001339FD" w:rsidRPr="00E7414B" w:rsidRDefault="001339FD" w:rsidP="00BA7934">
            <w:pPr>
              <w:pStyle w:val="a3"/>
              <w:ind w:firstLine="312"/>
              <w:jc w:val="both"/>
              <w:rPr>
                <w:rFonts w:ascii="Times New Roman" w:hAnsi="Times New Roman" w:cs="Times New Roman"/>
              </w:rPr>
            </w:pPr>
            <w:r w:rsidRPr="00E7414B">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4.5.13</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Взаимодействуют с органами государственного надзора и контроля по вопросам соблюдения трудового законодательства и иных актов, содержащих нормы трудового права, законодательства в области охраны окружающей среды, а в случае выявления нарушений в организациях требуют от работодателя устранить их.</w:t>
            </w:r>
          </w:p>
        </w:tc>
        <w:tc>
          <w:tcPr>
            <w:tcW w:w="4255" w:type="dxa"/>
            <w:gridSpan w:val="2"/>
          </w:tcPr>
          <w:p w:rsidR="001339FD" w:rsidRPr="00E7414B" w:rsidRDefault="001339FD" w:rsidP="00BA7934">
            <w:pPr>
              <w:pStyle w:val="a3"/>
              <w:ind w:firstLine="312"/>
              <w:jc w:val="both"/>
              <w:rPr>
                <w:rFonts w:ascii="Times New Roman" w:hAnsi="Times New Roman" w:cs="Times New Roman"/>
              </w:rPr>
            </w:pPr>
            <w:r w:rsidRPr="00E7414B">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4.5.14</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Организуют обучение представителей социальных партнеров различных уровней по вопросам правового регулирования трудовых отношений, практике заключения коллективных договоров и соглашений.</w:t>
            </w:r>
          </w:p>
        </w:tc>
        <w:tc>
          <w:tcPr>
            <w:tcW w:w="4255" w:type="dxa"/>
            <w:gridSpan w:val="2"/>
          </w:tcPr>
          <w:p w:rsidR="001339FD" w:rsidRPr="00E7414B" w:rsidRDefault="001339FD" w:rsidP="00BA7934">
            <w:pPr>
              <w:pStyle w:val="a3"/>
              <w:ind w:firstLine="312"/>
              <w:jc w:val="both"/>
              <w:rPr>
                <w:rFonts w:ascii="Times New Roman" w:hAnsi="Times New Roman" w:cs="Times New Roman"/>
              </w:rPr>
            </w:pPr>
            <w:r w:rsidRPr="00E7414B">
              <w:rPr>
                <w:rFonts w:ascii="Times New Roman" w:hAnsi="Times New Roman" w:cs="Times New Roman"/>
              </w:rPr>
              <w:t>Обучение организовано.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4.5.15</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xml:space="preserve">Обеспечивают выполнение комплекса мер, направленных на упреждение случаев нарушения правил </w:t>
            </w:r>
            <w:r w:rsidRPr="004F0AE6">
              <w:rPr>
                <w:rFonts w:ascii="Times New Roman" w:hAnsi="Times New Roman" w:cs="Times New Roman"/>
              </w:rPr>
              <w:lastRenderedPageBreak/>
              <w:t>внутреннего трудового распорядка и охраны труда, в целях эффективного использования рабочего времени и сохранности здоровья.</w:t>
            </w:r>
          </w:p>
        </w:tc>
        <w:tc>
          <w:tcPr>
            <w:tcW w:w="4255" w:type="dxa"/>
            <w:gridSpan w:val="2"/>
          </w:tcPr>
          <w:p w:rsidR="001339FD" w:rsidRPr="00E7414B" w:rsidRDefault="001339FD" w:rsidP="00BA7934">
            <w:pPr>
              <w:pStyle w:val="a3"/>
              <w:ind w:firstLine="312"/>
              <w:jc w:val="both"/>
              <w:rPr>
                <w:rFonts w:ascii="Times New Roman" w:hAnsi="Times New Roman" w:cs="Times New Roman"/>
              </w:rPr>
            </w:pPr>
            <w:r w:rsidRPr="00E7414B">
              <w:rPr>
                <w:rFonts w:ascii="Times New Roman" w:hAnsi="Times New Roman" w:cs="Times New Roman"/>
              </w:rPr>
              <w:lastRenderedPageBreak/>
              <w:t>Условие выполнено.</w:t>
            </w:r>
          </w:p>
        </w:tc>
      </w:tr>
      <w:tr w:rsidR="001339FD" w:rsidRPr="004F0AE6" w:rsidTr="00F9357F">
        <w:tc>
          <w:tcPr>
            <w:tcW w:w="15451" w:type="dxa"/>
            <w:gridSpan w:val="5"/>
          </w:tcPr>
          <w:p w:rsidR="001339FD" w:rsidRPr="00E7414B" w:rsidRDefault="001339FD" w:rsidP="00BA7934">
            <w:pPr>
              <w:pStyle w:val="a3"/>
              <w:ind w:firstLine="312"/>
              <w:jc w:val="center"/>
              <w:rPr>
                <w:rFonts w:ascii="Times New Roman" w:hAnsi="Times New Roman" w:cs="Times New Roman"/>
                <w:b/>
              </w:rPr>
            </w:pPr>
            <w:r w:rsidRPr="00E7414B">
              <w:rPr>
                <w:rFonts w:ascii="Times New Roman" w:hAnsi="Times New Roman" w:cs="Times New Roman"/>
                <w:b/>
              </w:rPr>
              <w:lastRenderedPageBreak/>
              <w:t>5. В целях эффективного участия молодежи (лиц в возрасте до 35 лет) в развитии экономики, обеспечения их профессионального роста, занятости и социальной защищенности</w:t>
            </w:r>
          </w:p>
        </w:tc>
      </w:tr>
      <w:tr w:rsidR="001339FD" w:rsidRPr="004F0AE6" w:rsidTr="00F9357F">
        <w:tc>
          <w:tcPr>
            <w:tcW w:w="15451" w:type="dxa"/>
            <w:gridSpan w:val="5"/>
          </w:tcPr>
          <w:p w:rsidR="001339FD" w:rsidRPr="00E7414B" w:rsidRDefault="001339FD" w:rsidP="00BA7934">
            <w:pPr>
              <w:pStyle w:val="a3"/>
              <w:ind w:firstLine="312"/>
              <w:rPr>
                <w:rFonts w:ascii="Times New Roman" w:hAnsi="Times New Roman" w:cs="Times New Roman"/>
                <w:b/>
              </w:rPr>
            </w:pPr>
            <w:r w:rsidRPr="00E7414B">
              <w:rPr>
                <w:rFonts w:ascii="Times New Roman" w:hAnsi="Times New Roman" w:cs="Times New Roman"/>
                <w:b/>
              </w:rPr>
              <w:t>5.1. Стороны совместно: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5.1.1. 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Проводят согласованную политику по вопросу социально-трудовой адаптации молодежи, разрабатывают и реализуют в организациях программы по адаптации молодых работников на производстве, развитию наставничества.</w:t>
            </w:r>
          </w:p>
        </w:tc>
        <w:tc>
          <w:tcPr>
            <w:tcW w:w="4255" w:type="dxa"/>
            <w:gridSpan w:val="2"/>
          </w:tcPr>
          <w:p w:rsidR="001339FD" w:rsidRPr="00E7414B" w:rsidRDefault="001339FD" w:rsidP="00BA7934">
            <w:pPr>
              <w:pStyle w:val="a3"/>
              <w:ind w:firstLine="312"/>
              <w:jc w:val="both"/>
              <w:rPr>
                <w:rFonts w:ascii="Times New Roman" w:hAnsi="Times New Roman" w:cs="Times New Roman"/>
              </w:rPr>
            </w:pPr>
            <w:r w:rsidRPr="00E7414B">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5.1.2. 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Осуществляют согласованные действия по обеспечению трудоустройства молодых специалистов и содействию студенческой занятости.</w:t>
            </w:r>
          </w:p>
        </w:tc>
        <w:tc>
          <w:tcPr>
            <w:tcW w:w="4255" w:type="dxa"/>
            <w:gridSpan w:val="2"/>
          </w:tcPr>
          <w:p w:rsidR="001339FD" w:rsidRPr="00E7414B" w:rsidRDefault="001339FD" w:rsidP="00BA7934">
            <w:pPr>
              <w:pStyle w:val="a3"/>
              <w:ind w:firstLine="312"/>
              <w:jc w:val="both"/>
              <w:rPr>
                <w:rFonts w:ascii="Times New Roman" w:hAnsi="Times New Roman" w:cs="Times New Roman"/>
              </w:rPr>
            </w:pPr>
            <w:r w:rsidRPr="00E7414B">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5.1.3. 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Оказывают организационную и финансовую поддержку, создают условия для развития творчества молодежи, спорта, туризма, а также ведут пропаганду здорового образа жизни. Содействуют с этой целью привлечению молодежи к участию во всероссийских, межрегиональных и региональных культурно-спортивных мероприятиях, а также проводят территориальные олимпиады, соревнования, туристические слеты, смотры-конкурсы, конференции, форумы и др.</w:t>
            </w:r>
          </w:p>
        </w:tc>
        <w:tc>
          <w:tcPr>
            <w:tcW w:w="4255" w:type="dxa"/>
            <w:gridSpan w:val="2"/>
          </w:tcPr>
          <w:p w:rsidR="001339FD" w:rsidRPr="00E7414B" w:rsidRDefault="001339FD" w:rsidP="00BA7934">
            <w:pPr>
              <w:pStyle w:val="a3"/>
              <w:ind w:firstLine="312"/>
              <w:jc w:val="both"/>
              <w:rPr>
                <w:rFonts w:ascii="Times New Roman" w:hAnsi="Times New Roman" w:cs="Times New Roman"/>
              </w:rPr>
            </w:pPr>
            <w:r w:rsidRPr="00E7414B">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5.1.4. 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Осуществляют социально-экономическую поддержку молодых семей, в том числе по вопросам приобретения жилья.</w:t>
            </w:r>
          </w:p>
        </w:tc>
        <w:tc>
          <w:tcPr>
            <w:tcW w:w="4255" w:type="dxa"/>
            <w:gridSpan w:val="2"/>
          </w:tcPr>
          <w:p w:rsidR="001339FD" w:rsidRPr="00E7414B" w:rsidRDefault="001339FD" w:rsidP="00BA7934">
            <w:pPr>
              <w:pStyle w:val="a3"/>
              <w:ind w:firstLine="312"/>
              <w:jc w:val="both"/>
              <w:rPr>
                <w:rFonts w:ascii="Times New Roman" w:hAnsi="Times New Roman" w:cs="Times New Roman"/>
              </w:rPr>
            </w:pPr>
            <w:r w:rsidRPr="00E7414B">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5.1.5. 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Способствуют увеличению представительства молодежи в органах местного самоуправления, объединениях профсоюзов и работодателей.</w:t>
            </w:r>
          </w:p>
        </w:tc>
        <w:tc>
          <w:tcPr>
            <w:tcW w:w="4255" w:type="dxa"/>
            <w:gridSpan w:val="2"/>
          </w:tcPr>
          <w:p w:rsidR="001339FD" w:rsidRPr="00E7414B" w:rsidRDefault="001339FD" w:rsidP="00BA7934">
            <w:pPr>
              <w:pStyle w:val="a3"/>
              <w:ind w:firstLine="312"/>
              <w:jc w:val="both"/>
              <w:rPr>
                <w:rFonts w:ascii="Times New Roman" w:hAnsi="Times New Roman" w:cs="Times New Roman"/>
              </w:rPr>
            </w:pPr>
            <w:r w:rsidRPr="00E7414B">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5.1.6. 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Обеспечивают меры по проведению мероприятий в области охраны труда и здоровья молодежи, по пропаганде здорового образа жизни и профилактике опасных заболеваний.</w:t>
            </w:r>
          </w:p>
        </w:tc>
        <w:tc>
          <w:tcPr>
            <w:tcW w:w="4255" w:type="dxa"/>
            <w:gridSpan w:val="2"/>
          </w:tcPr>
          <w:p w:rsidR="001339FD" w:rsidRPr="00E7414B" w:rsidRDefault="001339FD" w:rsidP="00BA7934">
            <w:pPr>
              <w:pStyle w:val="a3"/>
              <w:ind w:firstLine="312"/>
              <w:jc w:val="both"/>
              <w:rPr>
                <w:rFonts w:ascii="Times New Roman" w:hAnsi="Times New Roman" w:cs="Times New Roman"/>
              </w:rPr>
            </w:pPr>
            <w:r w:rsidRPr="00E7414B">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5.1.7. 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Рассматривают на заседаниях трехсторонней комиссии по регулированию социально-трудовых отношений (далее – Комиссия) вопросы, касающиеся работы с молодежью и мер правовой и социальной защиты молодежи.</w:t>
            </w:r>
          </w:p>
        </w:tc>
        <w:tc>
          <w:tcPr>
            <w:tcW w:w="4255" w:type="dxa"/>
            <w:gridSpan w:val="2"/>
          </w:tcPr>
          <w:p w:rsidR="001339FD" w:rsidRPr="00E7414B" w:rsidRDefault="001339FD" w:rsidP="00BA7934">
            <w:pPr>
              <w:pStyle w:val="a3"/>
              <w:ind w:firstLine="312"/>
              <w:jc w:val="both"/>
              <w:rPr>
                <w:rFonts w:ascii="Times New Roman" w:hAnsi="Times New Roman" w:cs="Times New Roman"/>
              </w:rPr>
            </w:pPr>
            <w:r w:rsidRPr="00E7414B">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5.1.8. 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Организуют профориентационные экскурсии на предприятия, в организации и учреждения различных форм собственности с целью обеспечения информированности молодежи при выборе профессии.</w:t>
            </w:r>
          </w:p>
        </w:tc>
        <w:tc>
          <w:tcPr>
            <w:tcW w:w="4255" w:type="dxa"/>
            <w:gridSpan w:val="2"/>
          </w:tcPr>
          <w:p w:rsidR="001339FD" w:rsidRPr="00E7414B" w:rsidRDefault="001339FD" w:rsidP="00BA7934">
            <w:pPr>
              <w:pStyle w:val="a3"/>
              <w:ind w:firstLine="312"/>
              <w:jc w:val="both"/>
              <w:rPr>
                <w:rFonts w:ascii="Times New Roman" w:hAnsi="Times New Roman" w:cs="Times New Roman"/>
              </w:rPr>
            </w:pPr>
            <w:r w:rsidRPr="00E7414B">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5.1.9. 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Оказывают организационную поддержку, создают условия для работы молодежных трудовых отрядов, в том числе предоставляя по взаимному согласованию временные и сезонные рабочие места.</w:t>
            </w:r>
          </w:p>
        </w:tc>
        <w:tc>
          <w:tcPr>
            <w:tcW w:w="4255" w:type="dxa"/>
            <w:gridSpan w:val="2"/>
          </w:tcPr>
          <w:p w:rsidR="001339FD" w:rsidRPr="00E7414B" w:rsidRDefault="001339FD" w:rsidP="00BA7934">
            <w:pPr>
              <w:pStyle w:val="a3"/>
              <w:ind w:firstLine="312"/>
              <w:jc w:val="both"/>
              <w:rPr>
                <w:rFonts w:ascii="Times New Roman" w:hAnsi="Times New Roman" w:cs="Times New Roman"/>
              </w:rPr>
            </w:pPr>
            <w:r w:rsidRPr="00E7414B">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5.1.10</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Способствуют организации трудового соперничества среди молодежи. Проводят в организациях конкурсы профессионального мастерства на звание «Лучший молодой рабочий по профессии», «Лучший молодой специалист».</w:t>
            </w:r>
          </w:p>
        </w:tc>
        <w:tc>
          <w:tcPr>
            <w:tcW w:w="4255" w:type="dxa"/>
            <w:gridSpan w:val="2"/>
          </w:tcPr>
          <w:p w:rsidR="001339FD" w:rsidRPr="00E7414B" w:rsidRDefault="001339FD" w:rsidP="00BA7934">
            <w:pPr>
              <w:pStyle w:val="a3"/>
              <w:ind w:firstLine="312"/>
              <w:jc w:val="both"/>
              <w:rPr>
                <w:rFonts w:ascii="Times New Roman" w:hAnsi="Times New Roman" w:cs="Times New Roman"/>
              </w:rPr>
            </w:pPr>
            <w:r w:rsidRPr="00E7414B">
              <w:rPr>
                <w:rFonts w:ascii="Times New Roman" w:hAnsi="Times New Roman" w:cs="Times New Roman"/>
              </w:rPr>
              <w:t>Условие выполнено.</w:t>
            </w:r>
          </w:p>
        </w:tc>
      </w:tr>
      <w:tr w:rsidR="001339FD" w:rsidRPr="004F0AE6" w:rsidTr="00F9357F">
        <w:tc>
          <w:tcPr>
            <w:tcW w:w="15451" w:type="dxa"/>
            <w:gridSpan w:val="5"/>
          </w:tcPr>
          <w:p w:rsidR="001339FD" w:rsidRPr="006D7F46" w:rsidRDefault="001339FD" w:rsidP="00BA7934">
            <w:pPr>
              <w:pStyle w:val="a3"/>
              <w:ind w:firstLine="312"/>
              <w:jc w:val="both"/>
              <w:rPr>
                <w:rFonts w:ascii="Times New Roman" w:hAnsi="Times New Roman" w:cs="Times New Roman"/>
                <w:b/>
              </w:rPr>
            </w:pPr>
            <w:r w:rsidRPr="006D7F46">
              <w:rPr>
                <w:rFonts w:ascii="Times New Roman" w:hAnsi="Times New Roman" w:cs="Times New Roman"/>
                <w:b/>
              </w:rPr>
              <w:t>5.2. Администрация и Работодатели:</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5.2.1. </w:t>
            </w:r>
          </w:p>
        </w:tc>
        <w:tc>
          <w:tcPr>
            <w:tcW w:w="4811" w:type="dxa"/>
          </w:tcPr>
          <w:p w:rsidR="001339FD" w:rsidRPr="004F0AE6" w:rsidRDefault="001339FD" w:rsidP="00534D40">
            <w:pPr>
              <w:pStyle w:val="a3"/>
              <w:ind w:firstLine="317"/>
              <w:jc w:val="both"/>
              <w:rPr>
                <w:rFonts w:ascii="Times New Roman" w:hAnsi="Times New Roman" w:cs="Times New Roman"/>
              </w:rPr>
            </w:pPr>
            <w:r w:rsidRPr="004F0AE6">
              <w:rPr>
                <w:rFonts w:ascii="Times New Roman" w:hAnsi="Times New Roman" w:cs="Times New Roman"/>
              </w:rPr>
              <w:t>Создают условия, стимулирующие молодежь к осуществлению предпринимательской деятельности, профессиональному росту и социальной активности.</w:t>
            </w:r>
          </w:p>
        </w:tc>
        <w:tc>
          <w:tcPr>
            <w:tcW w:w="9800" w:type="dxa"/>
            <w:gridSpan w:val="3"/>
          </w:tcPr>
          <w:p w:rsidR="00FC1E2C" w:rsidRPr="00FC1E2C" w:rsidRDefault="00FC1E2C" w:rsidP="00FC1E2C">
            <w:pPr>
              <w:pStyle w:val="a3"/>
              <w:ind w:firstLine="312"/>
              <w:rPr>
                <w:rFonts w:ascii="Times New Roman" w:hAnsi="Times New Roman" w:cs="Times New Roman"/>
              </w:rPr>
            </w:pPr>
            <w:r w:rsidRPr="00FC1E2C">
              <w:rPr>
                <w:rFonts w:ascii="Times New Roman" w:hAnsi="Times New Roman" w:cs="Times New Roman"/>
              </w:rPr>
              <w:t xml:space="preserve">Для развития малого и среднего предпринимательства администрация:           - оказывает организационную и     методическую поддержку  реализации и мер развития малого      предпринимательства, в том  числе проведение   семинаров для руководителей малых    предприятий  и  предпринимателей; </w:t>
            </w:r>
          </w:p>
          <w:p w:rsidR="00FC1E2C" w:rsidRPr="00FC1E2C" w:rsidRDefault="00FC1E2C" w:rsidP="00FC1E2C">
            <w:pPr>
              <w:pStyle w:val="a3"/>
              <w:ind w:firstLine="312"/>
              <w:rPr>
                <w:rFonts w:ascii="Times New Roman" w:hAnsi="Times New Roman" w:cs="Times New Roman"/>
              </w:rPr>
            </w:pPr>
            <w:r w:rsidRPr="00FC1E2C">
              <w:rPr>
                <w:rFonts w:ascii="Times New Roman" w:hAnsi="Times New Roman" w:cs="Times New Roman"/>
              </w:rPr>
              <w:t>взаимодействует со средствами  массовой информации (проводятся   круглые     столы  с представителями СМИ);</w:t>
            </w:r>
          </w:p>
          <w:p w:rsidR="00FC1E2C" w:rsidRPr="00FC1E2C" w:rsidRDefault="00FC1E2C" w:rsidP="00FC1E2C">
            <w:pPr>
              <w:pStyle w:val="a3"/>
              <w:ind w:firstLine="312"/>
              <w:rPr>
                <w:rFonts w:ascii="Times New Roman" w:hAnsi="Times New Roman" w:cs="Times New Roman"/>
              </w:rPr>
            </w:pPr>
            <w:r w:rsidRPr="00FC1E2C">
              <w:rPr>
                <w:rFonts w:ascii="Times New Roman" w:hAnsi="Times New Roman" w:cs="Times New Roman"/>
              </w:rPr>
              <w:lastRenderedPageBreak/>
              <w:t>- проводит анализ финансово - хозяйственной деятельности субъектов малого    предпринимательства и   выдвижение лучших предприятий   на   областной      конкурс  среди  субъектов малого предпринимательства на звание «Бизнес Триумф»;</w:t>
            </w:r>
          </w:p>
          <w:p w:rsidR="00FC1E2C" w:rsidRPr="00FC1E2C" w:rsidRDefault="00FC1E2C" w:rsidP="00FC1E2C">
            <w:pPr>
              <w:pStyle w:val="a3"/>
              <w:ind w:firstLine="312"/>
              <w:rPr>
                <w:rFonts w:ascii="Times New Roman" w:hAnsi="Times New Roman" w:cs="Times New Roman"/>
              </w:rPr>
            </w:pPr>
            <w:r w:rsidRPr="00FC1E2C">
              <w:rPr>
                <w:rFonts w:ascii="Times New Roman" w:hAnsi="Times New Roman" w:cs="Times New Roman"/>
              </w:rPr>
              <w:t xml:space="preserve"> привлекает субъекты малого и среднего предпринимательства к выполнению муниципальных заказов на производство продукции, выполнения работ (услуг);</w:t>
            </w:r>
          </w:p>
          <w:p w:rsidR="00FC1E2C" w:rsidRPr="00FC1E2C" w:rsidRDefault="00FC1E2C" w:rsidP="00FC1E2C">
            <w:pPr>
              <w:pStyle w:val="a3"/>
              <w:ind w:firstLine="312"/>
              <w:rPr>
                <w:rFonts w:ascii="Times New Roman" w:hAnsi="Times New Roman" w:cs="Times New Roman"/>
              </w:rPr>
            </w:pPr>
            <w:r w:rsidRPr="00FC1E2C">
              <w:rPr>
                <w:rFonts w:ascii="Times New Roman" w:hAnsi="Times New Roman" w:cs="Times New Roman"/>
              </w:rPr>
              <w:t>содействует участию субъектов малого и среднего предпринимательства в выставках и ярмарках;</w:t>
            </w:r>
          </w:p>
          <w:p w:rsidR="00FC1E2C" w:rsidRPr="00FC1E2C" w:rsidRDefault="00FC1E2C" w:rsidP="00FC1E2C">
            <w:pPr>
              <w:pStyle w:val="a3"/>
              <w:ind w:firstLine="312"/>
              <w:rPr>
                <w:rFonts w:ascii="Times New Roman" w:hAnsi="Times New Roman" w:cs="Times New Roman"/>
              </w:rPr>
            </w:pPr>
            <w:r w:rsidRPr="00FC1E2C">
              <w:rPr>
                <w:rFonts w:ascii="Times New Roman" w:hAnsi="Times New Roman" w:cs="Times New Roman"/>
              </w:rPr>
              <w:t>наполняет сайт информационными материалами обо всех мерах государственной поддержки для субъектов малого и среднего бизнеса;</w:t>
            </w:r>
          </w:p>
          <w:p w:rsidR="00FC1E2C" w:rsidRPr="00FC1E2C" w:rsidRDefault="00FC1E2C" w:rsidP="00FC1E2C">
            <w:pPr>
              <w:pStyle w:val="a3"/>
              <w:ind w:firstLine="312"/>
              <w:rPr>
                <w:rFonts w:ascii="Times New Roman" w:hAnsi="Times New Roman" w:cs="Times New Roman"/>
              </w:rPr>
            </w:pPr>
            <w:r w:rsidRPr="00FC1E2C">
              <w:rPr>
                <w:rFonts w:ascii="Times New Roman" w:hAnsi="Times New Roman" w:cs="Times New Roman"/>
              </w:rPr>
              <w:t>проводит исследования удовлетворенности СМСП работой администрации муниципального образования по развитию малого и среднего предпринимательства;</w:t>
            </w:r>
          </w:p>
          <w:p w:rsidR="00FC1E2C" w:rsidRPr="00FC1E2C" w:rsidRDefault="00FC1E2C" w:rsidP="00FC1E2C">
            <w:pPr>
              <w:pStyle w:val="a3"/>
              <w:ind w:firstLine="312"/>
              <w:rPr>
                <w:rFonts w:ascii="Times New Roman" w:hAnsi="Times New Roman" w:cs="Times New Roman"/>
                <w:i/>
              </w:rPr>
            </w:pPr>
            <w:r w:rsidRPr="00FC1E2C">
              <w:rPr>
                <w:rFonts w:ascii="Times New Roman" w:hAnsi="Times New Roman" w:cs="Times New Roman"/>
                <w:i/>
              </w:rPr>
              <w:t>Администрация оказывает следующие мероприятия по   финансовой поддержки субъектов малого и среднего предпринимательства</w:t>
            </w:r>
          </w:p>
          <w:p w:rsidR="00FC1E2C" w:rsidRPr="00FC1E2C" w:rsidRDefault="00FC1E2C" w:rsidP="00FC1E2C">
            <w:pPr>
              <w:pStyle w:val="a3"/>
              <w:ind w:firstLine="312"/>
              <w:rPr>
                <w:rFonts w:ascii="Times New Roman" w:hAnsi="Times New Roman" w:cs="Times New Roman"/>
              </w:rPr>
            </w:pPr>
            <w:r w:rsidRPr="00FC1E2C">
              <w:rPr>
                <w:rFonts w:ascii="Times New Roman" w:hAnsi="Times New Roman" w:cs="Times New Roman"/>
              </w:rPr>
              <w:t>- предоставление грантов начинающим субъектам малого предпринимательства-субсидии индивидуальным предпринимателям и юридическим лицам-производителям товаров, работ и услуг;</w:t>
            </w:r>
          </w:p>
          <w:p w:rsidR="00FC1E2C" w:rsidRPr="00FC1E2C" w:rsidRDefault="00FC1E2C" w:rsidP="00FC1E2C">
            <w:pPr>
              <w:pStyle w:val="a3"/>
              <w:ind w:firstLine="312"/>
              <w:rPr>
                <w:rFonts w:ascii="Times New Roman" w:hAnsi="Times New Roman" w:cs="Times New Roman"/>
              </w:rPr>
            </w:pPr>
            <w:r w:rsidRPr="00FC1E2C">
              <w:rPr>
                <w:rFonts w:ascii="Times New Roman" w:hAnsi="Times New Roman" w:cs="Times New Roman"/>
              </w:rPr>
              <w:t>- формирование (пополнение) фонда микрофинансовой деятельности муниципального фонда местного развития Киреевского района Тульской области, предназначенного для выдачи займов субъектам малого и среднего предпринимательства;</w:t>
            </w:r>
          </w:p>
          <w:p w:rsidR="00FC1E2C" w:rsidRPr="00FC1E2C" w:rsidRDefault="00FC1E2C" w:rsidP="00FC1E2C">
            <w:pPr>
              <w:pStyle w:val="a3"/>
              <w:ind w:firstLine="312"/>
              <w:rPr>
                <w:rFonts w:ascii="Times New Roman" w:hAnsi="Times New Roman" w:cs="Times New Roman"/>
              </w:rPr>
            </w:pPr>
            <w:r w:rsidRPr="00FC1E2C">
              <w:rPr>
                <w:rFonts w:ascii="Times New Roman" w:hAnsi="Times New Roman" w:cs="Times New Roman"/>
              </w:rPr>
              <w:t>-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p w:rsidR="00FC1E2C" w:rsidRPr="00FC1E2C" w:rsidRDefault="00FC1E2C" w:rsidP="00FC1E2C">
            <w:pPr>
              <w:pStyle w:val="a3"/>
              <w:ind w:firstLine="312"/>
              <w:rPr>
                <w:rFonts w:ascii="Times New Roman" w:hAnsi="Times New Roman" w:cs="Times New Roman"/>
              </w:rPr>
            </w:pPr>
            <w:r w:rsidRPr="00FC1E2C">
              <w:rPr>
                <w:rFonts w:ascii="Times New Roman" w:hAnsi="Times New Roman" w:cs="Times New Roman"/>
              </w:rPr>
              <w:t>- с</w:t>
            </w:r>
            <w:r w:rsidRPr="00FC1E2C">
              <w:rPr>
                <w:rFonts w:ascii="Times New Roman" w:hAnsi="Times New Roman" w:cs="Times New Roman"/>
                <w:bCs/>
              </w:rPr>
              <w:t>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rsidR="001339FD" w:rsidRPr="00FC1E2C" w:rsidRDefault="00FC1E2C" w:rsidP="00FC1E2C">
            <w:pPr>
              <w:pStyle w:val="a3"/>
              <w:ind w:firstLine="312"/>
              <w:rPr>
                <w:rFonts w:ascii="Times New Roman" w:hAnsi="Times New Roman" w:cs="Times New Roman"/>
                <w:color w:val="FF0000"/>
              </w:rPr>
            </w:pPr>
            <w:r w:rsidRPr="00FC1E2C">
              <w:rPr>
                <w:rFonts w:ascii="Times New Roman" w:hAnsi="Times New Roman" w:cs="Times New Roman"/>
              </w:rPr>
              <w:t>- содействие формированию положительного образа предпринимателя, популяризации роли предпринимательства: - производство телепрограмм, направленных на формирование положительного образа предпринимателя, популяризацию роли предпринимательства.</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5.2.2. </w:t>
            </w:r>
          </w:p>
        </w:tc>
        <w:tc>
          <w:tcPr>
            <w:tcW w:w="4811" w:type="dxa"/>
          </w:tcPr>
          <w:p w:rsidR="001339FD" w:rsidRPr="004F0AE6" w:rsidRDefault="001339FD" w:rsidP="00534D40">
            <w:pPr>
              <w:pStyle w:val="a3"/>
              <w:ind w:firstLine="317"/>
              <w:jc w:val="both"/>
              <w:rPr>
                <w:rFonts w:ascii="Times New Roman" w:hAnsi="Times New Roman" w:cs="Times New Roman"/>
              </w:rPr>
            </w:pPr>
            <w:r w:rsidRPr="004F0AE6">
              <w:rPr>
                <w:rFonts w:ascii="Times New Roman" w:hAnsi="Times New Roman" w:cs="Times New Roman"/>
              </w:rPr>
              <w:t>Предусматривают меры социальной поддержки, дополнительные гарантии и льготы молодым семьям.</w:t>
            </w:r>
          </w:p>
        </w:tc>
        <w:tc>
          <w:tcPr>
            <w:tcW w:w="9800" w:type="dxa"/>
            <w:gridSpan w:val="3"/>
          </w:tcPr>
          <w:p w:rsidR="001339FD" w:rsidRPr="000C1CFD" w:rsidRDefault="001339FD" w:rsidP="000C1CFD">
            <w:pPr>
              <w:pStyle w:val="a3"/>
              <w:ind w:firstLine="170"/>
              <w:rPr>
                <w:rFonts w:ascii="Times New Roman" w:hAnsi="Times New Roman" w:cs="Times New Roman"/>
              </w:rPr>
            </w:pPr>
            <w:r w:rsidRPr="000C1CFD">
              <w:rPr>
                <w:rFonts w:ascii="Times New Roman" w:hAnsi="Times New Roman" w:cs="Times New Roman"/>
              </w:rPr>
              <w:t>Условие выполнено.</w:t>
            </w:r>
          </w:p>
          <w:p w:rsidR="000C1CFD" w:rsidRPr="000C1CFD" w:rsidRDefault="000C1CFD" w:rsidP="000C1CFD">
            <w:pPr>
              <w:pStyle w:val="a3"/>
              <w:ind w:firstLine="170"/>
              <w:rPr>
                <w:rFonts w:ascii="Times New Roman" w:hAnsi="Times New Roman" w:cs="Times New Roman"/>
                <w:color w:val="000000"/>
              </w:rPr>
            </w:pPr>
            <w:r w:rsidRPr="000C1CFD">
              <w:rPr>
                <w:rFonts w:ascii="Times New Roman" w:hAnsi="Times New Roman" w:cs="Times New Roman"/>
              </w:rPr>
              <w:t xml:space="preserve">В 2016 г. улучшили жилищные условия 10 молодых семей. Социальные выплаты из бюджетов всех уровней составили  5572,5 тыс.руб., в том числе из бюджета м.о. Киреевский район - </w:t>
            </w:r>
            <w:r w:rsidRPr="000C1CFD">
              <w:rPr>
                <w:rFonts w:ascii="Times New Roman" w:hAnsi="Times New Roman" w:cs="Times New Roman"/>
                <w:color w:val="000000"/>
              </w:rPr>
              <w:t xml:space="preserve">614,1 тыс.руб. </w:t>
            </w:r>
            <w:r w:rsidRPr="000C1CFD">
              <w:rPr>
                <w:rFonts w:ascii="Times New Roman" w:hAnsi="Times New Roman" w:cs="Times New Roman"/>
              </w:rPr>
              <w:t xml:space="preserve">На  01.01.2017 г. в списке участников подпрограммы состоит 14 молодых  семей, в бюджете района на социальные выплаты </w:t>
            </w:r>
            <w:r w:rsidRPr="000C1CFD">
              <w:rPr>
                <w:rFonts w:ascii="Times New Roman" w:hAnsi="Times New Roman" w:cs="Times New Roman"/>
                <w:color w:val="000000"/>
              </w:rPr>
              <w:t xml:space="preserve">на 2017 год запланировано 599 тыс. руб.  </w:t>
            </w:r>
          </w:p>
          <w:p w:rsidR="000C1CFD" w:rsidRPr="000C1CFD" w:rsidRDefault="000C1CFD" w:rsidP="000C1CFD">
            <w:pPr>
              <w:pStyle w:val="a3"/>
              <w:ind w:firstLine="170"/>
              <w:rPr>
                <w:rFonts w:ascii="Times New Roman" w:eastAsia="Calibri" w:hAnsi="Times New Roman" w:cs="Times New Roman"/>
              </w:rPr>
            </w:pPr>
            <w:r w:rsidRPr="000C1CFD">
              <w:rPr>
                <w:rFonts w:ascii="Times New Roman" w:eastAsia="Calibri" w:hAnsi="Times New Roman" w:cs="Times New Roman"/>
              </w:rPr>
              <w:t>В 2016 году земельные участки в собственность гражданам, имеющих трех и более детей в соответствии с законом Тульской области от 21.12.2011 г. №1708-ЗТО «О бесплатном предоставлении земельных участков в собственность гражданам, имеющим трех и более детей» получили 19 многодетных семей, из них:</w:t>
            </w:r>
          </w:p>
          <w:p w:rsidR="000C1CFD" w:rsidRPr="000C1CFD" w:rsidRDefault="000C1CFD" w:rsidP="000C1CFD">
            <w:pPr>
              <w:pStyle w:val="a3"/>
              <w:ind w:firstLine="170"/>
              <w:rPr>
                <w:rFonts w:ascii="Times New Roman" w:eastAsia="Calibri" w:hAnsi="Times New Roman" w:cs="Times New Roman"/>
              </w:rPr>
            </w:pPr>
            <w:r w:rsidRPr="000C1CFD">
              <w:rPr>
                <w:rFonts w:ascii="Times New Roman" w:eastAsia="Calibri" w:hAnsi="Times New Roman" w:cs="Times New Roman"/>
              </w:rPr>
              <w:t>-14 земельных участков для ИЖС;</w:t>
            </w:r>
          </w:p>
          <w:p w:rsidR="000C1CFD" w:rsidRPr="000C1CFD" w:rsidRDefault="000C1CFD" w:rsidP="000C1CFD">
            <w:pPr>
              <w:pStyle w:val="a3"/>
              <w:ind w:firstLine="170"/>
              <w:rPr>
                <w:rFonts w:ascii="Times New Roman" w:eastAsia="Calibri" w:hAnsi="Times New Roman" w:cs="Times New Roman"/>
              </w:rPr>
            </w:pPr>
            <w:r w:rsidRPr="000C1CFD">
              <w:rPr>
                <w:rFonts w:ascii="Times New Roman" w:eastAsia="Calibri" w:hAnsi="Times New Roman" w:cs="Times New Roman"/>
              </w:rPr>
              <w:lastRenderedPageBreak/>
              <w:t>-5 земельных участков для ЛПХ.</w:t>
            </w:r>
          </w:p>
          <w:p w:rsidR="000C1CFD" w:rsidRPr="000C1CFD" w:rsidRDefault="000C1CFD" w:rsidP="000C1CFD">
            <w:pPr>
              <w:pStyle w:val="a3"/>
              <w:ind w:firstLine="170"/>
              <w:rPr>
                <w:rFonts w:ascii="Times New Roman" w:hAnsi="Times New Roman" w:cs="Times New Roman"/>
              </w:rPr>
            </w:pPr>
            <w:r w:rsidRPr="000C1CFD">
              <w:rPr>
                <w:rFonts w:ascii="Times New Roman" w:eastAsia="Calibri" w:hAnsi="Times New Roman" w:cs="Times New Roman"/>
              </w:rPr>
              <w:t>4 земельных участка обеспечены объектами инженерной инфраструктуры (земельные участки сформированы заявителями).</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5.2.3. </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Содействуют обеспечению занятости молодежи различных категорий, в том числе временной в свободное от учебы время.</w:t>
            </w:r>
          </w:p>
        </w:tc>
        <w:tc>
          <w:tcPr>
            <w:tcW w:w="9800" w:type="dxa"/>
            <w:gridSpan w:val="3"/>
          </w:tcPr>
          <w:p w:rsidR="001339FD" w:rsidRPr="00106239" w:rsidRDefault="001339FD" w:rsidP="00106239">
            <w:pPr>
              <w:pStyle w:val="a3"/>
              <w:ind w:firstLine="312"/>
              <w:rPr>
                <w:rFonts w:ascii="Times New Roman" w:hAnsi="Times New Roman" w:cs="Times New Roman"/>
              </w:rPr>
            </w:pPr>
            <w:r w:rsidRPr="00106239">
              <w:rPr>
                <w:rFonts w:ascii="Times New Roman" w:hAnsi="Times New Roman" w:cs="Times New Roman"/>
              </w:rPr>
              <w:t>Условие выполнено.</w:t>
            </w:r>
          </w:p>
          <w:p w:rsidR="00106239" w:rsidRPr="00106239" w:rsidRDefault="00106239" w:rsidP="00106239">
            <w:pPr>
              <w:pStyle w:val="a3"/>
              <w:ind w:firstLine="312"/>
              <w:rPr>
                <w:rFonts w:ascii="Times New Roman" w:hAnsi="Times New Roman" w:cs="Times New Roman"/>
                <w:color w:val="000000"/>
              </w:rPr>
            </w:pPr>
            <w:r w:rsidRPr="00106239">
              <w:rPr>
                <w:rFonts w:ascii="Times New Roman" w:hAnsi="Times New Roman" w:cs="Times New Roman"/>
              </w:rPr>
              <w:t>В течение года, ГУ ТО « ЦЗН г. Киреевска» заключено 17 договоров,  трудоустроено было  170 школьников  на следующих предприятиях : ГОУ ТО «Киреевская школа для детей-сирот и детей, оставшихся без попечения родителей», ГПОУ ТО «Болоховский машиностроительный техникум», МКУДО «Киреевский детский (подростковый) центр», МКУДО «Киреевский Дом детского творчества», МКОУ «Киреевский центр образования №4», МКОУ «Киреевский центр образования №1», АО " Холодильная техника", АО «Заря» и т.д.</w:t>
            </w:r>
            <w:r w:rsidRPr="00106239">
              <w:rPr>
                <w:rFonts w:ascii="Times New Roman" w:hAnsi="Times New Roman" w:cs="Times New Roman"/>
                <w:color w:val="000000"/>
              </w:rPr>
              <w:t xml:space="preserve"> </w:t>
            </w:r>
          </w:p>
          <w:p w:rsidR="00106239" w:rsidRPr="00106239" w:rsidRDefault="00106239" w:rsidP="00106239">
            <w:pPr>
              <w:pStyle w:val="a3"/>
              <w:ind w:firstLine="312"/>
              <w:rPr>
                <w:rFonts w:ascii="Times New Roman" w:hAnsi="Times New Roman" w:cs="Times New Roman"/>
              </w:rPr>
            </w:pPr>
            <w:r w:rsidRPr="00106239">
              <w:rPr>
                <w:rFonts w:ascii="Times New Roman" w:hAnsi="Times New Roman" w:cs="Times New Roman"/>
                <w:color w:val="000000"/>
              </w:rPr>
              <w:t>В дни школьных каникул ребята занимались:</w:t>
            </w:r>
            <w:r w:rsidRPr="00106239">
              <w:rPr>
                <w:rFonts w:ascii="Times New Roman" w:hAnsi="Times New Roman" w:cs="Times New Roman"/>
              </w:rPr>
              <w:t xml:space="preserve"> работа по благоустройству территории техникума, уборка памятного сквера воинам ВОВ, уборка мусора и благоустройство территории около памятников, Работа вожатыми в лагере с дневным пребыванием детей, уборка мусора на территории подросткового клуба; оформление и уход за клумбами; мелкий ремонт мебели; уход за комнатными растениями; ремонт настольных игр, уборка служебных помещений, благоустройство территории и др.</w:t>
            </w:r>
          </w:p>
        </w:tc>
      </w:tr>
      <w:tr w:rsidR="001339FD" w:rsidRPr="004F0AE6" w:rsidTr="00F9357F">
        <w:tc>
          <w:tcPr>
            <w:tcW w:w="15451" w:type="dxa"/>
            <w:gridSpan w:val="5"/>
          </w:tcPr>
          <w:p w:rsidR="001339FD" w:rsidRPr="00106239" w:rsidRDefault="001339FD" w:rsidP="00BA7934">
            <w:pPr>
              <w:pStyle w:val="a3"/>
              <w:tabs>
                <w:tab w:val="left" w:pos="0"/>
              </w:tabs>
              <w:ind w:firstLine="312"/>
              <w:rPr>
                <w:rFonts w:ascii="Times New Roman" w:hAnsi="Times New Roman" w:cs="Times New Roman"/>
                <w:b/>
              </w:rPr>
            </w:pPr>
            <w:r w:rsidRPr="00106239">
              <w:rPr>
                <w:rFonts w:ascii="Times New Roman" w:hAnsi="Times New Roman" w:cs="Times New Roman"/>
                <w:b/>
              </w:rPr>
              <w:t>5.3. Администрация:</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5.3.1. </w:t>
            </w:r>
          </w:p>
        </w:tc>
        <w:tc>
          <w:tcPr>
            <w:tcW w:w="4811" w:type="dxa"/>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Разрабатывает и реализует мероприятия, обеспечивающие социально-экономическую поддержку молодежи, создание условий для самореализации и досуга молодежи, включения молодых граждан в социальную, экономическую и культурную жизнь муниципального образования Киреевский район оказывает содействие в развитии молодежного предпринимательства.</w:t>
            </w:r>
          </w:p>
          <w:p w:rsidR="001339FD" w:rsidRPr="004F0AE6" w:rsidRDefault="001339FD" w:rsidP="008E09D6">
            <w:pPr>
              <w:pStyle w:val="a3"/>
              <w:ind w:firstLine="317"/>
              <w:jc w:val="both"/>
              <w:rPr>
                <w:rFonts w:ascii="Times New Roman" w:hAnsi="Times New Roman" w:cs="Times New Roman"/>
              </w:rPr>
            </w:pPr>
            <w:r w:rsidRPr="004F0AE6">
              <w:rPr>
                <w:rFonts w:ascii="Times New Roman" w:hAnsi="Times New Roman" w:cs="Times New Roman"/>
              </w:rPr>
              <w:t>Включает Профсоюзы в соответствующие межведомственные совещательные органы.</w:t>
            </w:r>
          </w:p>
        </w:tc>
        <w:tc>
          <w:tcPr>
            <w:tcW w:w="9800" w:type="dxa"/>
            <w:gridSpan w:val="3"/>
          </w:tcPr>
          <w:p w:rsidR="001339FD" w:rsidRPr="00C65301" w:rsidRDefault="001339FD" w:rsidP="00C65301">
            <w:pPr>
              <w:pStyle w:val="a3"/>
              <w:ind w:firstLine="312"/>
              <w:jc w:val="both"/>
              <w:rPr>
                <w:rFonts w:ascii="Times New Roman" w:hAnsi="Times New Roman" w:cs="Times New Roman"/>
              </w:rPr>
            </w:pPr>
            <w:r w:rsidRPr="00C65301">
              <w:rPr>
                <w:rFonts w:ascii="Times New Roman" w:hAnsi="Times New Roman" w:cs="Times New Roman"/>
              </w:rPr>
              <w:t>Условие выполнено.</w:t>
            </w:r>
          </w:p>
          <w:p w:rsidR="00C65301" w:rsidRPr="00C65301" w:rsidRDefault="00445C5B" w:rsidP="00C65301">
            <w:pPr>
              <w:pStyle w:val="a3"/>
              <w:ind w:firstLine="312"/>
              <w:jc w:val="both"/>
              <w:rPr>
                <w:rFonts w:ascii="Times New Roman" w:hAnsi="Times New Roman" w:cs="Times New Roman"/>
                <w:b/>
              </w:rPr>
            </w:pPr>
            <w:r w:rsidRPr="00C65301">
              <w:rPr>
                <w:rFonts w:ascii="Times New Roman" w:hAnsi="Times New Roman" w:cs="Times New Roman"/>
              </w:rPr>
              <w:t xml:space="preserve">Продолжают развиваться подростковые клубы по месту жительства </w:t>
            </w:r>
            <w:r w:rsidR="00C65301">
              <w:rPr>
                <w:rFonts w:ascii="Times New Roman" w:hAnsi="Times New Roman" w:cs="Times New Roman"/>
              </w:rPr>
              <w:t xml:space="preserve"> </w:t>
            </w:r>
            <w:r w:rsidR="00C65301" w:rsidRPr="00C65301">
              <w:rPr>
                <w:rFonts w:ascii="Times New Roman" w:hAnsi="Times New Roman" w:cs="Times New Roman"/>
              </w:rPr>
              <w:t>В 2016 году в Киреевском районе проведено 32 районных соревнования. Команды и участники района приняли участие в 24 областных соревнованиях. В соревнованиях приняли участие более 2000 человек.</w:t>
            </w:r>
          </w:p>
          <w:p w:rsidR="00C65301" w:rsidRPr="00C65301" w:rsidRDefault="00C65301" w:rsidP="00C65301">
            <w:pPr>
              <w:pStyle w:val="a3"/>
              <w:ind w:firstLine="312"/>
              <w:jc w:val="both"/>
              <w:rPr>
                <w:rFonts w:ascii="Times New Roman" w:hAnsi="Times New Roman" w:cs="Times New Roman"/>
                <w:b/>
              </w:rPr>
            </w:pPr>
            <w:r w:rsidRPr="00C65301">
              <w:rPr>
                <w:rFonts w:ascii="Times New Roman" w:hAnsi="Times New Roman" w:cs="Times New Roman"/>
              </w:rPr>
              <w:t xml:space="preserve">МБУК «Киреевский городской Дом культуры» были проведены интерактивные игры по профилактике табакокурения, такие как: </w:t>
            </w:r>
          </w:p>
          <w:p w:rsidR="00C65301" w:rsidRPr="00C65301" w:rsidRDefault="00C65301" w:rsidP="00C65301">
            <w:pPr>
              <w:pStyle w:val="a3"/>
              <w:ind w:firstLine="312"/>
              <w:jc w:val="both"/>
              <w:rPr>
                <w:rFonts w:ascii="Times New Roman" w:hAnsi="Times New Roman" w:cs="Times New Roman"/>
                <w:b/>
              </w:rPr>
            </w:pPr>
            <w:r w:rsidRPr="00C65301">
              <w:rPr>
                <w:rFonts w:ascii="Times New Roman" w:hAnsi="Times New Roman" w:cs="Times New Roman"/>
              </w:rPr>
              <w:t>- показательные игры с демонстрацией профилактических слайдов;</w:t>
            </w:r>
          </w:p>
          <w:p w:rsidR="00C65301" w:rsidRPr="00C65301" w:rsidRDefault="00C65301" w:rsidP="00C65301">
            <w:pPr>
              <w:pStyle w:val="a3"/>
              <w:ind w:firstLine="312"/>
              <w:jc w:val="both"/>
              <w:rPr>
                <w:rFonts w:ascii="Times New Roman" w:hAnsi="Times New Roman" w:cs="Times New Roman"/>
              </w:rPr>
            </w:pPr>
            <w:r w:rsidRPr="00C65301">
              <w:rPr>
                <w:rFonts w:ascii="Times New Roman" w:hAnsi="Times New Roman" w:cs="Times New Roman"/>
              </w:rPr>
              <w:t xml:space="preserve">- познавательно-игровая программа, посвященная Дню здоровья «Будь здоров!»; </w:t>
            </w:r>
          </w:p>
          <w:p w:rsidR="00C65301" w:rsidRPr="00C65301" w:rsidRDefault="00C65301" w:rsidP="00C65301">
            <w:pPr>
              <w:pStyle w:val="a3"/>
              <w:ind w:firstLine="312"/>
              <w:jc w:val="both"/>
              <w:rPr>
                <w:rFonts w:ascii="Times New Roman" w:hAnsi="Times New Roman" w:cs="Times New Roman"/>
                <w:b/>
              </w:rPr>
            </w:pPr>
            <w:r w:rsidRPr="00C65301">
              <w:rPr>
                <w:rFonts w:ascii="Times New Roman" w:hAnsi="Times New Roman" w:cs="Times New Roman"/>
              </w:rPr>
              <w:t>- игровая программа «Раз, два, три, четыре, пять – выходи играть». - -диспут «Имя беды – наркомания».</w:t>
            </w:r>
          </w:p>
          <w:p w:rsidR="00C65301" w:rsidRPr="00C65301" w:rsidRDefault="00C65301" w:rsidP="00C65301">
            <w:pPr>
              <w:pStyle w:val="a3"/>
              <w:ind w:firstLine="312"/>
              <w:jc w:val="both"/>
              <w:rPr>
                <w:rFonts w:ascii="Times New Roman" w:hAnsi="Times New Roman" w:cs="Times New Roman"/>
                <w:b/>
              </w:rPr>
            </w:pPr>
            <w:r w:rsidRPr="00C65301">
              <w:rPr>
                <w:rFonts w:ascii="Times New Roman" w:hAnsi="Times New Roman" w:cs="Times New Roman"/>
              </w:rPr>
              <w:t>В МБУК «Киреевский РДК» прошло 7 мероприятий по снижению масштабов злоупотребления алкогольной продукцией и профилактике алкоголизма среди населения, таких как:</w:t>
            </w:r>
          </w:p>
          <w:p w:rsidR="00C65301" w:rsidRPr="00C65301" w:rsidRDefault="00C65301" w:rsidP="00C65301">
            <w:pPr>
              <w:pStyle w:val="a3"/>
              <w:ind w:firstLine="312"/>
              <w:jc w:val="both"/>
              <w:rPr>
                <w:rFonts w:ascii="Times New Roman" w:hAnsi="Times New Roman" w:cs="Times New Roman"/>
              </w:rPr>
            </w:pPr>
            <w:r w:rsidRPr="00C65301">
              <w:rPr>
                <w:rFonts w:ascii="Times New Roman" w:hAnsi="Times New Roman" w:cs="Times New Roman"/>
              </w:rPr>
              <w:t>– конкурс-игра для зрителей «Трезвость – норма жизни» в рамках городского концерта «Рождественские встречи» для населения;</w:t>
            </w:r>
          </w:p>
          <w:p w:rsidR="00C65301" w:rsidRPr="00C65301" w:rsidRDefault="00C65301" w:rsidP="00C65301">
            <w:pPr>
              <w:pStyle w:val="a3"/>
              <w:ind w:firstLine="312"/>
              <w:jc w:val="both"/>
              <w:rPr>
                <w:rFonts w:ascii="Times New Roman" w:hAnsi="Times New Roman" w:cs="Times New Roman"/>
              </w:rPr>
            </w:pPr>
            <w:r w:rsidRPr="00C65301">
              <w:rPr>
                <w:rFonts w:ascii="Times New Roman" w:hAnsi="Times New Roman" w:cs="Times New Roman"/>
              </w:rPr>
              <w:t>-</w:t>
            </w:r>
            <w:r w:rsidRPr="00C65301">
              <w:rPr>
                <w:rFonts w:ascii="Times New Roman" w:hAnsi="Times New Roman" w:cs="Times New Roman"/>
                <w:b/>
                <w:i/>
              </w:rPr>
              <w:t xml:space="preserve"> </w:t>
            </w:r>
            <w:r w:rsidRPr="00C65301">
              <w:rPr>
                <w:rFonts w:ascii="Times New Roman" w:hAnsi="Times New Roman" w:cs="Times New Roman"/>
              </w:rPr>
              <w:t>отчётный концерт «Шоу барабанщиц» под управлением М. Овезова под девизом «Мы - за здоровье нации!»;</w:t>
            </w:r>
          </w:p>
          <w:p w:rsidR="00C65301" w:rsidRPr="00C65301" w:rsidRDefault="00C65301" w:rsidP="00C65301">
            <w:pPr>
              <w:pStyle w:val="a3"/>
              <w:ind w:firstLine="312"/>
              <w:jc w:val="both"/>
              <w:rPr>
                <w:rFonts w:ascii="Times New Roman" w:hAnsi="Times New Roman" w:cs="Times New Roman"/>
              </w:rPr>
            </w:pPr>
            <w:r w:rsidRPr="00C65301">
              <w:rPr>
                <w:rFonts w:ascii="Times New Roman" w:hAnsi="Times New Roman" w:cs="Times New Roman"/>
              </w:rPr>
              <w:t>- профилактическая программа для подростков «Там, на неведомых дорожках»;</w:t>
            </w:r>
          </w:p>
          <w:p w:rsidR="00C65301" w:rsidRPr="00C65301" w:rsidRDefault="00C65301" w:rsidP="00C65301">
            <w:pPr>
              <w:pStyle w:val="a3"/>
              <w:ind w:firstLine="312"/>
              <w:jc w:val="both"/>
              <w:rPr>
                <w:rFonts w:ascii="Times New Roman" w:hAnsi="Times New Roman" w:cs="Times New Roman"/>
              </w:rPr>
            </w:pPr>
            <w:r w:rsidRPr="00C65301">
              <w:rPr>
                <w:rFonts w:ascii="Times New Roman" w:hAnsi="Times New Roman" w:cs="Times New Roman"/>
              </w:rPr>
              <w:t>- театрализованное представление «Пиво и энергетик – здоровью вред!»;</w:t>
            </w:r>
          </w:p>
          <w:p w:rsidR="00C65301" w:rsidRPr="00C65301" w:rsidRDefault="00C65301" w:rsidP="00C65301">
            <w:pPr>
              <w:pStyle w:val="a3"/>
              <w:ind w:firstLine="312"/>
              <w:jc w:val="both"/>
              <w:rPr>
                <w:rFonts w:ascii="Times New Roman" w:hAnsi="Times New Roman" w:cs="Times New Roman"/>
              </w:rPr>
            </w:pPr>
            <w:r w:rsidRPr="00C65301">
              <w:rPr>
                <w:rFonts w:ascii="Times New Roman" w:hAnsi="Times New Roman" w:cs="Times New Roman"/>
              </w:rPr>
              <w:t>-театрализованный Капустник «Нетрезвый образ жизни – несчастье;</w:t>
            </w:r>
          </w:p>
          <w:p w:rsidR="00C65301" w:rsidRPr="00C65301" w:rsidRDefault="00C65301" w:rsidP="00C65301">
            <w:pPr>
              <w:pStyle w:val="a3"/>
              <w:ind w:firstLine="312"/>
              <w:jc w:val="both"/>
              <w:rPr>
                <w:rFonts w:ascii="Times New Roman" w:hAnsi="Times New Roman" w:cs="Times New Roman"/>
              </w:rPr>
            </w:pPr>
            <w:r w:rsidRPr="00C65301">
              <w:rPr>
                <w:rFonts w:ascii="Times New Roman" w:hAnsi="Times New Roman" w:cs="Times New Roman"/>
              </w:rPr>
              <w:t>- Профилактическая программа «Умей сказать – нет!».</w:t>
            </w:r>
          </w:p>
          <w:p w:rsidR="00C65301" w:rsidRDefault="00C65301" w:rsidP="00C65301">
            <w:pPr>
              <w:pStyle w:val="a3"/>
              <w:ind w:firstLine="312"/>
              <w:jc w:val="both"/>
              <w:rPr>
                <w:rFonts w:ascii="Times New Roman" w:hAnsi="Times New Roman" w:cs="Times New Roman"/>
              </w:rPr>
            </w:pPr>
            <w:r w:rsidRPr="00C65301">
              <w:rPr>
                <w:rFonts w:ascii="Times New Roman" w:hAnsi="Times New Roman" w:cs="Times New Roman"/>
              </w:rPr>
              <w:t xml:space="preserve">За отчетный период в  филиалах МБУК «Киреевский РДК» было проведено 13 мероприятий </w:t>
            </w:r>
            <w:r w:rsidRPr="00C65301">
              <w:rPr>
                <w:rFonts w:ascii="Times New Roman" w:hAnsi="Times New Roman" w:cs="Times New Roman"/>
              </w:rPr>
              <w:lastRenderedPageBreak/>
              <w:t>направленных на снижение злоупотребления алкогольной продукцией и профилактике алкоголизма среди населения.</w:t>
            </w:r>
          </w:p>
          <w:p w:rsidR="00445C5B" w:rsidRPr="00C65301" w:rsidRDefault="00C65301" w:rsidP="00C65301">
            <w:pPr>
              <w:pStyle w:val="a3"/>
              <w:ind w:firstLine="312"/>
              <w:jc w:val="both"/>
              <w:rPr>
                <w:rFonts w:ascii="Times New Roman" w:hAnsi="Times New Roman" w:cs="Times New Roman"/>
                <w:highlight w:val="red"/>
              </w:rPr>
            </w:pPr>
            <w:r w:rsidRPr="00C65301">
              <w:rPr>
                <w:rFonts w:ascii="Times New Roman" w:hAnsi="Times New Roman" w:cs="Times New Roman"/>
              </w:rPr>
              <w:t xml:space="preserve">Профилактическое мероприятие, направленное на популяризацию здорового образа жизни среди молодежи, было организовано и проведено 20 декабря 2016 г. в районном культурно-досуговом центре. Приняла участие в программе молодежь в возрасте от 14 до 25 лет. Общее количество участников – 50 человек.  </w:t>
            </w:r>
          </w:p>
        </w:tc>
      </w:tr>
      <w:tr w:rsidR="001339FD" w:rsidRPr="004F0AE6" w:rsidTr="00F9357F">
        <w:tc>
          <w:tcPr>
            <w:tcW w:w="15451" w:type="dxa"/>
            <w:gridSpan w:val="5"/>
          </w:tcPr>
          <w:p w:rsidR="001339FD" w:rsidRPr="00C65301" w:rsidRDefault="001339FD" w:rsidP="00534D40">
            <w:pPr>
              <w:pStyle w:val="a3"/>
              <w:ind w:firstLine="312"/>
              <w:jc w:val="both"/>
              <w:rPr>
                <w:rFonts w:ascii="Times New Roman" w:hAnsi="Times New Roman" w:cs="Times New Roman"/>
                <w:b/>
              </w:rPr>
            </w:pPr>
            <w:r w:rsidRPr="00C65301">
              <w:rPr>
                <w:rFonts w:ascii="Times New Roman" w:hAnsi="Times New Roman" w:cs="Times New Roman"/>
                <w:b/>
              </w:rPr>
              <w:lastRenderedPageBreak/>
              <w:t>5.4. Профсоюзы и работодатели:</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5.4.1. 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Предусматривают в коллективных договорах, соглашениях раздел по молодежной политике, в который с учетом финансово-экономического положения организации включают следующие обязательства:</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дополнительные льготы и гарантии молодым работникам, совмещающим работу с обучением в профильных учебных заведениях;</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дополнительные льготы и гарантии, в том числе выплату единовременного пособия, молодым работникам, возвратившимся на работу в организации после прохождения срочной военной службы;</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возможность предоставления общежития или ежемесячной компенсации затрат на аренду жилья молодым работникам, не имеющим собственного жилья;</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гарантии от увольнения в связи с сокращением численности или штата работников организации в первые два года работы после обучения для выпускников профессиональных образовательных организаций среднего и высшего образования;</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премирование или увеличение заработной платы при получении образования без отрыва от производства;</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обеспечение гарантий и расширение прав молодежи на образование, труд, достойную заработную плату, участие в управлении производством, на отдых и досуг;</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финансирование проведения в организациях массовых, культурных, спортивных мероприятий для молодежи, организации досуга, отдыха и оздоровления молодежи;</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выплату единовременных пособий молодым работникам из категории детей-сирот, впервые принятым на работу;</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материальную помощь молодым семьям, работающим в организации, при рождении ребенка и вступлении впервые в брак;</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единовременные выплаты молодым специалистам на хозяйственное обзаведение;</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частичную оплату молодым специалистам стоимости проезда к месту работы и обратно;</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возможность предоставления молодым специалистам доплаты в зависимости от разряда, после окончания обучения в образовательной организации среднего и высшего профессионального образования;</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установление оплаты труда молодым рабочим в повышенном размере на срок не менее одного года со дня приема па работу: для работающих на сдельной основе путем снижения норм времени (повышения расценок), для работающих на повременной основе при штатно-окладной системе оплаты труда путем увеличения оклада в процентах, при оплате по тарифной сетке – путем увеличения оплаты на определенное количество тарифных разрядов, по сравнению с тарифно-квалификационными характеристиками должностей.</w:t>
            </w:r>
          </w:p>
        </w:tc>
        <w:tc>
          <w:tcPr>
            <w:tcW w:w="4255" w:type="dxa"/>
            <w:gridSpan w:val="2"/>
          </w:tcPr>
          <w:p w:rsidR="001339FD" w:rsidRPr="00C65301" w:rsidRDefault="001339FD" w:rsidP="00BA7934">
            <w:pPr>
              <w:pStyle w:val="a3"/>
              <w:ind w:firstLine="312"/>
              <w:jc w:val="both"/>
              <w:rPr>
                <w:rFonts w:ascii="Times New Roman" w:hAnsi="Times New Roman" w:cs="Times New Roman"/>
              </w:rPr>
            </w:pPr>
          </w:p>
          <w:p w:rsidR="001339FD" w:rsidRPr="00C65301" w:rsidRDefault="001339FD" w:rsidP="00BA7934">
            <w:pPr>
              <w:pStyle w:val="a3"/>
              <w:ind w:firstLine="312"/>
              <w:jc w:val="both"/>
              <w:rPr>
                <w:rFonts w:ascii="Times New Roman" w:hAnsi="Times New Roman" w:cs="Times New Roman"/>
              </w:rPr>
            </w:pPr>
          </w:p>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 выполнено</w:t>
            </w:r>
          </w:p>
          <w:p w:rsidR="001339FD" w:rsidRPr="00C65301" w:rsidRDefault="001339FD" w:rsidP="00BA7934">
            <w:pPr>
              <w:pStyle w:val="a3"/>
              <w:ind w:firstLine="312"/>
              <w:jc w:val="both"/>
              <w:rPr>
                <w:rFonts w:ascii="Times New Roman" w:hAnsi="Times New Roman" w:cs="Times New Roman"/>
              </w:rPr>
            </w:pPr>
          </w:p>
          <w:p w:rsidR="001339FD" w:rsidRPr="00C65301" w:rsidRDefault="001339FD" w:rsidP="00534D40">
            <w:pPr>
              <w:pStyle w:val="a3"/>
              <w:ind w:firstLine="312"/>
              <w:jc w:val="both"/>
              <w:rPr>
                <w:rFonts w:ascii="Times New Roman" w:hAnsi="Times New Roman" w:cs="Times New Roman"/>
              </w:rPr>
            </w:pPr>
            <w:r w:rsidRPr="00C65301">
              <w:rPr>
                <w:rFonts w:ascii="Times New Roman" w:hAnsi="Times New Roman" w:cs="Times New Roman"/>
              </w:rPr>
              <w:t>- выполнено</w:t>
            </w:r>
          </w:p>
          <w:p w:rsidR="001339FD" w:rsidRPr="00C65301" w:rsidRDefault="001339FD" w:rsidP="00BA7934">
            <w:pPr>
              <w:pStyle w:val="a3"/>
              <w:ind w:firstLine="312"/>
              <w:jc w:val="both"/>
              <w:rPr>
                <w:rFonts w:ascii="Times New Roman" w:hAnsi="Times New Roman" w:cs="Times New Roman"/>
              </w:rPr>
            </w:pPr>
          </w:p>
          <w:p w:rsidR="00C65301" w:rsidRPr="00C65301" w:rsidRDefault="00C65301" w:rsidP="00C65301">
            <w:pPr>
              <w:pStyle w:val="a3"/>
              <w:ind w:firstLine="312"/>
              <w:jc w:val="both"/>
              <w:rPr>
                <w:rFonts w:ascii="Times New Roman" w:hAnsi="Times New Roman" w:cs="Times New Roman"/>
              </w:rPr>
            </w:pPr>
            <w:r w:rsidRPr="00C65301">
              <w:rPr>
                <w:rFonts w:ascii="Times New Roman" w:hAnsi="Times New Roman" w:cs="Times New Roman"/>
              </w:rPr>
              <w:t>- выполнено</w:t>
            </w:r>
          </w:p>
          <w:p w:rsidR="00C65301" w:rsidRPr="00C65301" w:rsidRDefault="00C65301" w:rsidP="00534D40">
            <w:pPr>
              <w:pStyle w:val="a3"/>
              <w:ind w:firstLine="312"/>
              <w:jc w:val="both"/>
              <w:rPr>
                <w:rFonts w:ascii="Times New Roman" w:hAnsi="Times New Roman" w:cs="Times New Roman"/>
              </w:rPr>
            </w:pPr>
          </w:p>
          <w:p w:rsidR="00C65301" w:rsidRPr="00C65301" w:rsidRDefault="00C65301" w:rsidP="00534D40">
            <w:pPr>
              <w:pStyle w:val="a3"/>
              <w:ind w:firstLine="312"/>
              <w:jc w:val="both"/>
              <w:rPr>
                <w:rFonts w:ascii="Times New Roman" w:hAnsi="Times New Roman" w:cs="Times New Roman"/>
              </w:rPr>
            </w:pPr>
          </w:p>
          <w:p w:rsidR="00C65301" w:rsidRPr="00C65301" w:rsidRDefault="00C65301" w:rsidP="00C65301">
            <w:pPr>
              <w:pStyle w:val="a3"/>
              <w:ind w:firstLine="312"/>
              <w:jc w:val="both"/>
              <w:rPr>
                <w:rFonts w:ascii="Times New Roman" w:hAnsi="Times New Roman" w:cs="Times New Roman"/>
              </w:rPr>
            </w:pPr>
            <w:r w:rsidRPr="00C65301">
              <w:rPr>
                <w:rFonts w:ascii="Times New Roman" w:hAnsi="Times New Roman" w:cs="Times New Roman"/>
              </w:rPr>
              <w:t>- выполнено</w:t>
            </w:r>
          </w:p>
          <w:p w:rsidR="00C65301" w:rsidRPr="00C65301" w:rsidRDefault="00C65301" w:rsidP="00534D40">
            <w:pPr>
              <w:pStyle w:val="a3"/>
              <w:ind w:firstLine="312"/>
              <w:jc w:val="both"/>
              <w:rPr>
                <w:rFonts w:ascii="Times New Roman" w:hAnsi="Times New Roman" w:cs="Times New Roman"/>
              </w:rPr>
            </w:pPr>
          </w:p>
          <w:p w:rsidR="00C65301" w:rsidRPr="00C65301" w:rsidRDefault="00C65301" w:rsidP="00534D40">
            <w:pPr>
              <w:pStyle w:val="a3"/>
              <w:ind w:firstLine="312"/>
              <w:jc w:val="both"/>
              <w:rPr>
                <w:rFonts w:ascii="Times New Roman" w:hAnsi="Times New Roman" w:cs="Times New Roman"/>
              </w:rPr>
            </w:pPr>
          </w:p>
          <w:p w:rsidR="00C65301" w:rsidRPr="00C65301" w:rsidRDefault="00C65301" w:rsidP="00534D40">
            <w:pPr>
              <w:pStyle w:val="a3"/>
              <w:ind w:firstLine="312"/>
              <w:jc w:val="both"/>
              <w:rPr>
                <w:rFonts w:ascii="Times New Roman" w:hAnsi="Times New Roman" w:cs="Times New Roman"/>
              </w:rPr>
            </w:pPr>
          </w:p>
          <w:p w:rsidR="001339FD" w:rsidRPr="00C65301" w:rsidRDefault="001339FD" w:rsidP="00534D40">
            <w:pPr>
              <w:pStyle w:val="a3"/>
              <w:ind w:firstLine="312"/>
              <w:jc w:val="both"/>
              <w:rPr>
                <w:rFonts w:ascii="Times New Roman" w:hAnsi="Times New Roman" w:cs="Times New Roman"/>
              </w:rPr>
            </w:pPr>
            <w:r w:rsidRPr="00C65301">
              <w:rPr>
                <w:rFonts w:ascii="Times New Roman" w:hAnsi="Times New Roman" w:cs="Times New Roman"/>
              </w:rPr>
              <w:t>- выполнено</w:t>
            </w:r>
          </w:p>
          <w:p w:rsidR="001339FD" w:rsidRPr="00C65301" w:rsidRDefault="001339FD" w:rsidP="00BA7934">
            <w:pPr>
              <w:pStyle w:val="a3"/>
              <w:ind w:firstLine="312"/>
              <w:jc w:val="both"/>
              <w:rPr>
                <w:rFonts w:ascii="Times New Roman" w:hAnsi="Times New Roman" w:cs="Times New Roman"/>
              </w:rPr>
            </w:pPr>
          </w:p>
          <w:p w:rsidR="00C65301" w:rsidRPr="00C65301" w:rsidRDefault="00C65301" w:rsidP="00C65301">
            <w:pPr>
              <w:pStyle w:val="a3"/>
              <w:ind w:firstLine="312"/>
              <w:jc w:val="both"/>
              <w:rPr>
                <w:rFonts w:ascii="Times New Roman" w:hAnsi="Times New Roman" w:cs="Times New Roman"/>
              </w:rPr>
            </w:pPr>
            <w:r w:rsidRPr="00C65301">
              <w:rPr>
                <w:rFonts w:ascii="Times New Roman" w:hAnsi="Times New Roman" w:cs="Times New Roman"/>
              </w:rPr>
              <w:t>- выполнено</w:t>
            </w:r>
          </w:p>
          <w:p w:rsidR="00C65301" w:rsidRPr="00C65301" w:rsidRDefault="00C65301" w:rsidP="00534D40">
            <w:pPr>
              <w:pStyle w:val="a3"/>
              <w:ind w:firstLine="312"/>
              <w:jc w:val="both"/>
              <w:rPr>
                <w:rFonts w:ascii="Times New Roman" w:hAnsi="Times New Roman" w:cs="Times New Roman"/>
              </w:rPr>
            </w:pPr>
          </w:p>
          <w:p w:rsidR="00C65301" w:rsidRPr="00C65301" w:rsidRDefault="00C65301" w:rsidP="00534D40">
            <w:pPr>
              <w:pStyle w:val="a3"/>
              <w:ind w:firstLine="312"/>
              <w:jc w:val="both"/>
              <w:rPr>
                <w:rFonts w:ascii="Times New Roman" w:hAnsi="Times New Roman" w:cs="Times New Roman"/>
              </w:rPr>
            </w:pPr>
          </w:p>
          <w:p w:rsidR="00C65301" w:rsidRPr="00C65301" w:rsidRDefault="00C65301" w:rsidP="00534D40">
            <w:pPr>
              <w:pStyle w:val="a3"/>
              <w:ind w:firstLine="312"/>
              <w:jc w:val="both"/>
              <w:rPr>
                <w:rFonts w:ascii="Times New Roman" w:hAnsi="Times New Roman" w:cs="Times New Roman"/>
              </w:rPr>
            </w:pPr>
          </w:p>
          <w:p w:rsidR="00C65301" w:rsidRPr="00C65301" w:rsidRDefault="00C65301" w:rsidP="00C65301">
            <w:pPr>
              <w:pStyle w:val="a3"/>
              <w:ind w:firstLine="312"/>
              <w:jc w:val="both"/>
              <w:rPr>
                <w:rFonts w:ascii="Times New Roman" w:hAnsi="Times New Roman" w:cs="Times New Roman"/>
              </w:rPr>
            </w:pPr>
            <w:r w:rsidRPr="00C65301">
              <w:rPr>
                <w:rFonts w:ascii="Times New Roman" w:hAnsi="Times New Roman" w:cs="Times New Roman"/>
              </w:rPr>
              <w:t>- выполнено</w:t>
            </w:r>
          </w:p>
          <w:p w:rsidR="00C65301" w:rsidRPr="00C65301" w:rsidRDefault="00C65301" w:rsidP="00534D40">
            <w:pPr>
              <w:pStyle w:val="a3"/>
              <w:ind w:firstLine="312"/>
              <w:jc w:val="both"/>
              <w:rPr>
                <w:rFonts w:ascii="Times New Roman" w:hAnsi="Times New Roman" w:cs="Times New Roman"/>
              </w:rPr>
            </w:pPr>
          </w:p>
          <w:p w:rsidR="001339FD" w:rsidRPr="00C65301" w:rsidRDefault="001339FD" w:rsidP="00534D40">
            <w:pPr>
              <w:pStyle w:val="a3"/>
              <w:ind w:firstLine="312"/>
              <w:jc w:val="both"/>
              <w:rPr>
                <w:rFonts w:ascii="Times New Roman" w:hAnsi="Times New Roman" w:cs="Times New Roman"/>
              </w:rPr>
            </w:pPr>
            <w:r w:rsidRPr="00C65301">
              <w:rPr>
                <w:rFonts w:ascii="Times New Roman" w:hAnsi="Times New Roman" w:cs="Times New Roman"/>
              </w:rPr>
              <w:t>- выполнено не в полном объеме</w:t>
            </w:r>
          </w:p>
          <w:p w:rsidR="001339FD" w:rsidRPr="00C65301" w:rsidRDefault="001339FD" w:rsidP="00BA7934">
            <w:pPr>
              <w:pStyle w:val="a3"/>
              <w:ind w:firstLine="312"/>
              <w:jc w:val="both"/>
              <w:rPr>
                <w:rFonts w:ascii="Times New Roman" w:hAnsi="Times New Roman" w:cs="Times New Roman"/>
              </w:rPr>
            </w:pPr>
          </w:p>
          <w:p w:rsidR="00C65301" w:rsidRPr="00C65301" w:rsidRDefault="00C65301" w:rsidP="00534D40">
            <w:pPr>
              <w:pStyle w:val="a3"/>
              <w:ind w:firstLine="312"/>
              <w:jc w:val="both"/>
              <w:rPr>
                <w:rFonts w:ascii="Times New Roman" w:hAnsi="Times New Roman" w:cs="Times New Roman"/>
              </w:rPr>
            </w:pPr>
          </w:p>
          <w:p w:rsidR="00C65301" w:rsidRPr="00C65301" w:rsidRDefault="00C65301" w:rsidP="00534D40">
            <w:pPr>
              <w:pStyle w:val="a3"/>
              <w:ind w:firstLine="312"/>
              <w:jc w:val="both"/>
              <w:rPr>
                <w:rFonts w:ascii="Times New Roman" w:hAnsi="Times New Roman" w:cs="Times New Roman"/>
              </w:rPr>
            </w:pPr>
          </w:p>
          <w:p w:rsidR="001339FD" w:rsidRPr="00C65301" w:rsidRDefault="001339FD" w:rsidP="00534D40">
            <w:pPr>
              <w:pStyle w:val="a3"/>
              <w:ind w:firstLine="312"/>
              <w:jc w:val="both"/>
              <w:rPr>
                <w:rFonts w:ascii="Times New Roman" w:hAnsi="Times New Roman" w:cs="Times New Roman"/>
              </w:rPr>
            </w:pPr>
            <w:r w:rsidRPr="00C65301">
              <w:rPr>
                <w:rFonts w:ascii="Times New Roman" w:hAnsi="Times New Roman" w:cs="Times New Roman"/>
              </w:rPr>
              <w:t>- выполнено</w:t>
            </w:r>
          </w:p>
          <w:p w:rsidR="001339FD" w:rsidRPr="00C65301" w:rsidRDefault="001339FD" w:rsidP="00BA7934">
            <w:pPr>
              <w:pStyle w:val="a3"/>
              <w:ind w:firstLine="312"/>
              <w:jc w:val="both"/>
              <w:rPr>
                <w:rFonts w:ascii="Times New Roman" w:hAnsi="Times New Roman" w:cs="Times New Roman"/>
              </w:rPr>
            </w:pPr>
          </w:p>
          <w:p w:rsidR="001339FD" w:rsidRPr="00C65301" w:rsidRDefault="001339FD" w:rsidP="00BA7934">
            <w:pPr>
              <w:pStyle w:val="a3"/>
              <w:ind w:firstLine="312"/>
              <w:jc w:val="both"/>
              <w:rPr>
                <w:rFonts w:ascii="Times New Roman" w:hAnsi="Times New Roman" w:cs="Times New Roman"/>
              </w:rPr>
            </w:pP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5.4.2. 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Содействуют созданию в организациях всех форм собственности молодежных советов, советов молодых специалистов, мастеров, наставников.</w:t>
            </w:r>
          </w:p>
        </w:tc>
        <w:tc>
          <w:tcPr>
            <w:tcW w:w="4255" w:type="dxa"/>
            <w:gridSpan w:val="2"/>
          </w:tcPr>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5.4.3. 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Вырабатывают и реализуют меры поощрения молодежи из числа членов профсоюза, добившихся высоких показателей в труде и учебе.</w:t>
            </w:r>
          </w:p>
        </w:tc>
        <w:tc>
          <w:tcPr>
            <w:tcW w:w="4255" w:type="dxa"/>
            <w:gridSpan w:val="2"/>
          </w:tcPr>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5.4.4. 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Проводят конкурсы профессионального мастерства среди молодых рабочих и специалистов.</w:t>
            </w:r>
          </w:p>
        </w:tc>
        <w:tc>
          <w:tcPr>
            <w:tcW w:w="4255" w:type="dxa"/>
            <w:gridSpan w:val="2"/>
          </w:tcPr>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Условие выполнено.</w:t>
            </w:r>
          </w:p>
        </w:tc>
      </w:tr>
      <w:tr w:rsidR="001339FD" w:rsidRPr="004F0AE6" w:rsidTr="00F9357F">
        <w:tc>
          <w:tcPr>
            <w:tcW w:w="15451" w:type="dxa"/>
            <w:gridSpan w:val="5"/>
          </w:tcPr>
          <w:p w:rsidR="001339FD" w:rsidRPr="00C65301" w:rsidRDefault="001339FD" w:rsidP="00BA7934">
            <w:pPr>
              <w:pStyle w:val="a3"/>
              <w:ind w:firstLine="312"/>
              <w:jc w:val="both"/>
              <w:rPr>
                <w:rFonts w:ascii="Times New Roman" w:hAnsi="Times New Roman" w:cs="Times New Roman"/>
                <w:b/>
              </w:rPr>
            </w:pPr>
            <w:r w:rsidRPr="00C65301">
              <w:rPr>
                <w:rFonts w:ascii="Times New Roman" w:hAnsi="Times New Roman" w:cs="Times New Roman"/>
                <w:b/>
              </w:rPr>
              <w:t>5.5. Работодатели:</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5.5.1. </w:t>
            </w:r>
          </w:p>
        </w:tc>
        <w:tc>
          <w:tcPr>
            <w:tcW w:w="10356" w:type="dxa"/>
            <w:gridSpan w:val="2"/>
          </w:tcPr>
          <w:p w:rsidR="001339FD" w:rsidRPr="004F0AE6" w:rsidRDefault="001339FD" w:rsidP="00F2599A">
            <w:pPr>
              <w:pStyle w:val="a3"/>
              <w:ind w:firstLine="317"/>
              <w:jc w:val="both"/>
              <w:rPr>
                <w:rFonts w:ascii="Times New Roman" w:hAnsi="Times New Roman" w:cs="Times New Roman"/>
              </w:rPr>
            </w:pPr>
            <w:r w:rsidRPr="004F0AE6">
              <w:rPr>
                <w:rFonts w:ascii="Times New Roman" w:hAnsi="Times New Roman" w:cs="Times New Roman"/>
              </w:rPr>
              <w:t>Обеспечивают рабочими местами выпускников профильных учебных заведений муниципального образования Киреевский район в соответствии с необходимой потребностью.</w:t>
            </w:r>
          </w:p>
        </w:tc>
        <w:tc>
          <w:tcPr>
            <w:tcW w:w="4255" w:type="dxa"/>
            <w:gridSpan w:val="2"/>
          </w:tcPr>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5.5.2. 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Проводят в организациях «Дни открытых дверей», профориентационные экскурсии с целью ознакомления с профессиями, востребованными на рынке труда.</w:t>
            </w:r>
          </w:p>
        </w:tc>
        <w:tc>
          <w:tcPr>
            <w:tcW w:w="4255" w:type="dxa"/>
            <w:gridSpan w:val="2"/>
          </w:tcPr>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5.5.3. 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Развивают взаимодействие с образовательными учреждениями среднего профессионального, высшего профессионального и дополнительного профессионального образования в целях подготовки квалифицированных кадров.</w:t>
            </w:r>
          </w:p>
        </w:tc>
        <w:tc>
          <w:tcPr>
            <w:tcW w:w="4255" w:type="dxa"/>
            <w:gridSpan w:val="2"/>
          </w:tcPr>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5.5.4. 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Создают условия для получения образования и повышения квалификации молодых работников, а также участвуют в развитии целевого обучения и системы подготовки высококвалифицированных кадров на контрактной основе. Предусматривают целевое направление в образовательные учреждения работников организации.</w:t>
            </w:r>
          </w:p>
        </w:tc>
        <w:tc>
          <w:tcPr>
            <w:tcW w:w="4255" w:type="dxa"/>
            <w:gridSpan w:val="2"/>
          </w:tcPr>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5.5.5. 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Проводят в организациях работу по адаптации молодых работников, формируют и организуют работу советов молодых специалистов, молодых мастеров, наставников. Реализуют меры поощрения молодежи, добившихся высоких показателей в труде и учебе.</w:t>
            </w:r>
          </w:p>
        </w:tc>
        <w:tc>
          <w:tcPr>
            <w:tcW w:w="4255" w:type="dxa"/>
            <w:gridSpan w:val="2"/>
          </w:tcPr>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Условие выполнено.</w:t>
            </w:r>
          </w:p>
        </w:tc>
      </w:tr>
      <w:tr w:rsidR="001339FD" w:rsidRPr="004F0AE6" w:rsidTr="0094107E">
        <w:trPr>
          <w:trHeight w:val="2152"/>
        </w:trPr>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5.5.6. 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Информируют молодых работников о законодательно установленных для них льготах и дополнительных гарантиях (сокращенный рабочий день, обязательные медосмотры, порядок увольнения по инициативе работодателя, предоставление компенсаций работникам, совмещающим учебу с работой и т.д.)</w:t>
            </w:r>
          </w:p>
        </w:tc>
        <w:tc>
          <w:tcPr>
            <w:tcW w:w="4255" w:type="dxa"/>
            <w:gridSpan w:val="2"/>
          </w:tcPr>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Информирование молодых работников о законодательно установленных для них льготах и дополнительных гарантиях (сокращенный рабочий день, обязательные медосмотры, порядок увольнения по инициативе работодателя, предоставление компенсаций работникам, совмещающим учебу с работой и т.д.) проводится.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5.5.7. 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В целях обеспечения профессионального роста молодых работников предусматривают возможность включения их в резерв руководителей подразделений организации.</w:t>
            </w:r>
          </w:p>
        </w:tc>
        <w:tc>
          <w:tcPr>
            <w:tcW w:w="4255" w:type="dxa"/>
            <w:gridSpan w:val="2"/>
          </w:tcPr>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5.5.8. 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Способствуют организации трудового соперничества среди молодых работников, проводят в организациях конкурсы профессионального мастерства на звание «Лучший молодой работник по профессии».</w:t>
            </w:r>
          </w:p>
        </w:tc>
        <w:tc>
          <w:tcPr>
            <w:tcW w:w="4255" w:type="dxa"/>
            <w:gridSpan w:val="2"/>
          </w:tcPr>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5.5.9. 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Предусматривают меры социальной поддержки, дополнительные гарантии и льготы молодым семьям.</w:t>
            </w:r>
          </w:p>
        </w:tc>
        <w:tc>
          <w:tcPr>
            <w:tcW w:w="4255" w:type="dxa"/>
            <w:gridSpan w:val="2"/>
          </w:tcPr>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5.5.10</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Включают в состав межведомственных комиссий по охране труда представителя молодежного совета (молодежной комиссии) первичной профсоюзной организации.</w:t>
            </w:r>
          </w:p>
        </w:tc>
        <w:tc>
          <w:tcPr>
            <w:tcW w:w="4255" w:type="dxa"/>
            <w:gridSpan w:val="2"/>
          </w:tcPr>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Условие выполнено.</w:t>
            </w:r>
          </w:p>
        </w:tc>
      </w:tr>
      <w:tr w:rsidR="001339FD" w:rsidRPr="004F0AE6" w:rsidTr="00F9357F">
        <w:tc>
          <w:tcPr>
            <w:tcW w:w="15451" w:type="dxa"/>
            <w:gridSpan w:val="5"/>
          </w:tcPr>
          <w:p w:rsidR="001339FD" w:rsidRPr="00C65301" w:rsidRDefault="001339FD" w:rsidP="00BA7934">
            <w:pPr>
              <w:pStyle w:val="a3"/>
              <w:ind w:firstLine="312"/>
              <w:jc w:val="both"/>
              <w:rPr>
                <w:rFonts w:ascii="Times New Roman" w:hAnsi="Times New Roman" w:cs="Times New Roman"/>
                <w:b/>
              </w:rPr>
            </w:pPr>
            <w:r w:rsidRPr="00C65301">
              <w:rPr>
                <w:rFonts w:ascii="Times New Roman" w:hAnsi="Times New Roman" w:cs="Times New Roman"/>
                <w:b/>
              </w:rPr>
              <w:t>5.6. Профсоюзы:</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5.6.1. 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Проводят обучение молодого профсоюзного актива по вопросам трудового законодательства, социального партнерства, охраны труда и других социально- экономических вопросов.</w:t>
            </w:r>
          </w:p>
        </w:tc>
        <w:tc>
          <w:tcPr>
            <w:tcW w:w="4255" w:type="dxa"/>
            <w:gridSpan w:val="2"/>
          </w:tcPr>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5.6.2. 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Проводят открытые уроки в образовательных учреждениях на тему: «Сегодня учащийся или студент, завтра – работник-член профсоюза».</w:t>
            </w:r>
          </w:p>
        </w:tc>
        <w:tc>
          <w:tcPr>
            <w:tcW w:w="4255" w:type="dxa"/>
            <w:gridSpan w:val="2"/>
          </w:tcPr>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5.6.3. </w:t>
            </w:r>
          </w:p>
        </w:tc>
        <w:tc>
          <w:tcPr>
            <w:tcW w:w="10356" w:type="dxa"/>
            <w:gridSpan w:val="2"/>
          </w:tcPr>
          <w:p w:rsidR="001339FD" w:rsidRPr="004F0AE6" w:rsidRDefault="001339FD" w:rsidP="001E6DB7">
            <w:pPr>
              <w:pStyle w:val="a3"/>
              <w:ind w:firstLine="317"/>
              <w:jc w:val="both"/>
              <w:rPr>
                <w:rFonts w:ascii="Times New Roman" w:hAnsi="Times New Roman" w:cs="Times New Roman"/>
              </w:rPr>
            </w:pPr>
            <w:r w:rsidRPr="004F0AE6">
              <w:rPr>
                <w:rFonts w:ascii="Times New Roman" w:hAnsi="Times New Roman" w:cs="Times New Roman"/>
              </w:rPr>
              <w:t>Принимают меры по защите социально-экономических и трудовых интересов молодежи, создают в профсоюзных организациях муниципального образования Киреевский район советы (комиссии) по работе с молодежью.</w:t>
            </w:r>
          </w:p>
        </w:tc>
        <w:tc>
          <w:tcPr>
            <w:tcW w:w="4255" w:type="dxa"/>
            <w:gridSpan w:val="2"/>
          </w:tcPr>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5.6.4. 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Организуют и проводят массовые культурные и спортивно-оздоровительные мероприятия.</w:t>
            </w:r>
          </w:p>
        </w:tc>
        <w:tc>
          <w:tcPr>
            <w:tcW w:w="4255" w:type="dxa"/>
            <w:gridSpan w:val="2"/>
          </w:tcPr>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Условие выполнено.</w:t>
            </w:r>
          </w:p>
        </w:tc>
      </w:tr>
      <w:tr w:rsidR="001339FD" w:rsidRPr="004F0AE6" w:rsidTr="00F9357F">
        <w:tc>
          <w:tcPr>
            <w:tcW w:w="15451" w:type="dxa"/>
            <w:gridSpan w:val="5"/>
          </w:tcPr>
          <w:p w:rsidR="001339FD" w:rsidRPr="00C65301" w:rsidRDefault="001339FD" w:rsidP="00BA7934">
            <w:pPr>
              <w:pStyle w:val="a3"/>
              <w:ind w:firstLine="312"/>
              <w:jc w:val="center"/>
              <w:rPr>
                <w:rFonts w:ascii="Times New Roman" w:hAnsi="Times New Roman" w:cs="Times New Roman"/>
                <w:b/>
              </w:rPr>
            </w:pPr>
            <w:r w:rsidRPr="00C65301">
              <w:rPr>
                <w:rFonts w:ascii="Times New Roman" w:hAnsi="Times New Roman" w:cs="Times New Roman"/>
                <w:b/>
              </w:rPr>
              <w:t>6. В целях обеспечения социального партнёрства в сфере труда</w:t>
            </w:r>
          </w:p>
        </w:tc>
      </w:tr>
      <w:tr w:rsidR="001339FD" w:rsidRPr="004F0AE6" w:rsidTr="00F9357F">
        <w:tc>
          <w:tcPr>
            <w:tcW w:w="15451" w:type="dxa"/>
            <w:gridSpan w:val="5"/>
          </w:tcPr>
          <w:p w:rsidR="001339FD" w:rsidRPr="00C65301" w:rsidRDefault="001339FD" w:rsidP="00BA7934">
            <w:pPr>
              <w:pStyle w:val="a3"/>
              <w:ind w:firstLine="312"/>
              <w:jc w:val="both"/>
              <w:rPr>
                <w:rFonts w:ascii="Times New Roman" w:hAnsi="Times New Roman" w:cs="Times New Roman"/>
                <w:b/>
              </w:rPr>
            </w:pPr>
            <w:r w:rsidRPr="00C65301">
              <w:rPr>
                <w:rFonts w:ascii="Times New Roman" w:hAnsi="Times New Roman" w:cs="Times New Roman"/>
                <w:b/>
              </w:rPr>
              <w:t>6.1. Стороны совместно: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6.1.1. 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Реализуют меры, направленные на повышение роли муниципальной трехсторонней комиссии по регулированию социально-трудовых отношений (далее – Комиссия) в формировании и реализации государственной политики в сфере труда:</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проведение в рамках компетенции Комиссии консультаций по вопросам социально-экономической политики в муниципальном образовании Киреевский район,</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обеспечение участия Комиссии в разработке и (или) обсуждении проектов нормативных правовых актов по вопросам социально-трудовых и связанных с ними экономических отношений, программ социально-экономического развития.</w:t>
            </w:r>
          </w:p>
        </w:tc>
        <w:tc>
          <w:tcPr>
            <w:tcW w:w="4255" w:type="dxa"/>
            <w:gridSpan w:val="2"/>
          </w:tcPr>
          <w:p w:rsidR="001339FD" w:rsidRPr="00C65301" w:rsidRDefault="001339FD" w:rsidP="00BA7934">
            <w:pPr>
              <w:pStyle w:val="a3"/>
              <w:ind w:firstLine="312"/>
              <w:jc w:val="both"/>
              <w:rPr>
                <w:rFonts w:ascii="Times New Roman" w:hAnsi="Times New Roman" w:cs="Times New Roman"/>
              </w:rPr>
            </w:pPr>
          </w:p>
          <w:p w:rsidR="001339FD" w:rsidRPr="00C65301" w:rsidRDefault="001339FD" w:rsidP="00BA7934">
            <w:pPr>
              <w:pStyle w:val="a3"/>
              <w:ind w:firstLine="312"/>
              <w:jc w:val="both"/>
              <w:rPr>
                <w:rFonts w:ascii="Times New Roman" w:hAnsi="Times New Roman" w:cs="Times New Roman"/>
              </w:rPr>
            </w:pPr>
          </w:p>
          <w:p w:rsidR="001339FD" w:rsidRPr="00C65301" w:rsidRDefault="001339FD" w:rsidP="00BA7934">
            <w:pPr>
              <w:pStyle w:val="a3"/>
              <w:ind w:firstLine="312"/>
              <w:jc w:val="both"/>
              <w:rPr>
                <w:rFonts w:ascii="Times New Roman" w:hAnsi="Times New Roman" w:cs="Times New Roman"/>
              </w:rPr>
            </w:pPr>
          </w:p>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 выполнено</w:t>
            </w:r>
          </w:p>
          <w:p w:rsidR="001339FD" w:rsidRPr="00C65301" w:rsidRDefault="001339FD" w:rsidP="00BA7934">
            <w:pPr>
              <w:pStyle w:val="a3"/>
              <w:ind w:firstLine="312"/>
              <w:jc w:val="both"/>
              <w:rPr>
                <w:rFonts w:ascii="Times New Roman" w:hAnsi="Times New Roman" w:cs="Times New Roman"/>
              </w:rPr>
            </w:pPr>
          </w:p>
          <w:p w:rsidR="001339FD" w:rsidRPr="00C65301" w:rsidRDefault="00C65301" w:rsidP="00044D3E">
            <w:pPr>
              <w:pStyle w:val="a3"/>
              <w:ind w:firstLine="312"/>
              <w:jc w:val="both"/>
              <w:rPr>
                <w:rFonts w:ascii="Times New Roman" w:hAnsi="Times New Roman" w:cs="Times New Roman"/>
              </w:rPr>
            </w:pPr>
            <w:r w:rsidRPr="00C65301">
              <w:rPr>
                <w:rFonts w:ascii="Times New Roman" w:hAnsi="Times New Roman" w:cs="Times New Roman"/>
              </w:rPr>
              <w:t>-</w:t>
            </w:r>
            <w:r w:rsidR="001339FD" w:rsidRPr="00C65301">
              <w:rPr>
                <w:rFonts w:ascii="Times New Roman" w:hAnsi="Times New Roman" w:cs="Times New Roman"/>
              </w:rPr>
              <w:t xml:space="preserve"> выполнено</w:t>
            </w:r>
          </w:p>
          <w:p w:rsidR="001339FD" w:rsidRPr="00C65301" w:rsidRDefault="001339FD" w:rsidP="00BA7934">
            <w:pPr>
              <w:pStyle w:val="a3"/>
              <w:ind w:firstLine="312"/>
              <w:jc w:val="both"/>
              <w:rPr>
                <w:rFonts w:ascii="Times New Roman" w:hAnsi="Times New Roman" w:cs="Times New Roman"/>
              </w:rPr>
            </w:pPr>
          </w:p>
          <w:p w:rsidR="001339FD" w:rsidRPr="00C65301" w:rsidRDefault="001339FD" w:rsidP="00BA7934">
            <w:pPr>
              <w:pStyle w:val="a3"/>
              <w:ind w:firstLine="312"/>
              <w:jc w:val="both"/>
              <w:rPr>
                <w:rFonts w:ascii="Times New Roman" w:hAnsi="Times New Roman" w:cs="Times New Roman"/>
              </w:rPr>
            </w:pP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6.1.2. 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Обеспечивают возможность представителям Сторон принимать участие в рассмотрении на всех уровнях вопросов, не включенных в Соглашение, но представляющих взаимный интерес.</w:t>
            </w:r>
          </w:p>
        </w:tc>
        <w:tc>
          <w:tcPr>
            <w:tcW w:w="4255" w:type="dxa"/>
            <w:gridSpan w:val="2"/>
          </w:tcPr>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Возможность представителям Сторон принимать участие в рассмотрении на всех уровнях вопросов, не включенных в Соглашение, но представляющих взаимный интерес обеспечена.</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6.1.3. 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Принимают решения по обязательствам, включенным в Соглашение, после ознакомления с ними Сторон и взаимных консультаций</w:t>
            </w:r>
          </w:p>
        </w:tc>
        <w:tc>
          <w:tcPr>
            <w:tcW w:w="4255" w:type="dxa"/>
            <w:gridSpan w:val="2"/>
          </w:tcPr>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6.1.4. 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Участвуют в постоянно действующих комиссиях, созданных органами государственной власти и органами местного самоуправления, рассматривающих социально-трудовые вопросы.</w:t>
            </w:r>
          </w:p>
        </w:tc>
        <w:tc>
          <w:tcPr>
            <w:tcW w:w="4255" w:type="dxa"/>
            <w:gridSpan w:val="2"/>
          </w:tcPr>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Участие постоянно действующих комиссиях, созданных органами государственной власти и органами местного самоуправления, рассматривающих социально-трудовые вопросы, принимается.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6.1.5. 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Информируют представителей Сторон о принимаемых решениях и нормативных правовых актах в области социально-трудовых отношений.</w:t>
            </w:r>
          </w:p>
        </w:tc>
        <w:tc>
          <w:tcPr>
            <w:tcW w:w="4255" w:type="dxa"/>
            <w:gridSpan w:val="2"/>
          </w:tcPr>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Информирование проводится.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6.1.6. 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Принимают меры, направленные на наиболее полное освещение средствами массовой информации совместной деятельности Сторон в рамках настоящего Соглашения, а также работы Комиссии.</w:t>
            </w:r>
          </w:p>
        </w:tc>
        <w:tc>
          <w:tcPr>
            <w:tcW w:w="4255" w:type="dxa"/>
            <w:gridSpan w:val="2"/>
          </w:tcPr>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6.1.7. 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Способствуют предотвращению коллективных трудовых споров и их урегулированию, развивают на территории муниципального образования Киреевский район систему участия работников и работодателей в досудебном разрешении трудовых споров.</w:t>
            </w:r>
          </w:p>
        </w:tc>
        <w:tc>
          <w:tcPr>
            <w:tcW w:w="4255" w:type="dxa"/>
            <w:gridSpan w:val="2"/>
          </w:tcPr>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Коллективных споров не возникало.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6.1.8. 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Проводят согласованную политику по созданию и укреплению первичных профсоюзных организаций, соблюдению прав и гарантий профсоюзной деятельности в организациях муниципального образования Киреевский район.</w:t>
            </w:r>
          </w:p>
        </w:tc>
        <w:tc>
          <w:tcPr>
            <w:tcW w:w="4255" w:type="dxa"/>
            <w:gridSpan w:val="2"/>
          </w:tcPr>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6.1.9. 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Принимают меры по проведению в муниципальном образовании переговорной кампании по заключению соглашений и коллективных договоров или внесению в уже действующие коллективные договоры изменений и дополнений в соответствии с финансовым планом на последующий год, в единые сроки с едиными требованиями, изложенными в Соглашении.</w:t>
            </w:r>
          </w:p>
        </w:tc>
        <w:tc>
          <w:tcPr>
            <w:tcW w:w="4255" w:type="dxa"/>
            <w:gridSpan w:val="2"/>
          </w:tcPr>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6.1.10</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Организуют работу по повышению социальной ответственности субъектов предпринимательской деятельности, вовлечению организаций всех организационно-правовых форм, в том числе саморегулируемых организаций, а также российских сетевых компаний и транснациональных компаний в систему социального партнерства.</w:t>
            </w:r>
          </w:p>
        </w:tc>
        <w:tc>
          <w:tcPr>
            <w:tcW w:w="4255" w:type="dxa"/>
            <w:gridSpan w:val="2"/>
          </w:tcPr>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6.1.11</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Содействуют распространению принципов социального партнерства в организациях с участием инвестиционных компаний, в том числе на стадии подписания инвестиционных соглашений.</w:t>
            </w:r>
          </w:p>
        </w:tc>
        <w:tc>
          <w:tcPr>
            <w:tcW w:w="4255" w:type="dxa"/>
            <w:gridSpan w:val="2"/>
          </w:tcPr>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6.1.12</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Содействуют развитию практики коллективно-договорного регулирования трудовых отношений в организациях малого и среднего бизнеса.</w:t>
            </w:r>
          </w:p>
        </w:tc>
        <w:tc>
          <w:tcPr>
            <w:tcW w:w="4255" w:type="dxa"/>
            <w:gridSpan w:val="2"/>
          </w:tcPr>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6.1.13</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Организуют обучение представителей Сторон настоящего Соглашения по вопросам договорного регулирования социально-трудовых отношений на различных уровнях системы социального партнерства.</w:t>
            </w:r>
          </w:p>
        </w:tc>
        <w:tc>
          <w:tcPr>
            <w:tcW w:w="4255" w:type="dxa"/>
            <w:gridSpan w:val="2"/>
          </w:tcPr>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6.1.14</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Осуществляют экспертизу нормативных правовых актов и муниципальных программ в области экономики, предпринимательства, социального развития с целью повышения уровня жизни трудящихся и их семей, а также с точки зрения создания новых достойных рабочих мест.</w:t>
            </w:r>
          </w:p>
        </w:tc>
        <w:tc>
          <w:tcPr>
            <w:tcW w:w="4255" w:type="dxa"/>
            <w:gridSpan w:val="2"/>
          </w:tcPr>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6.1.15</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Принимают участие в проводимом на региональном уровне ежегодном всероссийском конкурсе «Российская организация высокой социальной эффективности</w:t>
            </w:r>
          </w:p>
        </w:tc>
        <w:tc>
          <w:tcPr>
            <w:tcW w:w="4255" w:type="dxa"/>
            <w:gridSpan w:val="2"/>
          </w:tcPr>
          <w:p w:rsidR="001339FD" w:rsidRPr="00C65301" w:rsidRDefault="001339FD" w:rsidP="00BA7934">
            <w:pPr>
              <w:pStyle w:val="a3"/>
              <w:ind w:firstLine="312"/>
              <w:jc w:val="both"/>
              <w:rPr>
                <w:rFonts w:ascii="Times New Roman" w:hAnsi="Times New Roman" w:cs="Times New Roman"/>
              </w:rPr>
            </w:pPr>
            <w:r w:rsidRPr="00C65301">
              <w:rPr>
                <w:rFonts w:ascii="Times New Roman" w:hAnsi="Times New Roman" w:cs="Times New Roman"/>
              </w:rPr>
              <w:t>Условие выполнено.</w:t>
            </w:r>
          </w:p>
        </w:tc>
      </w:tr>
      <w:tr w:rsidR="001339FD" w:rsidRPr="004F0AE6" w:rsidTr="00F9357F">
        <w:tc>
          <w:tcPr>
            <w:tcW w:w="15451" w:type="dxa"/>
            <w:gridSpan w:val="5"/>
          </w:tcPr>
          <w:p w:rsidR="001339FD" w:rsidRPr="00C65301" w:rsidRDefault="001339FD" w:rsidP="00BA7934">
            <w:pPr>
              <w:pStyle w:val="a3"/>
              <w:ind w:firstLine="312"/>
              <w:jc w:val="both"/>
              <w:rPr>
                <w:rFonts w:ascii="Times New Roman" w:hAnsi="Times New Roman" w:cs="Times New Roman"/>
                <w:b/>
              </w:rPr>
            </w:pPr>
            <w:r w:rsidRPr="00C65301">
              <w:rPr>
                <w:rFonts w:ascii="Times New Roman" w:hAnsi="Times New Roman" w:cs="Times New Roman"/>
                <w:b/>
              </w:rPr>
              <w:t>6.2. Администрация: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6.2.1</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При рассмотрении кандидатур руководителей организаций, представляемых к государственным наградам, присвоению почетных званий Российской Федерации, наградам муниципального образования Киреевский район  и Тульской области, учитывает мнение Профсоюзов и Работодателей, результаты выполнения обязательств отраслевого и окружного соглашений, настоящего Соглашения, коллективного договора.</w:t>
            </w:r>
          </w:p>
        </w:tc>
        <w:tc>
          <w:tcPr>
            <w:tcW w:w="4255" w:type="dxa"/>
            <w:gridSpan w:val="2"/>
          </w:tcPr>
          <w:p w:rsidR="001339FD" w:rsidRPr="0094107E" w:rsidRDefault="001339FD" w:rsidP="00BA7934">
            <w:pPr>
              <w:pStyle w:val="a3"/>
              <w:ind w:firstLine="312"/>
              <w:jc w:val="both"/>
              <w:rPr>
                <w:rFonts w:ascii="Times New Roman" w:hAnsi="Times New Roman" w:cs="Times New Roman"/>
              </w:rPr>
            </w:pPr>
            <w:r w:rsidRPr="0094107E">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6.2.2. 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Проводит встречи с профсоюзным активом. Оказывает поддержку объединениям профсоюзов и работодателей в повышении их роли в гражданском обществе.</w:t>
            </w:r>
          </w:p>
        </w:tc>
        <w:tc>
          <w:tcPr>
            <w:tcW w:w="4255" w:type="dxa"/>
            <w:gridSpan w:val="2"/>
          </w:tcPr>
          <w:p w:rsidR="001339FD" w:rsidRPr="0094107E" w:rsidRDefault="001339FD" w:rsidP="00BA7934">
            <w:pPr>
              <w:pStyle w:val="a3"/>
              <w:ind w:firstLine="312"/>
              <w:jc w:val="both"/>
              <w:rPr>
                <w:rFonts w:ascii="Times New Roman" w:hAnsi="Times New Roman" w:cs="Times New Roman"/>
              </w:rPr>
            </w:pPr>
            <w:r w:rsidRPr="0094107E">
              <w:rPr>
                <w:rFonts w:ascii="Times New Roman" w:hAnsi="Times New Roman" w:cs="Times New Roman"/>
              </w:rPr>
              <w:t>Встречи с профсоюзным активом проводятся.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6.2.3. 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Обеспечивает освещение выполнения настоящего Соглашения в электронных средствах массовой информации.</w:t>
            </w:r>
          </w:p>
        </w:tc>
        <w:tc>
          <w:tcPr>
            <w:tcW w:w="4255" w:type="dxa"/>
            <w:gridSpan w:val="2"/>
          </w:tcPr>
          <w:p w:rsidR="001339FD" w:rsidRPr="0094107E" w:rsidRDefault="001339FD" w:rsidP="00BA7934">
            <w:pPr>
              <w:pStyle w:val="a3"/>
              <w:ind w:firstLine="312"/>
              <w:jc w:val="both"/>
              <w:rPr>
                <w:rFonts w:ascii="Times New Roman" w:hAnsi="Times New Roman" w:cs="Times New Roman"/>
              </w:rPr>
            </w:pPr>
            <w:r w:rsidRPr="0094107E">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6.2.4. 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Проводит политику невмешательства в деятельность профсоюзных организаций, объединений, действующих в муниципальном образовании Киреевский район, в том числе по вопросам профсоюзного имущества.</w:t>
            </w:r>
          </w:p>
        </w:tc>
        <w:tc>
          <w:tcPr>
            <w:tcW w:w="4255" w:type="dxa"/>
            <w:gridSpan w:val="2"/>
          </w:tcPr>
          <w:p w:rsidR="001339FD" w:rsidRPr="0094107E" w:rsidRDefault="001339FD" w:rsidP="00BA7934">
            <w:pPr>
              <w:pStyle w:val="a3"/>
              <w:ind w:firstLine="312"/>
              <w:jc w:val="both"/>
              <w:rPr>
                <w:rFonts w:ascii="Times New Roman" w:hAnsi="Times New Roman" w:cs="Times New Roman"/>
              </w:rPr>
            </w:pPr>
            <w:r w:rsidRPr="0094107E">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6.2.5. 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При оказании организационной, финансовой и иной поддержки организациям учитывает в качестве основных критериев ситуацию с выплатой заработной платы, участие в системе социального партнёрства, соблюдение законодательства о труде, обязательств коллективных договоров и соглашений.</w:t>
            </w:r>
          </w:p>
        </w:tc>
        <w:tc>
          <w:tcPr>
            <w:tcW w:w="4255" w:type="dxa"/>
            <w:gridSpan w:val="2"/>
          </w:tcPr>
          <w:p w:rsidR="001339FD" w:rsidRPr="0094107E" w:rsidRDefault="001339FD" w:rsidP="00BA7934">
            <w:pPr>
              <w:pStyle w:val="a3"/>
              <w:ind w:firstLine="312"/>
              <w:jc w:val="both"/>
              <w:rPr>
                <w:rFonts w:ascii="Times New Roman" w:hAnsi="Times New Roman" w:cs="Times New Roman"/>
              </w:rPr>
            </w:pPr>
            <w:r w:rsidRPr="0094107E">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6.2.6. 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Проводит мероприятия в отношении собственников имущественных комплексов организаций, направленные на развитие системы социального партнерства и создание профсоюзных организаций, в этих целях проводит встречи с собственниками и работодателями, в случае отсутствия профсоюзных организаций – с участием представителей администрации муниципального образования Киреевский район.</w:t>
            </w:r>
          </w:p>
        </w:tc>
        <w:tc>
          <w:tcPr>
            <w:tcW w:w="4255" w:type="dxa"/>
            <w:gridSpan w:val="2"/>
          </w:tcPr>
          <w:p w:rsidR="001339FD" w:rsidRPr="0094107E" w:rsidRDefault="001339FD" w:rsidP="00BA7934">
            <w:pPr>
              <w:pStyle w:val="a3"/>
              <w:ind w:firstLine="312"/>
              <w:jc w:val="both"/>
              <w:rPr>
                <w:rFonts w:ascii="Times New Roman" w:hAnsi="Times New Roman" w:cs="Times New Roman"/>
              </w:rPr>
            </w:pPr>
            <w:r w:rsidRPr="0094107E">
              <w:rPr>
                <w:rFonts w:ascii="Times New Roman" w:hAnsi="Times New Roman" w:cs="Times New Roman"/>
              </w:rPr>
              <w:t>Условие не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6.2.7. </w:t>
            </w:r>
          </w:p>
        </w:tc>
        <w:tc>
          <w:tcPr>
            <w:tcW w:w="10356" w:type="dxa"/>
            <w:gridSpan w:val="2"/>
          </w:tcPr>
          <w:p w:rsidR="001339FD" w:rsidRPr="004F0AE6" w:rsidRDefault="001339FD" w:rsidP="00BA7934">
            <w:pPr>
              <w:pStyle w:val="ConsPlusNormal"/>
              <w:ind w:firstLine="317"/>
              <w:jc w:val="both"/>
              <w:rPr>
                <w:rFonts w:ascii="Times New Roman" w:hAnsi="Times New Roman" w:cs="Times New Roman"/>
                <w:szCs w:val="22"/>
              </w:rPr>
            </w:pPr>
            <w:r w:rsidRPr="004F0AE6">
              <w:rPr>
                <w:rFonts w:ascii="Times New Roman" w:hAnsi="Times New Roman" w:cs="Times New Roman"/>
                <w:szCs w:val="22"/>
              </w:rPr>
              <w:t>Предоставляет на безвозмездной основе территориальному объединению работодателей муниципального образования Киреевский район оснащенные помещения для проведения мероприятий в рамках социального партнерства и осуществления организационно-уставной деятельности.</w:t>
            </w:r>
          </w:p>
        </w:tc>
        <w:tc>
          <w:tcPr>
            <w:tcW w:w="4255" w:type="dxa"/>
            <w:gridSpan w:val="2"/>
          </w:tcPr>
          <w:p w:rsidR="001339FD" w:rsidRPr="0094107E" w:rsidRDefault="001339FD" w:rsidP="00BA7934">
            <w:pPr>
              <w:pStyle w:val="a3"/>
              <w:ind w:firstLine="312"/>
              <w:jc w:val="both"/>
              <w:rPr>
                <w:rFonts w:ascii="Times New Roman" w:hAnsi="Times New Roman" w:cs="Times New Roman"/>
              </w:rPr>
            </w:pPr>
            <w:r w:rsidRPr="0094107E">
              <w:rPr>
                <w:rFonts w:ascii="Times New Roman" w:hAnsi="Times New Roman" w:cs="Times New Roman"/>
              </w:rPr>
              <w:t>Помещения представялются.</w:t>
            </w:r>
          </w:p>
        </w:tc>
      </w:tr>
      <w:tr w:rsidR="001339FD" w:rsidRPr="004F0AE6" w:rsidTr="00F9357F">
        <w:tc>
          <w:tcPr>
            <w:tcW w:w="15451" w:type="dxa"/>
            <w:gridSpan w:val="5"/>
          </w:tcPr>
          <w:p w:rsidR="001339FD" w:rsidRPr="0094107E" w:rsidRDefault="001339FD" w:rsidP="00BA7934">
            <w:pPr>
              <w:pStyle w:val="a3"/>
              <w:ind w:firstLine="312"/>
              <w:jc w:val="both"/>
              <w:rPr>
                <w:rFonts w:ascii="Times New Roman" w:hAnsi="Times New Roman" w:cs="Times New Roman"/>
                <w:b/>
              </w:rPr>
            </w:pPr>
            <w:r w:rsidRPr="0094107E">
              <w:rPr>
                <w:rFonts w:ascii="Times New Roman" w:hAnsi="Times New Roman" w:cs="Times New Roman"/>
                <w:b/>
              </w:rPr>
              <w:t>6.3. Профсоюзы и работодатели:</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6.3.1. 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xml:space="preserve">Предусматривают в коллективных договорах с учетом </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финансово-экономического состояния организации обязательства:</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по ежемесячному перечислению первичной профсоюзной организации членских профсоюзных взносов и фиксированного размера денежных средств на культурно-массовую, физкультурную и оздоровительную работу в организациях;</w:t>
            </w:r>
          </w:p>
          <w:p w:rsidR="001339FD" w:rsidRPr="004F0AE6" w:rsidRDefault="001339FD" w:rsidP="000802CA">
            <w:pPr>
              <w:pStyle w:val="a3"/>
              <w:ind w:firstLine="317"/>
              <w:jc w:val="both"/>
              <w:rPr>
                <w:rFonts w:ascii="Times New Roman" w:hAnsi="Times New Roman" w:cs="Times New Roman"/>
              </w:rPr>
            </w:pPr>
            <w:r w:rsidRPr="004F0AE6">
              <w:rPr>
                <w:rFonts w:ascii="Times New Roman" w:hAnsi="Times New Roman" w:cs="Times New Roman"/>
              </w:rPr>
              <w:t>- по оплате труда освобожденным членам выборных органов первичной профсоюзной организации, а также обеспечение не освобожденным от основной работы членам профсоюзных органов всех уровней свободного времени для выполнения ими общественных обязанностей с сохранением среднего заработка.</w:t>
            </w:r>
          </w:p>
        </w:tc>
        <w:tc>
          <w:tcPr>
            <w:tcW w:w="4255" w:type="dxa"/>
            <w:gridSpan w:val="2"/>
          </w:tcPr>
          <w:p w:rsidR="001339FD" w:rsidRPr="0094107E" w:rsidRDefault="001339FD" w:rsidP="00BA7934">
            <w:pPr>
              <w:pStyle w:val="a3"/>
              <w:ind w:firstLine="312"/>
              <w:jc w:val="both"/>
              <w:rPr>
                <w:rFonts w:ascii="Times New Roman" w:hAnsi="Times New Roman" w:cs="Times New Roman"/>
              </w:rPr>
            </w:pPr>
          </w:p>
          <w:p w:rsidR="001339FD" w:rsidRPr="0094107E" w:rsidRDefault="001339FD" w:rsidP="00BA7934">
            <w:pPr>
              <w:pStyle w:val="a3"/>
              <w:ind w:firstLine="312"/>
              <w:jc w:val="both"/>
              <w:rPr>
                <w:rFonts w:ascii="Times New Roman" w:hAnsi="Times New Roman" w:cs="Times New Roman"/>
              </w:rPr>
            </w:pPr>
          </w:p>
          <w:p w:rsidR="001339FD" w:rsidRPr="0094107E" w:rsidRDefault="001339FD" w:rsidP="00BA7934">
            <w:pPr>
              <w:pStyle w:val="a3"/>
              <w:ind w:firstLine="312"/>
              <w:jc w:val="both"/>
              <w:rPr>
                <w:rFonts w:ascii="Times New Roman" w:hAnsi="Times New Roman" w:cs="Times New Roman"/>
              </w:rPr>
            </w:pPr>
            <w:r w:rsidRPr="0094107E">
              <w:rPr>
                <w:rFonts w:ascii="Times New Roman" w:hAnsi="Times New Roman" w:cs="Times New Roman"/>
              </w:rPr>
              <w:t>- выполнено.</w:t>
            </w:r>
          </w:p>
          <w:p w:rsidR="001339FD" w:rsidRPr="0094107E" w:rsidRDefault="001339FD" w:rsidP="00BA7934">
            <w:pPr>
              <w:pStyle w:val="a3"/>
              <w:ind w:firstLine="312"/>
              <w:jc w:val="both"/>
              <w:rPr>
                <w:rFonts w:ascii="Times New Roman" w:hAnsi="Times New Roman" w:cs="Times New Roman"/>
              </w:rPr>
            </w:pPr>
          </w:p>
          <w:p w:rsidR="001339FD" w:rsidRPr="0094107E" w:rsidRDefault="001339FD" w:rsidP="00BA7934">
            <w:pPr>
              <w:pStyle w:val="a3"/>
              <w:ind w:firstLine="312"/>
              <w:jc w:val="both"/>
              <w:rPr>
                <w:rFonts w:ascii="Times New Roman" w:hAnsi="Times New Roman" w:cs="Times New Roman"/>
              </w:rPr>
            </w:pPr>
          </w:p>
          <w:p w:rsidR="001339FD" w:rsidRPr="0094107E" w:rsidRDefault="001339FD" w:rsidP="00BA7934">
            <w:pPr>
              <w:pStyle w:val="a3"/>
              <w:ind w:firstLine="312"/>
              <w:jc w:val="both"/>
              <w:rPr>
                <w:rFonts w:ascii="Times New Roman" w:hAnsi="Times New Roman" w:cs="Times New Roman"/>
              </w:rPr>
            </w:pPr>
          </w:p>
          <w:p w:rsidR="001339FD" w:rsidRPr="0094107E" w:rsidRDefault="001339FD" w:rsidP="00BA7934">
            <w:pPr>
              <w:pStyle w:val="a3"/>
              <w:ind w:firstLine="312"/>
              <w:jc w:val="both"/>
              <w:rPr>
                <w:rFonts w:ascii="Times New Roman" w:hAnsi="Times New Roman" w:cs="Times New Roman"/>
              </w:rPr>
            </w:pPr>
            <w:r w:rsidRPr="0094107E">
              <w:rPr>
                <w:rFonts w:ascii="Times New Roman" w:hAnsi="Times New Roman" w:cs="Times New Roman"/>
              </w:rPr>
              <w:t>- выполнено</w:t>
            </w:r>
          </w:p>
          <w:p w:rsidR="001339FD" w:rsidRPr="0094107E" w:rsidRDefault="001339FD" w:rsidP="00BA7934">
            <w:pPr>
              <w:pStyle w:val="a3"/>
              <w:ind w:firstLine="312"/>
              <w:jc w:val="both"/>
              <w:rPr>
                <w:rFonts w:ascii="Times New Roman" w:hAnsi="Times New Roman" w:cs="Times New Roman"/>
              </w:rPr>
            </w:pP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6.3.2. 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Организуют обучение представителей социальных партнеров различных уровней по вопросам правового регулирования трудовых отношений, практике заключения коллективных договоров и соглашений с выделением средств на обучение через НОУДО «Учебно-методический центр ТФП».</w:t>
            </w:r>
          </w:p>
        </w:tc>
        <w:tc>
          <w:tcPr>
            <w:tcW w:w="4255" w:type="dxa"/>
            <w:gridSpan w:val="2"/>
          </w:tcPr>
          <w:p w:rsidR="001339FD" w:rsidRPr="0094107E" w:rsidRDefault="001339FD" w:rsidP="00BA7934">
            <w:pPr>
              <w:pStyle w:val="a3"/>
              <w:ind w:firstLine="312"/>
              <w:jc w:val="both"/>
              <w:rPr>
                <w:rFonts w:ascii="Times New Roman" w:hAnsi="Times New Roman" w:cs="Times New Roman"/>
              </w:rPr>
            </w:pPr>
            <w:r w:rsidRPr="0094107E">
              <w:rPr>
                <w:rFonts w:ascii="Times New Roman" w:hAnsi="Times New Roman" w:cs="Times New Roman"/>
              </w:rPr>
              <w:t>Условие не  выполнено.</w:t>
            </w:r>
          </w:p>
        </w:tc>
      </w:tr>
      <w:tr w:rsidR="001339FD" w:rsidRPr="004F0AE6" w:rsidTr="00F9357F">
        <w:tc>
          <w:tcPr>
            <w:tcW w:w="15451" w:type="dxa"/>
            <w:gridSpan w:val="5"/>
          </w:tcPr>
          <w:p w:rsidR="001339FD" w:rsidRPr="0094107E" w:rsidRDefault="001339FD" w:rsidP="00BA7934">
            <w:pPr>
              <w:pStyle w:val="a3"/>
              <w:ind w:firstLine="312"/>
              <w:jc w:val="both"/>
              <w:rPr>
                <w:rFonts w:ascii="Times New Roman" w:hAnsi="Times New Roman" w:cs="Times New Roman"/>
                <w:b/>
              </w:rPr>
            </w:pPr>
            <w:r w:rsidRPr="0094107E">
              <w:rPr>
                <w:rFonts w:ascii="Times New Roman" w:hAnsi="Times New Roman" w:cs="Times New Roman"/>
                <w:b/>
              </w:rPr>
              <w:t>6.4. Работодатели:</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6.4.1</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Обеспечивают условия для уставной деятельности профсоюзов и их выборных органов в организациях, не допускают случаев нарушения прав профсоюзов, установленных законодательством Российской Федерации.</w:t>
            </w:r>
          </w:p>
        </w:tc>
        <w:tc>
          <w:tcPr>
            <w:tcW w:w="4255" w:type="dxa"/>
            <w:gridSpan w:val="2"/>
          </w:tcPr>
          <w:p w:rsidR="001339FD" w:rsidRPr="0094107E" w:rsidRDefault="001339FD" w:rsidP="00BA7934">
            <w:pPr>
              <w:pStyle w:val="a3"/>
              <w:ind w:firstLine="312"/>
              <w:jc w:val="both"/>
              <w:rPr>
                <w:rFonts w:ascii="Times New Roman" w:hAnsi="Times New Roman" w:cs="Times New Roman"/>
              </w:rPr>
            </w:pPr>
            <w:r w:rsidRPr="0094107E">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6.4.2. 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При отсутствии в организации первичной профсоюзной организации обеспечивают условия:</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для ее создания;</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для проведения коллективных переговоров по заключению коллективного договора, а также осуществления контроля его выполнения;</w:t>
            </w:r>
          </w:p>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при рассмотрении трудовых споров работников с работодателями.</w:t>
            </w:r>
          </w:p>
        </w:tc>
        <w:tc>
          <w:tcPr>
            <w:tcW w:w="4255" w:type="dxa"/>
            <w:gridSpan w:val="2"/>
          </w:tcPr>
          <w:p w:rsidR="001339FD" w:rsidRPr="0094107E" w:rsidRDefault="001339FD" w:rsidP="00B40EBE">
            <w:pPr>
              <w:pStyle w:val="a3"/>
              <w:ind w:firstLine="317"/>
              <w:jc w:val="both"/>
              <w:rPr>
                <w:rFonts w:ascii="Times New Roman" w:hAnsi="Times New Roman" w:cs="Times New Roman"/>
              </w:rPr>
            </w:pPr>
            <w:r w:rsidRPr="0094107E">
              <w:rPr>
                <w:rFonts w:ascii="Times New Roman" w:hAnsi="Times New Roman" w:cs="Times New Roman"/>
              </w:rPr>
              <w:t>Условия для проведения коллективных переговоров по заключению коллективного договора, а также осуществления контроля его выполнения соблюдаются.</w:t>
            </w:r>
          </w:p>
          <w:p w:rsidR="001339FD" w:rsidRPr="0094107E" w:rsidRDefault="001339FD" w:rsidP="00BA7934">
            <w:pPr>
              <w:pStyle w:val="a3"/>
              <w:ind w:firstLine="312"/>
              <w:jc w:val="both"/>
              <w:rPr>
                <w:rFonts w:ascii="Times New Roman" w:hAnsi="Times New Roman" w:cs="Times New Roman"/>
              </w:rPr>
            </w:pP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6.4.3. 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Перечисляют на счет профсоюзной организации денежные средства для ведения культурно-массовой, физкультурно-оздоровительной и иной работы. Конкретные размеры отчислений устанавливаются коллективным договором или отдельным соглашением.</w:t>
            </w:r>
          </w:p>
        </w:tc>
        <w:tc>
          <w:tcPr>
            <w:tcW w:w="4255" w:type="dxa"/>
            <w:gridSpan w:val="2"/>
          </w:tcPr>
          <w:p w:rsidR="001339FD" w:rsidRPr="0094107E" w:rsidRDefault="001339FD" w:rsidP="00B40EBE">
            <w:pPr>
              <w:pStyle w:val="a3"/>
              <w:ind w:firstLine="317"/>
              <w:jc w:val="both"/>
              <w:rPr>
                <w:rFonts w:ascii="Times New Roman" w:hAnsi="Times New Roman" w:cs="Times New Roman"/>
              </w:rPr>
            </w:pPr>
            <w:r w:rsidRPr="0094107E">
              <w:rPr>
                <w:rFonts w:ascii="Times New Roman" w:hAnsi="Times New Roman" w:cs="Times New Roman"/>
              </w:rPr>
              <w:t>Перечисления производятся.</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6.4.4. 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Обеспечивают, при наличии письменных заявлений работников, ежемесячное и бесплатное перечисление членских взносов по безналичному расчету с письменного согласия работников с расчетных счетов организаций одновременно с выдачей банками средств на заработную плату в соответствии с платежными поручениями организаций. При обращении профсоюзных органов предоставляют информацию о правильности и полноте удержания, своевременности перечисления профсоюзных взносов</w:t>
            </w:r>
          </w:p>
        </w:tc>
        <w:tc>
          <w:tcPr>
            <w:tcW w:w="4255" w:type="dxa"/>
            <w:gridSpan w:val="2"/>
          </w:tcPr>
          <w:p w:rsidR="001339FD" w:rsidRPr="0094107E" w:rsidRDefault="001339FD" w:rsidP="00BA7934">
            <w:pPr>
              <w:pStyle w:val="a3"/>
              <w:ind w:firstLine="312"/>
              <w:jc w:val="both"/>
              <w:rPr>
                <w:rFonts w:ascii="Times New Roman" w:hAnsi="Times New Roman" w:cs="Times New Roman"/>
              </w:rPr>
            </w:pPr>
            <w:r w:rsidRPr="0094107E">
              <w:rPr>
                <w:rFonts w:ascii="Times New Roman" w:hAnsi="Times New Roman" w:cs="Times New Roman"/>
              </w:rPr>
              <w:t>Условие соблюдено.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6.4.5. 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xml:space="preserve">Исключают деятельность, препятствующую реализации права работников на вступление в </w:t>
            </w:r>
            <w:r w:rsidRPr="004F0AE6">
              <w:rPr>
                <w:rFonts w:ascii="Times New Roman" w:hAnsi="Times New Roman" w:cs="Times New Roman"/>
              </w:rPr>
              <w:lastRenderedPageBreak/>
              <w:t>профсоюзную организацию. При заключении трудового договора с работником не препятствуют его вступлению в члены профсоюза. Не увольняют или другим способом не наносят ущерб работнику на том основании, что он является членом профсоюза либо принимает участие в профсоюзной деятельности в нерабочее время или в рабочее время с согласия работодателя.</w:t>
            </w:r>
          </w:p>
        </w:tc>
        <w:tc>
          <w:tcPr>
            <w:tcW w:w="4255" w:type="dxa"/>
            <w:gridSpan w:val="2"/>
          </w:tcPr>
          <w:p w:rsidR="001339FD" w:rsidRPr="0094107E" w:rsidRDefault="001339FD" w:rsidP="00BA7934">
            <w:pPr>
              <w:pStyle w:val="a3"/>
              <w:ind w:firstLine="312"/>
              <w:jc w:val="both"/>
              <w:rPr>
                <w:rFonts w:ascii="Times New Roman" w:hAnsi="Times New Roman" w:cs="Times New Roman"/>
              </w:rPr>
            </w:pPr>
            <w:r w:rsidRPr="0094107E">
              <w:rPr>
                <w:rFonts w:ascii="Times New Roman" w:hAnsi="Times New Roman" w:cs="Times New Roman"/>
              </w:rPr>
              <w:lastRenderedPageBreak/>
              <w:t>Условия соблюдены.</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6.4.6. 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Не позднее I квартала соответствующего года заключают коллективные договоры с работниками, полномочным представителем которых является профсоюзный комитет или вносят в уже действующий коллективный договор изменения и дополнения в соответствии с финансовым планом на последующий год. Признают соглашения и коллективные договоры важнейшим инструментом поддержания социального мира.</w:t>
            </w:r>
          </w:p>
        </w:tc>
        <w:tc>
          <w:tcPr>
            <w:tcW w:w="4255" w:type="dxa"/>
            <w:gridSpan w:val="2"/>
          </w:tcPr>
          <w:p w:rsidR="001339FD" w:rsidRPr="0094107E" w:rsidRDefault="001339FD" w:rsidP="00BA7934">
            <w:pPr>
              <w:pStyle w:val="a3"/>
              <w:ind w:firstLine="312"/>
              <w:jc w:val="both"/>
              <w:rPr>
                <w:rFonts w:ascii="Times New Roman" w:hAnsi="Times New Roman" w:cs="Times New Roman"/>
              </w:rPr>
            </w:pPr>
            <w:r w:rsidRPr="0094107E">
              <w:rPr>
                <w:rFonts w:ascii="Times New Roman" w:hAnsi="Times New Roman" w:cs="Times New Roman"/>
              </w:rPr>
              <w:t>Условие выполнено.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6.4.7. 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Разрабатывают проекты локальных нормативных актов организации, затрагивающих социально-трудовые права работников, с учетом мотивированного мнения выборного органа первичной профсоюзной организации.</w:t>
            </w:r>
          </w:p>
        </w:tc>
        <w:tc>
          <w:tcPr>
            <w:tcW w:w="4255" w:type="dxa"/>
            <w:gridSpan w:val="2"/>
          </w:tcPr>
          <w:p w:rsidR="001339FD" w:rsidRPr="0094107E" w:rsidRDefault="001339FD" w:rsidP="00B40EBE">
            <w:pPr>
              <w:pStyle w:val="a3"/>
              <w:ind w:firstLine="312"/>
              <w:jc w:val="both"/>
              <w:rPr>
                <w:rFonts w:ascii="Times New Roman" w:hAnsi="Times New Roman" w:cs="Times New Roman"/>
              </w:rPr>
            </w:pPr>
            <w:r w:rsidRPr="0094107E">
              <w:rPr>
                <w:rFonts w:ascii="Times New Roman" w:hAnsi="Times New Roman" w:cs="Times New Roman"/>
              </w:rPr>
              <w:t>Проекты локальных нормативных актов организации, затрагивающих социально-трудовые права работников, разрабатываются с учетом мотивированного мнения выборного органа первичной профсоюзной организации.</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6.4.8. 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Рассматривают требования и предложения, внесенные на профсоюзных конференциях (собраниях), и в течение месяца принимают соответствующие решения.</w:t>
            </w:r>
          </w:p>
        </w:tc>
        <w:tc>
          <w:tcPr>
            <w:tcW w:w="4255" w:type="dxa"/>
            <w:gridSpan w:val="2"/>
          </w:tcPr>
          <w:p w:rsidR="001339FD" w:rsidRPr="0094107E" w:rsidRDefault="001339FD" w:rsidP="00BA7934">
            <w:pPr>
              <w:pStyle w:val="a3"/>
              <w:ind w:firstLine="312"/>
              <w:jc w:val="both"/>
              <w:rPr>
                <w:rFonts w:ascii="Times New Roman" w:hAnsi="Times New Roman" w:cs="Times New Roman"/>
              </w:rPr>
            </w:pPr>
            <w:r w:rsidRPr="0094107E">
              <w:rPr>
                <w:rFonts w:ascii="Times New Roman" w:hAnsi="Times New Roman" w:cs="Times New Roman"/>
              </w:rPr>
              <w:t>Условие соблюдено.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6.4.9. 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Рассматривают ходатайства профкома о представлении работников к награждению ведомственными и иными наградами.</w:t>
            </w:r>
          </w:p>
        </w:tc>
        <w:tc>
          <w:tcPr>
            <w:tcW w:w="4255" w:type="dxa"/>
            <w:gridSpan w:val="2"/>
          </w:tcPr>
          <w:p w:rsidR="001339FD" w:rsidRPr="0094107E" w:rsidRDefault="001339FD" w:rsidP="00BA7934">
            <w:pPr>
              <w:pStyle w:val="a3"/>
              <w:ind w:firstLine="312"/>
              <w:jc w:val="both"/>
              <w:rPr>
                <w:rFonts w:ascii="Times New Roman" w:hAnsi="Times New Roman" w:cs="Times New Roman"/>
              </w:rPr>
            </w:pPr>
            <w:r w:rsidRPr="0094107E">
              <w:rPr>
                <w:rFonts w:ascii="Times New Roman" w:hAnsi="Times New Roman" w:cs="Times New Roman"/>
              </w:rPr>
              <w:t>Условие соблюдено.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6.4.10</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Обеспечивают условия для осуществления государственного, муниципального и профсоюзного контроля за соблюдением трудового законодательства.</w:t>
            </w:r>
          </w:p>
        </w:tc>
        <w:tc>
          <w:tcPr>
            <w:tcW w:w="4255" w:type="dxa"/>
            <w:gridSpan w:val="2"/>
          </w:tcPr>
          <w:p w:rsidR="001339FD" w:rsidRPr="0094107E" w:rsidRDefault="001339FD" w:rsidP="00BA7934">
            <w:pPr>
              <w:pStyle w:val="a3"/>
              <w:ind w:firstLine="312"/>
              <w:jc w:val="both"/>
              <w:rPr>
                <w:rFonts w:ascii="Times New Roman" w:hAnsi="Times New Roman" w:cs="Times New Roman"/>
              </w:rPr>
            </w:pPr>
            <w:r w:rsidRPr="0094107E">
              <w:rPr>
                <w:rFonts w:ascii="Times New Roman" w:hAnsi="Times New Roman" w:cs="Times New Roman"/>
              </w:rPr>
              <w:t>Условие соблюдено.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6.4.11</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Принимают меры по расширению числа участников Соглашения, регулярно рассматривают ход выполнения принятых обязательств Соглашения членами объединений работодателей. О предпринимаемых мерах информируют Стороны социального партнерства.</w:t>
            </w:r>
          </w:p>
        </w:tc>
        <w:tc>
          <w:tcPr>
            <w:tcW w:w="4255" w:type="dxa"/>
            <w:gridSpan w:val="2"/>
          </w:tcPr>
          <w:p w:rsidR="001339FD" w:rsidRPr="0094107E" w:rsidRDefault="001339FD" w:rsidP="00BA7934">
            <w:pPr>
              <w:pStyle w:val="a3"/>
              <w:ind w:firstLine="312"/>
              <w:jc w:val="both"/>
              <w:rPr>
                <w:rFonts w:ascii="Times New Roman" w:hAnsi="Times New Roman" w:cs="Times New Roman"/>
              </w:rPr>
            </w:pPr>
            <w:r w:rsidRPr="0094107E">
              <w:rPr>
                <w:rFonts w:ascii="Times New Roman" w:hAnsi="Times New Roman" w:cs="Times New Roman"/>
              </w:rPr>
              <w:t>Условие соблюдено.</w:t>
            </w:r>
          </w:p>
        </w:tc>
      </w:tr>
      <w:tr w:rsidR="001339FD"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6.4.12</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Сохраняют за работниками, освобожденными от основной работы в связи с избранием в выборный орган первичной профсоюзной организации, трудовые права, гарантии, льготы, предназначенные для работников организации в соответствии с коллективным договором.</w:t>
            </w:r>
          </w:p>
        </w:tc>
        <w:tc>
          <w:tcPr>
            <w:tcW w:w="4255" w:type="dxa"/>
            <w:gridSpan w:val="2"/>
          </w:tcPr>
          <w:p w:rsidR="001339FD" w:rsidRPr="0094107E" w:rsidRDefault="001339FD" w:rsidP="00BA7934">
            <w:pPr>
              <w:pStyle w:val="a3"/>
              <w:ind w:firstLine="312"/>
              <w:jc w:val="both"/>
              <w:rPr>
                <w:rFonts w:ascii="Times New Roman" w:hAnsi="Times New Roman" w:cs="Times New Roman"/>
              </w:rPr>
            </w:pPr>
            <w:r w:rsidRPr="0094107E">
              <w:rPr>
                <w:rFonts w:ascii="Times New Roman" w:hAnsi="Times New Roman" w:cs="Times New Roman"/>
              </w:rPr>
              <w:t>Условие соблюдено.</w:t>
            </w:r>
          </w:p>
        </w:tc>
      </w:tr>
      <w:tr w:rsidR="001339FD" w:rsidRPr="004F0AE6" w:rsidTr="00F9357F">
        <w:tc>
          <w:tcPr>
            <w:tcW w:w="15451" w:type="dxa"/>
            <w:gridSpan w:val="5"/>
          </w:tcPr>
          <w:p w:rsidR="001339FD" w:rsidRPr="0094107E" w:rsidRDefault="001339FD" w:rsidP="00BA7934">
            <w:pPr>
              <w:pStyle w:val="a3"/>
              <w:ind w:firstLine="312"/>
              <w:jc w:val="both"/>
              <w:rPr>
                <w:rFonts w:ascii="Times New Roman" w:hAnsi="Times New Roman" w:cs="Times New Roman"/>
                <w:b/>
              </w:rPr>
            </w:pPr>
            <w:r w:rsidRPr="0094107E">
              <w:rPr>
                <w:rFonts w:ascii="Times New Roman" w:hAnsi="Times New Roman" w:cs="Times New Roman"/>
                <w:b/>
              </w:rPr>
              <w:t>6.5. Профсоюзы:</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6.5.1. </w:t>
            </w:r>
          </w:p>
        </w:tc>
        <w:tc>
          <w:tcPr>
            <w:tcW w:w="10356" w:type="dxa"/>
            <w:gridSpan w:val="2"/>
          </w:tcPr>
          <w:p w:rsidR="001339FD" w:rsidRPr="004F0AE6" w:rsidRDefault="001339FD" w:rsidP="005325E4">
            <w:pPr>
              <w:pStyle w:val="a3"/>
              <w:ind w:firstLine="317"/>
              <w:jc w:val="both"/>
              <w:rPr>
                <w:rFonts w:ascii="Times New Roman" w:hAnsi="Times New Roman" w:cs="Times New Roman"/>
              </w:rPr>
            </w:pPr>
            <w:r w:rsidRPr="004F0AE6">
              <w:rPr>
                <w:rFonts w:ascii="Times New Roman" w:hAnsi="Times New Roman" w:cs="Times New Roman"/>
              </w:rPr>
              <w:t>Инициируют заключение территориального трехстороннего соглашения и территориальных отраслевых.</w:t>
            </w:r>
          </w:p>
        </w:tc>
        <w:tc>
          <w:tcPr>
            <w:tcW w:w="4255" w:type="dxa"/>
            <w:gridSpan w:val="2"/>
          </w:tcPr>
          <w:p w:rsidR="001339FD" w:rsidRPr="0094107E" w:rsidRDefault="001339FD" w:rsidP="00BA7934">
            <w:pPr>
              <w:pStyle w:val="a3"/>
              <w:ind w:firstLine="312"/>
              <w:jc w:val="both"/>
              <w:rPr>
                <w:rFonts w:ascii="Times New Roman" w:hAnsi="Times New Roman" w:cs="Times New Roman"/>
              </w:rPr>
            </w:pPr>
            <w:r w:rsidRPr="0094107E">
              <w:rPr>
                <w:rFonts w:ascii="Times New Roman" w:hAnsi="Times New Roman" w:cs="Times New Roman"/>
              </w:rPr>
              <w:t>Условие выполнено.</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6.5.2. 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Ежегодно, не позднее ноября, выходят с инициативой по вступлению в переговоры с работодателем по подготовке проекта коллективного договора и его заключению на следующий год (или внесения изменений и дополнений в действующий коллективный договор).</w:t>
            </w:r>
          </w:p>
        </w:tc>
        <w:tc>
          <w:tcPr>
            <w:tcW w:w="4255" w:type="dxa"/>
            <w:gridSpan w:val="2"/>
          </w:tcPr>
          <w:p w:rsidR="001339FD" w:rsidRPr="0094107E" w:rsidRDefault="001339FD" w:rsidP="00BA7934">
            <w:pPr>
              <w:pStyle w:val="a3"/>
              <w:ind w:firstLine="312"/>
              <w:jc w:val="both"/>
              <w:rPr>
                <w:rFonts w:ascii="Times New Roman" w:hAnsi="Times New Roman" w:cs="Times New Roman"/>
              </w:rPr>
            </w:pPr>
            <w:r w:rsidRPr="0094107E">
              <w:rPr>
                <w:rFonts w:ascii="Times New Roman" w:hAnsi="Times New Roman" w:cs="Times New Roman"/>
              </w:rPr>
              <w:t>Условие выполнено.</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6.5.3. 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Содействуют подготовке и проведению коллективно-договорной кампании, осуществляют контроль за выполнением коллективных договоров, соглашений. Проводят общественную экспертизу проектов коллективных договоров.</w:t>
            </w:r>
          </w:p>
        </w:tc>
        <w:tc>
          <w:tcPr>
            <w:tcW w:w="4255" w:type="dxa"/>
            <w:gridSpan w:val="2"/>
          </w:tcPr>
          <w:p w:rsidR="001339FD" w:rsidRPr="0094107E" w:rsidRDefault="001339FD" w:rsidP="00BA7934">
            <w:pPr>
              <w:pStyle w:val="a3"/>
              <w:ind w:firstLine="312"/>
              <w:jc w:val="both"/>
              <w:rPr>
                <w:rFonts w:ascii="Times New Roman" w:hAnsi="Times New Roman" w:cs="Times New Roman"/>
              </w:rPr>
            </w:pPr>
            <w:r w:rsidRPr="0094107E">
              <w:rPr>
                <w:rFonts w:ascii="Times New Roman" w:hAnsi="Times New Roman" w:cs="Times New Roman"/>
              </w:rPr>
              <w:t>Условие выполнено.</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6.5.4. 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 xml:space="preserve">Продолжают работу по возобновлению деятельности и созданию первичных профсоюзных </w:t>
            </w:r>
            <w:r w:rsidRPr="004F0AE6">
              <w:rPr>
                <w:rFonts w:ascii="Times New Roman" w:hAnsi="Times New Roman" w:cs="Times New Roman"/>
              </w:rPr>
              <w:lastRenderedPageBreak/>
              <w:t>организаций в трудовых коллективах, вовлечению работников в члены профсоюза в организациях</w:t>
            </w:r>
          </w:p>
        </w:tc>
        <w:tc>
          <w:tcPr>
            <w:tcW w:w="4255" w:type="dxa"/>
            <w:gridSpan w:val="2"/>
          </w:tcPr>
          <w:p w:rsidR="001339FD" w:rsidRPr="0094107E" w:rsidRDefault="001339FD" w:rsidP="00BA7934">
            <w:pPr>
              <w:pStyle w:val="a3"/>
              <w:ind w:firstLine="312"/>
              <w:jc w:val="both"/>
              <w:rPr>
                <w:rFonts w:ascii="Times New Roman" w:hAnsi="Times New Roman" w:cs="Times New Roman"/>
              </w:rPr>
            </w:pPr>
            <w:r w:rsidRPr="0094107E">
              <w:rPr>
                <w:rFonts w:ascii="Times New Roman" w:hAnsi="Times New Roman" w:cs="Times New Roman"/>
              </w:rPr>
              <w:lastRenderedPageBreak/>
              <w:t>Условие выполнено.</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lastRenderedPageBreak/>
              <w:t>6.5.5. 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Оказывают помощь в создании в организациях комиссий по трудовым спорам, выявляют причины возникновения коллективных трудовых споров и в соответствии с действующим законодательством принимают необходимые меры для их урегулирования.</w:t>
            </w:r>
          </w:p>
        </w:tc>
        <w:tc>
          <w:tcPr>
            <w:tcW w:w="4255" w:type="dxa"/>
            <w:gridSpan w:val="2"/>
          </w:tcPr>
          <w:p w:rsidR="001339FD" w:rsidRPr="0094107E" w:rsidRDefault="001339FD" w:rsidP="00BA7934">
            <w:pPr>
              <w:pStyle w:val="a3"/>
              <w:ind w:firstLine="312"/>
              <w:jc w:val="both"/>
              <w:rPr>
                <w:rFonts w:ascii="Times New Roman" w:hAnsi="Times New Roman" w:cs="Times New Roman"/>
              </w:rPr>
            </w:pPr>
            <w:r w:rsidRPr="0094107E">
              <w:rPr>
                <w:rFonts w:ascii="Times New Roman" w:hAnsi="Times New Roman" w:cs="Times New Roman"/>
              </w:rPr>
              <w:t>Условие выполнено.</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6.5.6. 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Не выступают организаторами коллективных действий по обязательствам, включенным в настоящее Соглашение, региональные отраслевые соглашения, территориальные отраслевые соглашения, коллективные договоры организаций муниципального образования Киреевский район при условии их выполнения сторонами.</w:t>
            </w:r>
          </w:p>
        </w:tc>
        <w:tc>
          <w:tcPr>
            <w:tcW w:w="4255" w:type="dxa"/>
            <w:gridSpan w:val="2"/>
          </w:tcPr>
          <w:p w:rsidR="001339FD" w:rsidRPr="0094107E" w:rsidRDefault="001339FD" w:rsidP="00BA7934">
            <w:pPr>
              <w:pStyle w:val="a3"/>
              <w:ind w:firstLine="312"/>
              <w:jc w:val="both"/>
              <w:rPr>
                <w:rFonts w:ascii="Times New Roman" w:hAnsi="Times New Roman" w:cs="Times New Roman"/>
              </w:rPr>
            </w:pPr>
            <w:r w:rsidRPr="0094107E">
              <w:rPr>
                <w:rFonts w:ascii="Times New Roman" w:hAnsi="Times New Roman" w:cs="Times New Roman"/>
              </w:rPr>
              <w:t>Условие выполнено.</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6.5.7. </w:t>
            </w:r>
          </w:p>
        </w:tc>
        <w:tc>
          <w:tcPr>
            <w:tcW w:w="10356" w:type="dxa"/>
            <w:gridSpan w:val="2"/>
          </w:tcPr>
          <w:p w:rsidR="001339FD" w:rsidRPr="004F0AE6" w:rsidRDefault="001339FD" w:rsidP="00BA7934">
            <w:pPr>
              <w:pStyle w:val="a3"/>
              <w:ind w:firstLine="317"/>
              <w:jc w:val="both"/>
              <w:rPr>
                <w:rFonts w:ascii="Times New Roman" w:hAnsi="Times New Roman" w:cs="Times New Roman"/>
              </w:rPr>
            </w:pPr>
            <w:r w:rsidRPr="004F0AE6">
              <w:rPr>
                <w:rFonts w:ascii="Times New Roman" w:hAnsi="Times New Roman" w:cs="Times New Roman"/>
              </w:rPr>
              <w:t>Предлагают малым и средним предприятиям заключать договоры о сотрудничестве, в которых берут на себя обязательства по оказанию помощи организациям в вопросах охраны труда и соблюдения трудового законодательства, а также в решении социальных вопросов.</w:t>
            </w:r>
          </w:p>
        </w:tc>
        <w:tc>
          <w:tcPr>
            <w:tcW w:w="4255" w:type="dxa"/>
            <w:gridSpan w:val="2"/>
          </w:tcPr>
          <w:p w:rsidR="001339FD" w:rsidRPr="0094107E" w:rsidRDefault="001339FD" w:rsidP="00BA7934">
            <w:pPr>
              <w:pStyle w:val="a3"/>
              <w:ind w:firstLine="312"/>
              <w:jc w:val="both"/>
              <w:rPr>
                <w:rFonts w:ascii="Times New Roman" w:hAnsi="Times New Roman" w:cs="Times New Roman"/>
              </w:rPr>
            </w:pPr>
            <w:r w:rsidRPr="0094107E">
              <w:rPr>
                <w:rFonts w:ascii="Times New Roman" w:hAnsi="Times New Roman" w:cs="Times New Roman"/>
              </w:rPr>
              <w:t>Условие выполнено.</w:t>
            </w:r>
          </w:p>
        </w:tc>
      </w:tr>
      <w:tr w:rsidR="001339FD" w:rsidRPr="004F0AE6" w:rsidTr="00F9357F">
        <w:tc>
          <w:tcPr>
            <w:tcW w:w="15451" w:type="dxa"/>
            <w:gridSpan w:val="5"/>
          </w:tcPr>
          <w:p w:rsidR="001339FD" w:rsidRPr="0094107E" w:rsidRDefault="001339FD" w:rsidP="00BA7934">
            <w:pPr>
              <w:pStyle w:val="a3"/>
              <w:ind w:firstLine="312"/>
              <w:jc w:val="center"/>
              <w:rPr>
                <w:rFonts w:ascii="Times New Roman" w:hAnsi="Times New Roman" w:cs="Times New Roman"/>
                <w:b/>
              </w:rPr>
            </w:pPr>
            <w:r w:rsidRPr="0094107E">
              <w:rPr>
                <w:rFonts w:ascii="Times New Roman" w:hAnsi="Times New Roman" w:cs="Times New Roman"/>
                <w:b/>
              </w:rPr>
              <w:t>7. Действие Соглашения, обеспечение контроля его выполнения, ответственность Сторон за реализацию соглашения</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7.1.</w:t>
            </w:r>
          </w:p>
        </w:tc>
        <w:tc>
          <w:tcPr>
            <w:tcW w:w="10356" w:type="dxa"/>
            <w:gridSpan w:val="2"/>
          </w:tcPr>
          <w:p w:rsidR="001339FD" w:rsidRPr="004F0AE6" w:rsidRDefault="001339FD" w:rsidP="00BA7934">
            <w:pPr>
              <w:pStyle w:val="ConsPlusNormal"/>
              <w:ind w:firstLine="317"/>
              <w:jc w:val="both"/>
              <w:rPr>
                <w:rFonts w:ascii="Times New Roman" w:hAnsi="Times New Roman" w:cs="Times New Roman"/>
                <w:szCs w:val="22"/>
              </w:rPr>
            </w:pPr>
            <w:r w:rsidRPr="004F0AE6">
              <w:rPr>
                <w:rFonts w:ascii="Times New Roman" w:hAnsi="Times New Roman" w:cs="Times New Roman"/>
                <w:szCs w:val="22"/>
              </w:rPr>
              <w:t>Соглашение вступает в силу с 1 января 2015 года и действует по 31 декабря 2017 года.</w:t>
            </w:r>
          </w:p>
        </w:tc>
        <w:tc>
          <w:tcPr>
            <w:tcW w:w="4255" w:type="dxa"/>
            <w:gridSpan w:val="2"/>
          </w:tcPr>
          <w:p w:rsidR="001339FD" w:rsidRPr="0094107E" w:rsidRDefault="001339FD" w:rsidP="00D93B88">
            <w:pPr>
              <w:pStyle w:val="a3"/>
              <w:ind w:firstLine="312"/>
              <w:jc w:val="both"/>
              <w:rPr>
                <w:rFonts w:ascii="Times New Roman" w:hAnsi="Times New Roman" w:cs="Times New Roman"/>
              </w:rPr>
            </w:pPr>
            <w:r w:rsidRPr="0094107E">
              <w:rPr>
                <w:rFonts w:ascii="Times New Roman" w:hAnsi="Times New Roman" w:cs="Times New Roman"/>
              </w:rPr>
              <w:t>Соглашение вступило в силу с 1 января 2015 года и действует по 31 декабря 2017 года.</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7.2</w:t>
            </w:r>
          </w:p>
        </w:tc>
        <w:tc>
          <w:tcPr>
            <w:tcW w:w="10356" w:type="dxa"/>
            <w:gridSpan w:val="2"/>
          </w:tcPr>
          <w:p w:rsidR="001339FD" w:rsidRPr="004F0AE6" w:rsidRDefault="001339FD" w:rsidP="00BA7934">
            <w:pPr>
              <w:pStyle w:val="ConsPlusNormal"/>
              <w:ind w:firstLine="317"/>
              <w:jc w:val="both"/>
              <w:rPr>
                <w:rFonts w:ascii="Times New Roman" w:hAnsi="Times New Roman" w:cs="Times New Roman"/>
                <w:szCs w:val="22"/>
              </w:rPr>
            </w:pPr>
            <w:r w:rsidRPr="004F0AE6">
              <w:rPr>
                <w:rFonts w:ascii="Times New Roman" w:hAnsi="Times New Roman" w:cs="Times New Roman"/>
                <w:szCs w:val="22"/>
              </w:rPr>
              <w:t>Соглашение действует в отношении:</w:t>
            </w:r>
          </w:p>
          <w:p w:rsidR="001339FD" w:rsidRPr="004F0AE6" w:rsidRDefault="001339FD" w:rsidP="00BA7934">
            <w:pPr>
              <w:pStyle w:val="ConsPlusNormal"/>
              <w:ind w:firstLine="317"/>
              <w:jc w:val="both"/>
              <w:rPr>
                <w:rFonts w:ascii="Times New Roman" w:hAnsi="Times New Roman" w:cs="Times New Roman"/>
                <w:szCs w:val="22"/>
              </w:rPr>
            </w:pPr>
            <w:r w:rsidRPr="004F0AE6">
              <w:rPr>
                <w:rFonts w:ascii="Times New Roman" w:hAnsi="Times New Roman" w:cs="Times New Roman"/>
                <w:szCs w:val="22"/>
              </w:rPr>
              <w:t>- работодателей, являющихся членами некоммерческой организации «Территориальное объединение работодателей муниципального образования «Киреевский район» Тульской области», заключившего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1339FD" w:rsidRPr="004F0AE6" w:rsidRDefault="001339FD" w:rsidP="00BA7934">
            <w:pPr>
              <w:pStyle w:val="ConsPlusNormal"/>
              <w:ind w:firstLine="317"/>
              <w:jc w:val="both"/>
              <w:rPr>
                <w:rFonts w:ascii="Times New Roman" w:hAnsi="Times New Roman" w:cs="Times New Roman"/>
                <w:szCs w:val="22"/>
              </w:rPr>
            </w:pPr>
            <w:r w:rsidRPr="004F0AE6">
              <w:rPr>
                <w:rFonts w:ascii="Times New Roman" w:hAnsi="Times New Roman" w:cs="Times New Roman"/>
                <w:szCs w:val="22"/>
              </w:rPr>
              <w:t>- работодателей, не являющихся членами некоммерческой организации «Территориальное объединение работодателей муниципального образования «Киреевский район» Тульской области»,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1339FD" w:rsidRPr="004F0AE6" w:rsidRDefault="001339FD" w:rsidP="00BA7934">
            <w:pPr>
              <w:pStyle w:val="ConsPlusNormal"/>
              <w:ind w:firstLine="317"/>
              <w:jc w:val="both"/>
              <w:rPr>
                <w:rFonts w:ascii="Times New Roman" w:hAnsi="Times New Roman" w:cs="Times New Roman"/>
                <w:szCs w:val="22"/>
              </w:rPr>
            </w:pPr>
            <w:r w:rsidRPr="004F0AE6">
              <w:rPr>
                <w:rFonts w:ascii="Times New Roman" w:hAnsi="Times New Roman" w:cs="Times New Roman"/>
                <w:szCs w:val="22"/>
              </w:rPr>
              <w:t>- органов местной власти, в пределах взятых ими на себя обязательств.</w:t>
            </w:r>
          </w:p>
          <w:p w:rsidR="001339FD" w:rsidRPr="004F0AE6" w:rsidRDefault="001339FD" w:rsidP="00BA7934">
            <w:pPr>
              <w:pStyle w:val="ConsPlusNormal"/>
              <w:ind w:firstLine="317"/>
              <w:jc w:val="both"/>
              <w:rPr>
                <w:rFonts w:ascii="Times New Roman" w:hAnsi="Times New Roman" w:cs="Times New Roman"/>
                <w:szCs w:val="22"/>
              </w:rPr>
            </w:pPr>
            <w:r w:rsidRPr="004F0AE6">
              <w:rPr>
                <w:rFonts w:ascii="Times New Roman" w:hAnsi="Times New Roman" w:cs="Times New Roman"/>
                <w:szCs w:val="22"/>
              </w:rPr>
              <w:t>Соглашение действует в отношении всех работников, состоящих в трудовых отношениях с работодателями, указанными в настоящем пункте.</w:t>
            </w:r>
          </w:p>
          <w:p w:rsidR="001339FD" w:rsidRPr="004F0AE6" w:rsidRDefault="001339FD" w:rsidP="00BA7934">
            <w:pPr>
              <w:pStyle w:val="ConsPlusNormal"/>
              <w:ind w:firstLine="317"/>
              <w:jc w:val="both"/>
              <w:rPr>
                <w:rFonts w:ascii="Times New Roman" w:hAnsi="Times New Roman" w:cs="Times New Roman"/>
                <w:szCs w:val="22"/>
              </w:rPr>
            </w:pPr>
            <w:r w:rsidRPr="004F0AE6">
              <w:rPr>
                <w:rFonts w:ascii="Times New Roman" w:hAnsi="Times New Roman" w:cs="Times New Roman"/>
                <w:szCs w:val="22"/>
              </w:rPr>
              <w:t>Обязательства работодателей принимают на себя также две другие стороны в той мере, в которой они осуществляют эти функции.</w:t>
            </w:r>
          </w:p>
        </w:tc>
        <w:tc>
          <w:tcPr>
            <w:tcW w:w="4255" w:type="dxa"/>
            <w:gridSpan w:val="2"/>
          </w:tcPr>
          <w:p w:rsidR="001339FD" w:rsidRPr="0094107E" w:rsidRDefault="001339FD" w:rsidP="00BA7934">
            <w:pPr>
              <w:pStyle w:val="a3"/>
              <w:ind w:firstLine="312"/>
              <w:jc w:val="both"/>
              <w:rPr>
                <w:rFonts w:ascii="Times New Roman" w:hAnsi="Times New Roman" w:cs="Times New Roman"/>
              </w:rPr>
            </w:pPr>
            <w:r w:rsidRPr="0094107E">
              <w:rPr>
                <w:rFonts w:ascii="Times New Roman" w:hAnsi="Times New Roman" w:cs="Times New Roman"/>
              </w:rPr>
              <w:t>Условие выполнено.</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7.3.</w:t>
            </w:r>
          </w:p>
        </w:tc>
        <w:tc>
          <w:tcPr>
            <w:tcW w:w="10359" w:type="dxa"/>
            <w:gridSpan w:val="2"/>
          </w:tcPr>
          <w:p w:rsidR="001339FD" w:rsidRPr="004F0AE6" w:rsidRDefault="001339FD" w:rsidP="00BA7934">
            <w:pPr>
              <w:pStyle w:val="ConsPlusNormal"/>
              <w:ind w:firstLine="317"/>
              <w:jc w:val="both"/>
              <w:rPr>
                <w:rFonts w:ascii="Times New Roman" w:hAnsi="Times New Roman" w:cs="Times New Roman"/>
                <w:szCs w:val="22"/>
              </w:rPr>
            </w:pPr>
            <w:r w:rsidRPr="004F0AE6">
              <w:rPr>
                <w:rFonts w:ascii="Times New Roman" w:hAnsi="Times New Roman" w:cs="Times New Roman"/>
                <w:szCs w:val="22"/>
              </w:rPr>
              <w:t>Ни одна из сторон Соглашения не может в течение установленного срока его действия в одностороннем порядке прекратить исполнение принятых обязательств.</w:t>
            </w:r>
          </w:p>
        </w:tc>
        <w:tc>
          <w:tcPr>
            <w:tcW w:w="4252" w:type="dxa"/>
            <w:gridSpan w:val="2"/>
          </w:tcPr>
          <w:p w:rsidR="001339FD" w:rsidRPr="0094107E" w:rsidRDefault="001339FD" w:rsidP="00BA7934">
            <w:pPr>
              <w:pStyle w:val="a3"/>
              <w:ind w:firstLine="312"/>
              <w:jc w:val="both"/>
              <w:rPr>
                <w:rFonts w:ascii="Times New Roman" w:hAnsi="Times New Roman" w:cs="Times New Roman"/>
              </w:rPr>
            </w:pPr>
            <w:r w:rsidRPr="0094107E">
              <w:rPr>
                <w:rFonts w:ascii="Times New Roman" w:hAnsi="Times New Roman" w:cs="Times New Roman"/>
              </w:rPr>
              <w:t>Отказов от исполнения не поступало.</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7.4.</w:t>
            </w:r>
          </w:p>
        </w:tc>
        <w:tc>
          <w:tcPr>
            <w:tcW w:w="10359" w:type="dxa"/>
            <w:gridSpan w:val="2"/>
          </w:tcPr>
          <w:p w:rsidR="001339FD" w:rsidRPr="004F0AE6" w:rsidRDefault="001339FD" w:rsidP="00BA7934">
            <w:pPr>
              <w:pStyle w:val="ConsPlusNormal"/>
              <w:ind w:firstLine="317"/>
              <w:jc w:val="both"/>
              <w:rPr>
                <w:rFonts w:ascii="Times New Roman" w:hAnsi="Times New Roman" w:cs="Times New Roman"/>
                <w:szCs w:val="22"/>
              </w:rPr>
            </w:pPr>
            <w:r w:rsidRPr="004F0AE6">
              <w:rPr>
                <w:rFonts w:ascii="Times New Roman" w:hAnsi="Times New Roman" w:cs="Times New Roman"/>
                <w:szCs w:val="22"/>
              </w:rPr>
              <w:t>Итоги выполнения Соглашения подводятся 1 раз в год на заседании Комиссии.</w:t>
            </w:r>
          </w:p>
        </w:tc>
        <w:tc>
          <w:tcPr>
            <w:tcW w:w="4252" w:type="dxa"/>
            <w:gridSpan w:val="2"/>
          </w:tcPr>
          <w:p w:rsidR="001339FD" w:rsidRPr="0094107E" w:rsidRDefault="001339FD" w:rsidP="00BA7934">
            <w:pPr>
              <w:pStyle w:val="a3"/>
              <w:ind w:firstLine="312"/>
              <w:jc w:val="both"/>
              <w:rPr>
                <w:rFonts w:ascii="Times New Roman" w:hAnsi="Times New Roman" w:cs="Times New Roman"/>
              </w:rPr>
            </w:pPr>
            <w:r w:rsidRPr="0094107E">
              <w:rPr>
                <w:rFonts w:ascii="Times New Roman" w:hAnsi="Times New Roman" w:cs="Times New Roman"/>
              </w:rPr>
              <w:t>Условие выполнено.</w:t>
            </w:r>
          </w:p>
        </w:tc>
      </w:tr>
      <w:tr w:rsidR="0094107E" w:rsidRPr="004F0AE6" w:rsidTr="0094107E">
        <w:tc>
          <w:tcPr>
            <w:tcW w:w="840" w:type="dxa"/>
          </w:tcPr>
          <w:p w:rsidR="001339FD" w:rsidRPr="004F0AE6" w:rsidRDefault="001339FD" w:rsidP="009A4316">
            <w:pPr>
              <w:pStyle w:val="a3"/>
              <w:jc w:val="both"/>
              <w:rPr>
                <w:rFonts w:ascii="Times New Roman" w:hAnsi="Times New Roman" w:cs="Times New Roman"/>
              </w:rPr>
            </w:pPr>
            <w:r w:rsidRPr="004F0AE6">
              <w:rPr>
                <w:rFonts w:ascii="Times New Roman" w:hAnsi="Times New Roman" w:cs="Times New Roman"/>
              </w:rPr>
              <w:t>7.5.</w:t>
            </w:r>
          </w:p>
        </w:tc>
        <w:tc>
          <w:tcPr>
            <w:tcW w:w="10359" w:type="dxa"/>
            <w:gridSpan w:val="2"/>
          </w:tcPr>
          <w:p w:rsidR="001339FD" w:rsidRPr="004F0AE6" w:rsidRDefault="001339FD" w:rsidP="00BA7934">
            <w:pPr>
              <w:pStyle w:val="ConsPlusNormal"/>
              <w:ind w:firstLine="317"/>
              <w:jc w:val="both"/>
              <w:rPr>
                <w:rFonts w:ascii="Times New Roman" w:hAnsi="Times New Roman" w:cs="Times New Roman"/>
                <w:szCs w:val="22"/>
              </w:rPr>
            </w:pPr>
            <w:r w:rsidRPr="004F0AE6">
              <w:rPr>
                <w:rFonts w:ascii="Times New Roman" w:hAnsi="Times New Roman" w:cs="Times New Roman"/>
                <w:szCs w:val="22"/>
              </w:rPr>
              <w:t>Настоящее Соглашение составлено и подписано в трех экземплярах, каждый из которых имеет одинаковую юридическую силу.</w:t>
            </w:r>
          </w:p>
        </w:tc>
        <w:tc>
          <w:tcPr>
            <w:tcW w:w="4252" w:type="dxa"/>
            <w:gridSpan w:val="2"/>
          </w:tcPr>
          <w:p w:rsidR="001339FD" w:rsidRPr="0094107E" w:rsidRDefault="001339FD" w:rsidP="00A17BE2">
            <w:pPr>
              <w:pStyle w:val="a3"/>
              <w:ind w:firstLine="312"/>
              <w:jc w:val="both"/>
              <w:rPr>
                <w:rFonts w:ascii="Times New Roman" w:hAnsi="Times New Roman" w:cs="Times New Roman"/>
              </w:rPr>
            </w:pPr>
            <w:r w:rsidRPr="0094107E">
              <w:rPr>
                <w:rFonts w:ascii="Times New Roman" w:hAnsi="Times New Roman" w:cs="Times New Roman"/>
              </w:rPr>
              <w:t>Условие выполнено.</w:t>
            </w:r>
          </w:p>
        </w:tc>
      </w:tr>
    </w:tbl>
    <w:p w:rsidR="00125399" w:rsidRPr="009042BC" w:rsidRDefault="00125399" w:rsidP="0094107E">
      <w:pPr>
        <w:pStyle w:val="a3"/>
        <w:jc w:val="both"/>
        <w:rPr>
          <w:rFonts w:ascii="Times New Roman" w:hAnsi="Times New Roman" w:cs="Times New Roman"/>
          <w:sz w:val="26"/>
          <w:szCs w:val="26"/>
        </w:rPr>
      </w:pPr>
    </w:p>
    <w:sectPr w:rsidR="00125399" w:rsidRPr="009042BC" w:rsidSect="00F9357F">
      <w:headerReference w:type="default" r:id="rId9"/>
      <w:pgSz w:w="16838" w:h="11906" w:orient="landscape"/>
      <w:pgMar w:top="992" w:right="709"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443" w:rsidRDefault="00F34443" w:rsidP="00DB326E">
      <w:r>
        <w:separator/>
      </w:r>
    </w:p>
  </w:endnote>
  <w:endnote w:type="continuationSeparator" w:id="0">
    <w:p w:rsidR="00F34443" w:rsidRDefault="00F34443" w:rsidP="00DB32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443" w:rsidRDefault="00F34443" w:rsidP="00DB326E">
      <w:r>
        <w:separator/>
      </w:r>
    </w:p>
  </w:footnote>
  <w:footnote w:type="continuationSeparator" w:id="0">
    <w:p w:rsidR="00F34443" w:rsidRDefault="00F34443" w:rsidP="00DB32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2069"/>
      <w:docPartObj>
        <w:docPartGallery w:val="Page Numbers (Top of Page)"/>
        <w:docPartUnique/>
      </w:docPartObj>
    </w:sdtPr>
    <w:sdtContent>
      <w:p w:rsidR="00962C9A" w:rsidRDefault="00CC0D53">
        <w:pPr>
          <w:pStyle w:val="a6"/>
          <w:jc w:val="center"/>
        </w:pPr>
        <w:fldSimple w:instr=" PAGE   \* MERGEFORMAT ">
          <w:r w:rsidR="0017316F">
            <w:rPr>
              <w:noProof/>
            </w:rPr>
            <w:t>2</w:t>
          </w:r>
        </w:fldSimple>
      </w:p>
    </w:sdtContent>
  </w:sdt>
  <w:p w:rsidR="00962C9A" w:rsidRDefault="00962C9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404F"/>
    <w:multiLevelType w:val="hybridMultilevel"/>
    <w:tmpl w:val="AF00117A"/>
    <w:lvl w:ilvl="0" w:tplc="0D3C157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09844653"/>
    <w:multiLevelType w:val="hybridMultilevel"/>
    <w:tmpl w:val="395AA84E"/>
    <w:lvl w:ilvl="0" w:tplc="EB68938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1E378E"/>
    <w:multiLevelType w:val="hybridMultilevel"/>
    <w:tmpl w:val="1B4A50E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28853767"/>
    <w:multiLevelType w:val="hybridMultilevel"/>
    <w:tmpl w:val="70BA2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DD541A"/>
    <w:multiLevelType w:val="hybridMultilevel"/>
    <w:tmpl w:val="6644D8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562204B"/>
    <w:multiLevelType w:val="hybridMultilevel"/>
    <w:tmpl w:val="3F0C201E"/>
    <w:lvl w:ilvl="0" w:tplc="0D3C15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35850DD"/>
    <w:multiLevelType w:val="hybridMultilevel"/>
    <w:tmpl w:val="24CADAFC"/>
    <w:lvl w:ilvl="0" w:tplc="3B208328">
      <w:start w:val="1"/>
      <w:numFmt w:val="decimal"/>
      <w:lvlText w:val="%1."/>
      <w:lvlJc w:val="left"/>
      <w:pPr>
        <w:tabs>
          <w:tab w:val="num" w:pos="1035"/>
        </w:tabs>
        <w:ind w:left="1035" w:hanging="8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47FC420A"/>
    <w:multiLevelType w:val="hybridMultilevel"/>
    <w:tmpl w:val="6696109E"/>
    <w:lvl w:ilvl="0" w:tplc="41E2C5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A1E77AF"/>
    <w:multiLevelType w:val="multilevel"/>
    <w:tmpl w:val="A9164A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5A2A3E71"/>
    <w:multiLevelType w:val="hybridMultilevel"/>
    <w:tmpl w:val="5B2895A2"/>
    <w:lvl w:ilvl="0" w:tplc="0419000B">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3"/>
  </w:num>
  <w:num w:numId="5">
    <w:abstractNumId w:val="9"/>
  </w:num>
  <w:num w:numId="6">
    <w:abstractNumId w:val="7"/>
  </w:num>
  <w:num w:numId="7">
    <w:abstractNumId w:val="1"/>
  </w:num>
  <w:num w:numId="8">
    <w:abstractNumId w:val="2"/>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846F8"/>
    <w:rsid w:val="00010E0B"/>
    <w:rsid w:val="00023323"/>
    <w:rsid w:val="00024294"/>
    <w:rsid w:val="000252D8"/>
    <w:rsid w:val="000253CD"/>
    <w:rsid w:val="0002598D"/>
    <w:rsid w:val="000261D8"/>
    <w:rsid w:val="00030C35"/>
    <w:rsid w:val="00033646"/>
    <w:rsid w:val="000350C5"/>
    <w:rsid w:val="00037C01"/>
    <w:rsid w:val="00042089"/>
    <w:rsid w:val="00042F6F"/>
    <w:rsid w:val="00044D3E"/>
    <w:rsid w:val="00045974"/>
    <w:rsid w:val="00052682"/>
    <w:rsid w:val="00052789"/>
    <w:rsid w:val="0005322D"/>
    <w:rsid w:val="00057692"/>
    <w:rsid w:val="00062C64"/>
    <w:rsid w:val="00063B10"/>
    <w:rsid w:val="000674FA"/>
    <w:rsid w:val="0007021E"/>
    <w:rsid w:val="000764B0"/>
    <w:rsid w:val="00076F01"/>
    <w:rsid w:val="00077163"/>
    <w:rsid w:val="000802CA"/>
    <w:rsid w:val="000810C7"/>
    <w:rsid w:val="0008656B"/>
    <w:rsid w:val="0009011C"/>
    <w:rsid w:val="00096995"/>
    <w:rsid w:val="000A4831"/>
    <w:rsid w:val="000B1452"/>
    <w:rsid w:val="000B2BCD"/>
    <w:rsid w:val="000B558F"/>
    <w:rsid w:val="000C0FB8"/>
    <w:rsid w:val="000C1CFD"/>
    <w:rsid w:val="000C504E"/>
    <w:rsid w:val="000C605D"/>
    <w:rsid w:val="000D069C"/>
    <w:rsid w:val="000D37CA"/>
    <w:rsid w:val="000D71B2"/>
    <w:rsid w:val="000E7F04"/>
    <w:rsid w:val="000F0FD5"/>
    <w:rsid w:val="000F2D1E"/>
    <w:rsid w:val="00106239"/>
    <w:rsid w:val="0010778A"/>
    <w:rsid w:val="00121BEB"/>
    <w:rsid w:val="001232F0"/>
    <w:rsid w:val="00125399"/>
    <w:rsid w:val="00130F45"/>
    <w:rsid w:val="001339FD"/>
    <w:rsid w:val="00136BF0"/>
    <w:rsid w:val="001371DD"/>
    <w:rsid w:val="00140BC8"/>
    <w:rsid w:val="00142972"/>
    <w:rsid w:val="00143B9F"/>
    <w:rsid w:val="001453C9"/>
    <w:rsid w:val="00145945"/>
    <w:rsid w:val="00150B5E"/>
    <w:rsid w:val="00154260"/>
    <w:rsid w:val="00155839"/>
    <w:rsid w:val="00156979"/>
    <w:rsid w:val="0016134C"/>
    <w:rsid w:val="00161DF7"/>
    <w:rsid w:val="00167B1A"/>
    <w:rsid w:val="001714BD"/>
    <w:rsid w:val="00171F67"/>
    <w:rsid w:val="0017316F"/>
    <w:rsid w:val="00182172"/>
    <w:rsid w:val="00186FD0"/>
    <w:rsid w:val="001A0B58"/>
    <w:rsid w:val="001A0E9C"/>
    <w:rsid w:val="001A30EA"/>
    <w:rsid w:val="001A38F7"/>
    <w:rsid w:val="001A6433"/>
    <w:rsid w:val="001B36C3"/>
    <w:rsid w:val="001C0F8A"/>
    <w:rsid w:val="001D44CD"/>
    <w:rsid w:val="001E09A9"/>
    <w:rsid w:val="001E0ED4"/>
    <w:rsid w:val="001E53B5"/>
    <w:rsid w:val="001E6D9F"/>
    <w:rsid w:val="001E6DB7"/>
    <w:rsid w:val="001F3266"/>
    <w:rsid w:val="001F3F88"/>
    <w:rsid w:val="0020275D"/>
    <w:rsid w:val="00202B37"/>
    <w:rsid w:val="00203E75"/>
    <w:rsid w:val="00204826"/>
    <w:rsid w:val="00214DD6"/>
    <w:rsid w:val="00215403"/>
    <w:rsid w:val="002165CF"/>
    <w:rsid w:val="00216978"/>
    <w:rsid w:val="002176EF"/>
    <w:rsid w:val="00222721"/>
    <w:rsid w:val="00226A54"/>
    <w:rsid w:val="0022785A"/>
    <w:rsid w:val="00227FDA"/>
    <w:rsid w:val="00231BA6"/>
    <w:rsid w:val="00232050"/>
    <w:rsid w:val="0023342F"/>
    <w:rsid w:val="00246CC4"/>
    <w:rsid w:val="00250524"/>
    <w:rsid w:val="002600BC"/>
    <w:rsid w:val="002600CC"/>
    <w:rsid w:val="0026056E"/>
    <w:rsid w:val="00261974"/>
    <w:rsid w:val="00262612"/>
    <w:rsid w:val="00263E7C"/>
    <w:rsid w:val="00266494"/>
    <w:rsid w:val="002748BE"/>
    <w:rsid w:val="00276B98"/>
    <w:rsid w:val="002846F8"/>
    <w:rsid w:val="002957C2"/>
    <w:rsid w:val="00295A8D"/>
    <w:rsid w:val="00297E6A"/>
    <w:rsid w:val="002A24FD"/>
    <w:rsid w:val="002B1CB3"/>
    <w:rsid w:val="002B74C4"/>
    <w:rsid w:val="002D1D57"/>
    <w:rsid w:val="002D245F"/>
    <w:rsid w:val="002E13AB"/>
    <w:rsid w:val="002E43F5"/>
    <w:rsid w:val="002F2D1C"/>
    <w:rsid w:val="002F4708"/>
    <w:rsid w:val="002F4E6F"/>
    <w:rsid w:val="002F52E0"/>
    <w:rsid w:val="002F53BA"/>
    <w:rsid w:val="002F6168"/>
    <w:rsid w:val="003036F2"/>
    <w:rsid w:val="003140C4"/>
    <w:rsid w:val="003150A7"/>
    <w:rsid w:val="00317408"/>
    <w:rsid w:val="00327595"/>
    <w:rsid w:val="00331949"/>
    <w:rsid w:val="00333735"/>
    <w:rsid w:val="003437AE"/>
    <w:rsid w:val="00345079"/>
    <w:rsid w:val="00346FC0"/>
    <w:rsid w:val="0035241E"/>
    <w:rsid w:val="00353205"/>
    <w:rsid w:val="0035653A"/>
    <w:rsid w:val="00364F53"/>
    <w:rsid w:val="00367570"/>
    <w:rsid w:val="00371A95"/>
    <w:rsid w:val="00373DD4"/>
    <w:rsid w:val="00374381"/>
    <w:rsid w:val="00374F43"/>
    <w:rsid w:val="00376746"/>
    <w:rsid w:val="003771F6"/>
    <w:rsid w:val="00377FF9"/>
    <w:rsid w:val="00380672"/>
    <w:rsid w:val="00383242"/>
    <w:rsid w:val="003834A8"/>
    <w:rsid w:val="00386E79"/>
    <w:rsid w:val="00394F36"/>
    <w:rsid w:val="003955DB"/>
    <w:rsid w:val="003A475B"/>
    <w:rsid w:val="003B2A17"/>
    <w:rsid w:val="003B3A9D"/>
    <w:rsid w:val="003B3E91"/>
    <w:rsid w:val="003B7583"/>
    <w:rsid w:val="003C3DFD"/>
    <w:rsid w:val="003D28E8"/>
    <w:rsid w:val="003D501C"/>
    <w:rsid w:val="003D586E"/>
    <w:rsid w:val="003D6A65"/>
    <w:rsid w:val="003D7CAD"/>
    <w:rsid w:val="003E7B1A"/>
    <w:rsid w:val="003F1486"/>
    <w:rsid w:val="003F6B8B"/>
    <w:rsid w:val="00402484"/>
    <w:rsid w:val="00407285"/>
    <w:rsid w:val="00411BA1"/>
    <w:rsid w:val="0041445A"/>
    <w:rsid w:val="0042048B"/>
    <w:rsid w:val="00422F3A"/>
    <w:rsid w:val="00423260"/>
    <w:rsid w:val="00426400"/>
    <w:rsid w:val="00431C31"/>
    <w:rsid w:val="00433ACC"/>
    <w:rsid w:val="00434B16"/>
    <w:rsid w:val="00445C5B"/>
    <w:rsid w:val="004513B9"/>
    <w:rsid w:val="004557C8"/>
    <w:rsid w:val="00455C99"/>
    <w:rsid w:val="0045701B"/>
    <w:rsid w:val="00461AC6"/>
    <w:rsid w:val="00467DDC"/>
    <w:rsid w:val="00471107"/>
    <w:rsid w:val="004741A6"/>
    <w:rsid w:val="004753E6"/>
    <w:rsid w:val="00476BFC"/>
    <w:rsid w:val="00493D91"/>
    <w:rsid w:val="004A0823"/>
    <w:rsid w:val="004A3BA8"/>
    <w:rsid w:val="004B041B"/>
    <w:rsid w:val="004B31B2"/>
    <w:rsid w:val="004C76B8"/>
    <w:rsid w:val="004D1440"/>
    <w:rsid w:val="004D7273"/>
    <w:rsid w:val="004E0B2C"/>
    <w:rsid w:val="004E180F"/>
    <w:rsid w:val="004E5B6C"/>
    <w:rsid w:val="004F0AE6"/>
    <w:rsid w:val="004F24BF"/>
    <w:rsid w:val="004F6449"/>
    <w:rsid w:val="00500F0C"/>
    <w:rsid w:val="00501501"/>
    <w:rsid w:val="0050382E"/>
    <w:rsid w:val="00507D83"/>
    <w:rsid w:val="00515D29"/>
    <w:rsid w:val="00517711"/>
    <w:rsid w:val="005254FD"/>
    <w:rsid w:val="005268C7"/>
    <w:rsid w:val="00530FF0"/>
    <w:rsid w:val="005325E4"/>
    <w:rsid w:val="00532EC7"/>
    <w:rsid w:val="00533B67"/>
    <w:rsid w:val="00534D40"/>
    <w:rsid w:val="00534DBE"/>
    <w:rsid w:val="0054022C"/>
    <w:rsid w:val="005505EF"/>
    <w:rsid w:val="00554C52"/>
    <w:rsid w:val="005603C2"/>
    <w:rsid w:val="00563038"/>
    <w:rsid w:val="00563FA4"/>
    <w:rsid w:val="00563FDB"/>
    <w:rsid w:val="0056462B"/>
    <w:rsid w:val="0056524B"/>
    <w:rsid w:val="0056646E"/>
    <w:rsid w:val="005710F7"/>
    <w:rsid w:val="00572D26"/>
    <w:rsid w:val="005758BA"/>
    <w:rsid w:val="005777F4"/>
    <w:rsid w:val="0058412F"/>
    <w:rsid w:val="005879E1"/>
    <w:rsid w:val="00587E35"/>
    <w:rsid w:val="00595942"/>
    <w:rsid w:val="005A2131"/>
    <w:rsid w:val="005A3AD4"/>
    <w:rsid w:val="005A3FC2"/>
    <w:rsid w:val="005A4FB9"/>
    <w:rsid w:val="005B3E5B"/>
    <w:rsid w:val="005B3F35"/>
    <w:rsid w:val="005B41D8"/>
    <w:rsid w:val="005B54AF"/>
    <w:rsid w:val="005C3B16"/>
    <w:rsid w:val="005C6062"/>
    <w:rsid w:val="005D0591"/>
    <w:rsid w:val="005D23A3"/>
    <w:rsid w:val="005D2821"/>
    <w:rsid w:val="005D2CEB"/>
    <w:rsid w:val="005F3AA6"/>
    <w:rsid w:val="0060209C"/>
    <w:rsid w:val="00602302"/>
    <w:rsid w:val="00602447"/>
    <w:rsid w:val="00602764"/>
    <w:rsid w:val="00603EC4"/>
    <w:rsid w:val="00605DBC"/>
    <w:rsid w:val="00607562"/>
    <w:rsid w:val="00610422"/>
    <w:rsid w:val="0061173D"/>
    <w:rsid w:val="00615A9F"/>
    <w:rsid w:val="00620FAC"/>
    <w:rsid w:val="0062292A"/>
    <w:rsid w:val="00627529"/>
    <w:rsid w:val="006332CF"/>
    <w:rsid w:val="00634E51"/>
    <w:rsid w:val="006436CE"/>
    <w:rsid w:val="00646C52"/>
    <w:rsid w:val="00651F2F"/>
    <w:rsid w:val="006552CB"/>
    <w:rsid w:val="006554D3"/>
    <w:rsid w:val="006611D8"/>
    <w:rsid w:val="0066167C"/>
    <w:rsid w:val="00666E32"/>
    <w:rsid w:val="00667E8D"/>
    <w:rsid w:val="006752F3"/>
    <w:rsid w:val="00676785"/>
    <w:rsid w:val="00680089"/>
    <w:rsid w:val="00681F6F"/>
    <w:rsid w:val="00687671"/>
    <w:rsid w:val="0069261D"/>
    <w:rsid w:val="00693FE4"/>
    <w:rsid w:val="006970D4"/>
    <w:rsid w:val="006A0A5E"/>
    <w:rsid w:val="006A19CF"/>
    <w:rsid w:val="006A3F07"/>
    <w:rsid w:val="006B2601"/>
    <w:rsid w:val="006B2B5F"/>
    <w:rsid w:val="006B496E"/>
    <w:rsid w:val="006B64E2"/>
    <w:rsid w:val="006C027D"/>
    <w:rsid w:val="006C0D02"/>
    <w:rsid w:val="006C200B"/>
    <w:rsid w:val="006C32F2"/>
    <w:rsid w:val="006C57C1"/>
    <w:rsid w:val="006C6F42"/>
    <w:rsid w:val="006C7C88"/>
    <w:rsid w:val="006C7DD1"/>
    <w:rsid w:val="006D7F46"/>
    <w:rsid w:val="006E0520"/>
    <w:rsid w:val="006E1743"/>
    <w:rsid w:val="006E240F"/>
    <w:rsid w:val="006E3173"/>
    <w:rsid w:val="006E384C"/>
    <w:rsid w:val="006F208A"/>
    <w:rsid w:val="006F229E"/>
    <w:rsid w:val="006F53A4"/>
    <w:rsid w:val="007062CC"/>
    <w:rsid w:val="00706580"/>
    <w:rsid w:val="00711A0F"/>
    <w:rsid w:val="00714CC8"/>
    <w:rsid w:val="00714F4E"/>
    <w:rsid w:val="00715D7C"/>
    <w:rsid w:val="00716B4A"/>
    <w:rsid w:val="00716EA2"/>
    <w:rsid w:val="00717975"/>
    <w:rsid w:val="00722D45"/>
    <w:rsid w:val="007258B3"/>
    <w:rsid w:val="007265A3"/>
    <w:rsid w:val="007300FE"/>
    <w:rsid w:val="00732826"/>
    <w:rsid w:val="00733E24"/>
    <w:rsid w:val="0073409B"/>
    <w:rsid w:val="00737B51"/>
    <w:rsid w:val="00750AB0"/>
    <w:rsid w:val="007510B1"/>
    <w:rsid w:val="00751A85"/>
    <w:rsid w:val="00751D63"/>
    <w:rsid w:val="007569BB"/>
    <w:rsid w:val="00763A0D"/>
    <w:rsid w:val="00764627"/>
    <w:rsid w:val="00764BE9"/>
    <w:rsid w:val="00764E2A"/>
    <w:rsid w:val="00766164"/>
    <w:rsid w:val="007710F1"/>
    <w:rsid w:val="00776EF0"/>
    <w:rsid w:val="0077739E"/>
    <w:rsid w:val="00782E6F"/>
    <w:rsid w:val="007853BD"/>
    <w:rsid w:val="00786528"/>
    <w:rsid w:val="00787D1F"/>
    <w:rsid w:val="0079086C"/>
    <w:rsid w:val="00796A7F"/>
    <w:rsid w:val="0079718E"/>
    <w:rsid w:val="00797CBF"/>
    <w:rsid w:val="007A6704"/>
    <w:rsid w:val="007B5A66"/>
    <w:rsid w:val="007B689E"/>
    <w:rsid w:val="007C0764"/>
    <w:rsid w:val="007C1FA2"/>
    <w:rsid w:val="007C26EA"/>
    <w:rsid w:val="007C4CAE"/>
    <w:rsid w:val="007C54CD"/>
    <w:rsid w:val="007C644C"/>
    <w:rsid w:val="007D1E31"/>
    <w:rsid w:val="007D2258"/>
    <w:rsid w:val="007D2B2D"/>
    <w:rsid w:val="007D312A"/>
    <w:rsid w:val="007D35D6"/>
    <w:rsid w:val="007D5AF9"/>
    <w:rsid w:val="007D6C7D"/>
    <w:rsid w:val="007E362A"/>
    <w:rsid w:val="00800A3C"/>
    <w:rsid w:val="008040E7"/>
    <w:rsid w:val="00805DE9"/>
    <w:rsid w:val="00805E5F"/>
    <w:rsid w:val="00810C02"/>
    <w:rsid w:val="0081370F"/>
    <w:rsid w:val="008160F4"/>
    <w:rsid w:val="00817F85"/>
    <w:rsid w:val="00825E77"/>
    <w:rsid w:val="0082728F"/>
    <w:rsid w:val="00827CB7"/>
    <w:rsid w:val="0083007C"/>
    <w:rsid w:val="0083329D"/>
    <w:rsid w:val="008340FA"/>
    <w:rsid w:val="0083417C"/>
    <w:rsid w:val="00834534"/>
    <w:rsid w:val="008400CA"/>
    <w:rsid w:val="00841BAA"/>
    <w:rsid w:val="00852ACA"/>
    <w:rsid w:val="00852CE3"/>
    <w:rsid w:val="0085696A"/>
    <w:rsid w:val="00857300"/>
    <w:rsid w:val="00857F83"/>
    <w:rsid w:val="00864506"/>
    <w:rsid w:val="00865B65"/>
    <w:rsid w:val="00866382"/>
    <w:rsid w:val="0087315F"/>
    <w:rsid w:val="008827A5"/>
    <w:rsid w:val="0088360A"/>
    <w:rsid w:val="008851DF"/>
    <w:rsid w:val="008860A2"/>
    <w:rsid w:val="00895C39"/>
    <w:rsid w:val="008A217A"/>
    <w:rsid w:val="008A3B1D"/>
    <w:rsid w:val="008B084E"/>
    <w:rsid w:val="008B2F3F"/>
    <w:rsid w:val="008B70BF"/>
    <w:rsid w:val="008B7F87"/>
    <w:rsid w:val="008C318F"/>
    <w:rsid w:val="008D0AC2"/>
    <w:rsid w:val="008D6D9D"/>
    <w:rsid w:val="008E01AF"/>
    <w:rsid w:val="008E09D6"/>
    <w:rsid w:val="008F1A39"/>
    <w:rsid w:val="008F2D34"/>
    <w:rsid w:val="0090013F"/>
    <w:rsid w:val="009002F7"/>
    <w:rsid w:val="009042BC"/>
    <w:rsid w:val="009204B4"/>
    <w:rsid w:val="00924CDE"/>
    <w:rsid w:val="0093171B"/>
    <w:rsid w:val="00931D31"/>
    <w:rsid w:val="0094107E"/>
    <w:rsid w:val="00951896"/>
    <w:rsid w:val="009560D4"/>
    <w:rsid w:val="009563E6"/>
    <w:rsid w:val="00957DD0"/>
    <w:rsid w:val="00957DEA"/>
    <w:rsid w:val="00961608"/>
    <w:rsid w:val="00962C9A"/>
    <w:rsid w:val="00967CD2"/>
    <w:rsid w:val="00970449"/>
    <w:rsid w:val="0097420C"/>
    <w:rsid w:val="0097505F"/>
    <w:rsid w:val="00975123"/>
    <w:rsid w:val="009809F4"/>
    <w:rsid w:val="00982958"/>
    <w:rsid w:val="00982FA4"/>
    <w:rsid w:val="00983F45"/>
    <w:rsid w:val="009840A9"/>
    <w:rsid w:val="009851DE"/>
    <w:rsid w:val="009852D7"/>
    <w:rsid w:val="009867C2"/>
    <w:rsid w:val="009914C7"/>
    <w:rsid w:val="009A4316"/>
    <w:rsid w:val="009A69F3"/>
    <w:rsid w:val="009B0312"/>
    <w:rsid w:val="009B34E2"/>
    <w:rsid w:val="009B5806"/>
    <w:rsid w:val="009B7743"/>
    <w:rsid w:val="009C08BC"/>
    <w:rsid w:val="009C158E"/>
    <w:rsid w:val="009C171A"/>
    <w:rsid w:val="009C4734"/>
    <w:rsid w:val="009C750A"/>
    <w:rsid w:val="009C7D41"/>
    <w:rsid w:val="009D4E20"/>
    <w:rsid w:val="009E71E3"/>
    <w:rsid w:val="009F35E2"/>
    <w:rsid w:val="009F45B4"/>
    <w:rsid w:val="009F5DB6"/>
    <w:rsid w:val="00A02B85"/>
    <w:rsid w:val="00A02CEB"/>
    <w:rsid w:val="00A16532"/>
    <w:rsid w:val="00A17BE2"/>
    <w:rsid w:val="00A237DC"/>
    <w:rsid w:val="00A25D64"/>
    <w:rsid w:val="00A263BE"/>
    <w:rsid w:val="00A30A60"/>
    <w:rsid w:val="00A35063"/>
    <w:rsid w:val="00A56418"/>
    <w:rsid w:val="00A56EAC"/>
    <w:rsid w:val="00A617CB"/>
    <w:rsid w:val="00A6455D"/>
    <w:rsid w:val="00A764AE"/>
    <w:rsid w:val="00A77D34"/>
    <w:rsid w:val="00A81E19"/>
    <w:rsid w:val="00A8441F"/>
    <w:rsid w:val="00A8513B"/>
    <w:rsid w:val="00A91E3A"/>
    <w:rsid w:val="00A92F91"/>
    <w:rsid w:val="00AB45C0"/>
    <w:rsid w:val="00AC59EF"/>
    <w:rsid w:val="00AC67C0"/>
    <w:rsid w:val="00AD1F53"/>
    <w:rsid w:val="00AD6379"/>
    <w:rsid w:val="00AD72E8"/>
    <w:rsid w:val="00AD7BC5"/>
    <w:rsid w:val="00AE35AE"/>
    <w:rsid w:val="00AF3708"/>
    <w:rsid w:val="00B002D2"/>
    <w:rsid w:val="00B06DE4"/>
    <w:rsid w:val="00B102D9"/>
    <w:rsid w:val="00B117B0"/>
    <w:rsid w:val="00B1393E"/>
    <w:rsid w:val="00B148C1"/>
    <w:rsid w:val="00B16483"/>
    <w:rsid w:val="00B23696"/>
    <w:rsid w:val="00B2470B"/>
    <w:rsid w:val="00B25EF8"/>
    <w:rsid w:val="00B3155A"/>
    <w:rsid w:val="00B31AB9"/>
    <w:rsid w:val="00B33952"/>
    <w:rsid w:val="00B35C5D"/>
    <w:rsid w:val="00B37D87"/>
    <w:rsid w:val="00B40D1B"/>
    <w:rsid w:val="00B40EBE"/>
    <w:rsid w:val="00B40EC3"/>
    <w:rsid w:val="00B4464F"/>
    <w:rsid w:val="00B47836"/>
    <w:rsid w:val="00B51B45"/>
    <w:rsid w:val="00B5238D"/>
    <w:rsid w:val="00B52D21"/>
    <w:rsid w:val="00B5620A"/>
    <w:rsid w:val="00B5637C"/>
    <w:rsid w:val="00B64107"/>
    <w:rsid w:val="00B70CCC"/>
    <w:rsid w:val="00B747BA"/>
    <w:rsid w:val="00B75174"/>
    <w:rsid w:val="00B8006B"/>
    <w:rsid w:val="00B92277"/>
    <w:rsid w:val="00B94407"/>
    <w:rsid w:val="00B95049"/>
    <w:rsid w:val="00BA7934"/>
    <w:rsid w:val="00BC3D5A"/>
    <w:rsid w:val="00BC3EB7"/>
    <w:rsid w:val="00BD5A5A"/>
    <w:rsid w:val="00BE08AE"/>
    <w:rsid w:val="00BE5F20"/>
    <w:rsid w:val="00BF0F07"/>
    <w:rsid w:val="00BF565B"/>
    <w:rsid w:val="00BF6403"/>
    <w:rsid w:val="00BF70D4"/>
    <w:rsid w:val="00C06CEE"/>
    <w:rsid w:val="00C17AA3"/>
    <w:rsid w:val="00C21889"/>
    <w:rsid w:val="00C22C75"/>
    <w:rsid w:val="00C24760"/>
    <w:rsid w:val="00C2643A"/>
    <w:rsid w:val="00C368A0"/>
    <w:rsid w:val="00C4014B"/>
    <w:rsid w:val="00C4177A"/>
    <w:rsid w:val="00C41DDC"/>
    <w:rsid w:val="00C47E3F"/>
    <w:rsid w:val="00C60D18"/>
    <w:rsid w:val="00C6344C"/>
    <w:rsid w:val="00C65301"/>
    <w:rsid w:val="00C722E0"/>
    <w:rsid w:val="00C722ED"/>
    <w:rsid w:val="00C7235F"/>
    <w:rsid w:val="00C73835"/>
    <w:rsid w:val="00C76738"/>
    <w:rsid w:val="00C81B0A"/>
    <w:rsid w:val="00C84BAD"/>
    <w:rsid w:val="00C8645E"/>
    <w:rsid w:val="00C87A7A"/>
    <w:rsid w:val="00C87E4B"/>
    <w:rsid w:val="00C95C3C"/>
    <w:rsid w:val="00CA132F"/>
    <w:rsid w:val="00CA5138"/>
    <w:rsid w:val="00CA5907"/>
    <w:rsid w:val="00CB198B"/>
    <w:rsid w:val="00CB6A56"/>
    <w:rsid w:val="00CB7853"/>
    <w:rsid w:val="00CC0CEB"/>
    <w:rsid w:val="00CC0D53"/>
    <w:rsid w:val="00CD4A02"/>
    <w:rsid w:val="00CF07F1"/>
    <w:rsid w:val="00CF2A60"/>
    <w:rsid w:val="00CF6E9D"/>
    <w:rsid w:val="00D02598"/>
    <w:rsid w:val="00D03592"/>
    <w:rsid w:val="00D03F48"/>
    <w:rsid w:val="00D04DF5"/>
    <w:rsid w:val="00D059E7"/>
    <w:rsid w:val="00D12577"/>
    <w:rsid w:val="00D13874"/>
    <w:rsid w:val="00D1529F"/>
    <w:rsid w:val="00D165EE"/>
    <w:rsid w:val="00D25270"/>
    <w:rsid w:val="00D26AB5"/>
    <w:rsid w:val="00D32391"/>
    <w:rsid w:val="00D36E7F"/>
    <w:rsid w:val="00D4097A"/>
    <w:rsid w:val="00D41A08"/>
    <w:rsid w:val="00D429B2"/>
    <w:rsid w:val="00D4363B"/>
    <w:rsid w:val="00D437D9"/>
    <w:rsid w:val="00D442B9"/>
    <w:rsid w:val="00D4553E"/>
    <w:rsid w:val="00D46452"/>
    <w:rsid w:val="00D46F93"/>
    <w:rsid w:val="00D535FB"/>
    <w:rsid w:val="00D63EA8"/>
    <w:rsid w:val="00D812B3"/>
    <w:rsid w:val="00D93B88"/>
    <w:rsid w:val="00D94736"/>
    <w:rsid w:val="00DA0604"/>
    <w:rsid w:val="00DA1347"/>
    <w:rsid w:val="00DB0C86"/>
    <w:rsid w:val="00DB326E"/>
    <w:rsid w:val="00DB556F"/>
    <w:rsid w:val="00DC1367"/>
    <w:rsid w:val="00DC3F05"/>
    <w:rsid w:val="00DC4A3A"/>
    <w:rsid w:val="00DD1A07"/>
    <w:rsid w:val="00DD2549"/>
    <w:rsid w:val="00DE1DE3"/>
    <w:rsid w:val="00DE257B"/>
    <w:rsid w:val="00DE3358"/>
    <w:rsid w:val="00DE62F7"/>
    <w:rsid w:val="00DF5CCB"/>
    <w:rsid w:val="00E05195"/>
    <w:rsid w:val="00E070D5"/>
    <w:rsid w:val="00E0775D"/>
    <w:rsid w:val="00E16228"/>
    <w:rsid w:val="00E174D2"/>
    <w:rsid w:val="00E2775C"/>
    <w:rsid w:val="00E27DC7"/>
    <w:rsid w:val="00E32F09"/>
    <w:rsid w:val="00E35AD9"/>
    <w:rsid w:val="00E4280A"/>
    <w:rsid w:val="00E42BE6"/>
    <w:rsid w:val="00E43B51"/>
    <w:rsid w:val="00E451BD"/>
    <w:rsid w:val="00E45927"/>
    <w:rsid w:val="00E47B89"/>
    <w:rsid w:val="00E5009D"/>
    <w:rsid w:val="00E50A06"/>
    <w:rsid w:val="00E57EE8"/>
    <w:rsid w:val="00E64AC2"/>
    <w:rsid w:val="00E655AB"/>
    <w:rsid w:val="00E679DB"/>
    <w:rsid w:val="00E71827"/>
    <w:rsid w:val="00E72595"/>
    <w:rsid w:val="00E7414B"/>
    <w:rsid w:val="00E816BC"/>
    <w:rsid w:val="00E87870"/>
    <w:rsid w:val="00E939BC"/>
    <w:rsid w:val="00E95A09"/>
    <w:rsid w:val="00E966AE"/>
    <w:rsid w:val="00E97693"/>
    <w:rsid w:val="00E976A1"/>
    <w:rsid w:val="00EA04FD"/>
    <w:rsid w:val="00EA6FE1"/>
    <w:rsid w:val="00EB10BB"/>
    <w:rsid w:val="00EC174D"/>
    <w:rsid w:val="00EC637F"/>
    <w:rsid w:val="00EC6FA9"/>
    <w:rsid w:val="00EC7C1E"/>
    <w:rsid w:val="00ED0E06"/>
    <w:rsid w:val="00ED2FE1"/>
    <w:rsid w:val="00ED57CB"/>
    <w:rsid w:val="00ED78E5"/>
    <w:rsid w:val="00EE0FF8"/>
    <w:rsid w:val="00EF48CD"/>
    <w:rsid w:val="00EF7303"/>
    <w:rsid w:val="00F03264"/>
    <w:rsid w:val="00F1022A"/>
    <w:rsid w:val="00F210ED"/>
    <w:rsid w:val="00F2599A"/>
    <w:rsid w:val="00F25B94"/>
    <w:rsid w:val="00F30BB3"/>
    <w:rsid w:val="00F31599"/>
    <w:rsid w:val="00F34443"/>
    <w:rsid w:val="00F421A1"/>
    <w:rsid w:val="00F42E79"/>
    <w:rsid w:val="00F51750"/>
    <w:rsid w:val="00F62E68"/>
    <w:rsid w:val="00F65948"/>
    <w:rsid w:val="00F6725B"/>
    <w:rsid w:val="00F8216D"/>
    <w:rsid w:val="00F9357F"/>
    <w:rsid w:val="00F966B1"/>
    <w:rsid w:val="00FA4136"/>
    <w:rsid w:val="00FB0552"/>
    <w:rsid w:val="00FB30D3"/>
    <w:rsid w:val="00FB3986"/>
    <w:rsid w:val="00FB402A"/>
    <w:rsid w:val="00FB62DC"/>
    <w:rsid w:val="00FC06CE"/>
    <w:rsid w:val="00FC1E2C"/>
    <w:rsid w:val="00FC5B6A"/>
    <w:rsid w:val="00FC6087"/>
    <w:rsid w:val="00FD3699"/>
    <w:rsid w:val="00FD3800"/>
    <w:rsid w:val="00FE0C6B"/>
    <w:rsid w:val="00FE186E"/>
    <w:rsid w:val="00FE19A8"/>
    <w:rsid w:val="00FE4F99"/>
    <w:rsid w:val="00FE572A"/>
    <w:rsid w:val="00FE6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82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846F8"/>
    <w:pPr>
      <w:spacing w:after="0" w:line="240" w:lineRule="auto"/>
    </w:pPr>
  </w:style>
  <w:style w:type="table" w:styleId="a5">
    <w:name w:val="Table Grid"/>
    <w:basedOn w:val="a1"/>
    <w:rsid w:val="00150B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DB326E"/>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DB326E"/>
  </w:style>
  <w:style w:type="paragraph" w:styleId="a8">
    <w:name w:val="footer"/>
    <w:basedOn w:val="a"/>
    <w:link w:val="a9"/>
    <w:unhideWhenUsed/>
    <w:rsid w:val="00DB326E"/>
    <w:pPr>
      <w:tabs>
        <w:tab w:val="center" w:pos="4677"/>
        <w:tab w:val="right" w:pos="9355"/>
      </w:tabs>
    </w:pPr>
  </w:style>
  <w:style w:type="character" w:customStyle="1" w:styleId="a9">
    <w:name w:val="Нижний колонтитул Знак"/>
    <w:basedOn w:val="a0"/>
    <w:link w:val="a8"/>
    <w:rsid w:val="00DB326E"/>
  </w:style>
  <w:style w:type="character" w:customStyle="1" w:styleId="a4">
    <w:name w:val="Без интервала Знак"/>
    <w:basedOn w:val="a0"/>
    <w:link w:val="a3"/>
    <w:uiPriority w:val="1"/>
    <w:rsid w:val="0050382E"/>
  </w:style>
  <w:style w:type="paragraph" w:styleId="aa">
    <w:name w:val="Plain Text"/>
    <w:basedOn w:val="a"/>
    <w:link w:val="ab"/>
    <w:rsid w:val="00E57EE8"/>
    <w:rPr>
      <w:rFonts w:ascii="Courier New" w:hAnsi="Courier New"/>
    </w:rPr>
  </w:style>
  <w:style w:type="character" w:customStyle="1" w:styleId="ab">
    <w:name w:val="Текст Знак"/>
    <w:basedOn w:val="a0"/>
    <w:link w:val="aa"/>
    <w:rsid w:val="00E57EE8"/>
    <w:rPr>
      <w:rFonts w:ascii="Courier New" w:eastAsia="Times New Roman" w:hAnsi="Courier New" w:cs="Times New Roman"/>
      <w:sz w:val="20"/>
      <w:szCs w:val="20"/>
      <w:lang w:eastAsia="ru-RU"/>
    </w:rPr>
  </w:style>
  <w:style w:type="character" w:styleId="ac">
    <w:name w:val="Hyperlink"/>
    <w:basedOn w:val="a0"/>
    <w:uiPriority w:val="99"/>
    <w:unhideWhenUsed/>
    <w:rsid w:val="00E95A09"/>
    <w:rPr>
      <w:color w:val="0000FF"/>
      <w:u w:val="single"/>
    </w:rPr>
  </w:style>
  <w:style w:type="paragraph" w:customStyle="1" w:styleId="ConsPlusNormal">
    <w:name w:val="ConsPlusNormal"/>
    <w:rsid w:val="00262612"/>
    <w:pPr>
      <w:widowControl w:val="0"/>
      <w:autoSpaceDE w:val="0"/>
      <w:autoSpaceDN w:val="0"/>
      <w:spacing w:after="0" w:line="240" w:lineRule="auto"/>
    </w:pPr>
    <w:rPr>
      <w:rFonts w:ascii="Calibri" w:eastAsia="Times New Roman" w:hAnsi="Calibri" w:cs="Calibri"/>
      <w:szCs w:val="20"/>
      <w:lang w:eastAsia="ru-RU"/>
    </w:rPr>
  </w:style>
  <w:style w:type="paragraph" w:styleId="ad">
    <w:name w:val="Body Text"/>
    <w:basedOn w:val="a"/>
    <w:link w:val="ae"/>
    <w:rsid w:val="004F24BF"/>
    <w:rPr>
      <w:sz w:val="24"/>
    </w:rPr>
  </w:style>
  <w:style w:type="character" w:customStyle="1" w:styleId="ae">
    <w:name w:val="Основной текст Знак"/>
    <w:basedOn w:val="a0"/>
    <w:link w:val="ad"/>
    <w:rsid w:val="004F24BF"/>
    <w:rPr>
      <w:rFonts w:ascii="Times New Roman" w:eastAsia="Times New Roman" w:hAnsi="Times New Roman" w:cs="Times New Roman"/>
      <w:sz w:val="24"/>
      <w:szCs w:val="20"/>
      <w:lang w:eastAsia="ru-RU"/>
    </w:rPr>
  </w:style>
  <w:style w:type="character" w:styleId="af">
    <w:name w:val="Strong"/>
    <w:uiPriority w:val="22"/>
    <w:qFormat/>
    <w:rsid w:val="00411BA1"/>
    <w:rPr>
      <w:b/>
      <w:bCs/>
    </w:rPr>
  </w:style>
  <w:style w:type="paragraph" w:styleId="af0">
    <w:name w:val="Balloon Text"/>
    <w:basedOn w:val="a"/>
    <w:link w:val="af1"/>
    <w:uiPriority w:val="99"/>
    <w:semiHidden/>
    <w:unhideWhenUsed/>
    <w:rsid w:val="00FC06CE"/>
    <w:rPr>
      <w:rFonts w:ascii="Tahoma" w:hAnsi="Tahoma" w:cs="Tahoma"/>
      <w:sz w:val="16"/>
      <w:szCs w:val="16"/>
    </w:rPr>
  </w:style>
  <w:style w:type="character" w:customStyle="1" w:styleId="af1">
    <w:name w:val="Текст выноски Знак"/>
    <w:basedOn w:val="a0"/>
    <w:link w:val="af0"/>
    <w:uiPriority w:val="99"/>
    <w:semiHidden/>
    <w:rsid w:val="00FC06CE"/>
    <w:rPr>
      <w:rFonts w:ascii="Tahoma" w:eastAsia="Times New Roman" w:hAnsi="Tahoma" w:cs="Tahoma"/>
      <w:sz w:val="16"/>
      <w:szCs w:val="16"/>
      <w:lang w:eastAsia="ru-RU"/>
    </w:rPr>
  </w:style>
  <w:style w:type="paragraph" w:styleId="2">
    <w:name w:val="Body Text Indent 2"/>
    <w:basedOn w:val="a"/>
    <w:link w:val="20"/>
    <w:uiPriority w:val="99"/>
    <w:semiHidden/>
    <w:unhideWhenUsed/>
    <w:rsid w:val="00E27DC7"/>
    <w:pPr>
      <w:spacing w:after="120" w:line="480" w:lineRule="auto"/>
      <w:ind w:left="283"/>
    </w:pPr>
  </w:style>
  <w:style w:type="character" w:customStyle="1" w:styleId="20">
    <w:name w:val="Основной текст с отступом 2 Знак"/>
    <w:basedOn w:val="a0"/>
    <w:link w:val="2"/>
    <w:uiPriority w:val="99"/>
    <w:semiHidden/>
    <w:rsid w:val="00E27DC7"/>
    <w:rPr>
      <w:rFonts w:ascii="Times New Roman" w:eastAsia="Times New Roman" w:hAnsi="Times New Roman" w:cs="Times New Roman"/>
      <w:sz w:val="20"/>
      <w:szCs w:val="20"/>
      <w:lang w:eastAsia="ru-RU"/>
    </w:rPr>
  </w:style>
  <w:style w:type="paragraph" w:styleId="af2">
    <w:name w:val="Body Text Indent"/>
    <w:basedOn w:val="a"/>
    <w:link w:val="af3"/>
    <w:uiPriority w:val="99"/>
    <w:semiHidden/>
    <w:unhideWhenUsed/>
    <w:rsid w:val="00A25D64"/>
    <w:pPr>
      <w:spacing w:after="120"/>
      <w:ind w:left="283"/>
    </w:pPr>
  </w:style>
  <w:style w:type="character" w:customStyle="1" w:styleId="af3">
    <w:name w:val="Основной текст с отступом Знак"/>
    <w:basedOn w:val="a0"/>
    <w:link w:val="af2"/>
    <w:uiPriority w:val="99"/>
    <w:semiHidden/>
    <w:rsid w:val="00A25D64"/>
    <w:rPr>
      <w:rFonts w:ascii="Times New Roman" w:eastAsia="Times New Roman" w:hAnsi="Times New Roman" w:cs="Times New Roman"/>
      <w:sz w:val="20"/>
      <w:szCs w:val="20"/>
      <w:lang w:eastAsia="ru-RU"/>
    </w:rPr>
  </w:style>
  <w:style w:type="character" w:customStyle="1" w:styleId="CharAttribute16">
    <w:name w:val="CharAttribute16"/>
    <w:rsid w:val="00BF6403"/>
    <w:rPr>
      <w:rFonts w:ascii="Times New Roman" w:eastAsia="Times New Roman"/>
      <w:sz w:val="28"/>
    </w:rPr>
  </w:style>
  <w:style w:type="paragraph" w:styleId="af4">
    <w:name w:val="Normal (Web)"/>
    <w:basedOn w:val="a"/>
    <w:uiPriority w:val="99"/>
    <w:rsid w:val="005710F7"/>
    <w:rPr>
      <w:rFonts w:ascii="Verdana" w:hAnsi="Verdana"/>
      <w:sz w:val="13"/>
      <w:szCs w:val="13"/>
    </w:rPr>
  </w:style>
  <w:style w:type="paragraph" w:styleId="af5">
    <w:name w:val="List Paragraph"/>
    <w:basedOn w:val="a"/>
    <w:uiPriority w:val="34"/>
    <w:qFormat/>
    <w:rsid w:val="00A56418"/>
    <w:pPr>
      <w:ind w:left="720"/>
      <w:contextualSpacing/>
    </w:pPr>
  </w:style>
  <w:style w:type="paragraph" w:styleId="3">
    <w:name w:val="Body Text Indent 3"/>
    <w:basedOn w:val="a"/>
    <w:link w:val="30"/>
    <w:uiPriority w:val="99"/>
    <w:semiHidden/>
    <w:unhideWhenUsed/>
    <w:rsid w:val="009867C2"/>
    <w:pPr>
      <w:spacing w:after="120"/>
      <w:ind w:left="283"/>
    </w:pPr>
    <w:rPr>
      <w:sz w:val="16"/>
      <w:szCs w:val="16"/>
    </w:rPr>
  </w:style>
  <w:style w:type="character" w:customStyle="1" w:styleId="30">
    <w:name w:val="Основной текст с отступом 3 Знак"/>
    <w:basedOn w:val="a0"/>
    <w:link w:val="3"/>
    <w:uiPriority w:val="99"/>
    <w:semiHidden/>
    <w:rsid w:val="009867C2"/>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83566.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F3B46-186D-43C9-BECF-81D177A5B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54</Pages>
  <Words>24468</Words>
  <Characters>139473</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terehina</dc:creator>
  <cp:lastModifiedBy>Bobrova</cp:lastModifiedBy>
  <cp:revision>37</cp:revision>
  <cp:lastPrinted>2016-07-25T11:44:00Z</cp:lastPrinted>
  <dcterms:created xsi:type="dcterms:W3CDTF">2017-05-15T07:18:00Z</dcterms:created>
  <dcterms:modified xsi:type="dcterms:W3CDTF">2017-05-27T05:50:00Z</dcterms:modified>
</cp:coreProperties>
</file>