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C5" w:rsidRPr="009C133B" w:rsidRDefault="00381862" w:rsidP="009C133B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Информационная справка</w:t>
      </w:r>
    </w:p>
    <w:p w:rsidR="00A4051A" w:rsidRPr="009C133B" w:rsidRDefault="00C92430" w:rsidP="009C133B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9C133B">
        <w:rPr>
          <w:rFonts w:ascii="PT Astra Serif" w:hAnsi="PT Astra Serif"/>
          <w:b/>
          <w:sz w:val="28"/>
          <w:szCs w:val="28"/>
        </w:rPr>
        <w:t>по выполнению комплексного плана мероприятий</w:t>
      </w:r>
    </w:p>
    <w:p w:rsidR="00C92430" w:rsidRPr="009C133B" w:rsidRDefault="00C92430" w:rsidP="009C133B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9C133B">
        <w:rPr>
          <w:rFonts w:ascii="PT Astra Serif" w:hAnsi="PT Astra Serif"/>
          <w:b/>
          <w:sz w:val="28"/>
          <w:szCs w:val="28"/>
        </w:rPr>
        <w:t>противодействия</w:t>
      </w:r>
      <w:r w:rsidR="00A4051A" w:rsidRPr="009C133B">
        <w:rPr>
          <w:rFonts w:ascii="PT Astra Serif" w:hAnsi="PT Astra Serif"/>
          <w:b/>
          <w:sz w:val="28"/>
          <w:szCs w:val="28"/>
        </w:rPr>
        <w:t xml:space="preserve"> </w:t>
      </w:r>
      <w:r w:rsidRPr="009C133B">
        <w:rPr>
          <w:rFonts w:ascii="PT Astra Serif" w:hAnsi="PT Astra Serif"/>
          <w:b/>
          <w:sz w:val="28"/>
          <w:szCs w:val="28"/>
        </w:rPr>
        <w:t>«теневому бизнесу» в муниципальном образовании Киреевский район за 202</w:t>
      </w:r>
      <w:r w:rsidR="00381862">
        <w:rPr>
          <w:rFonts w:ascii="PT Astra Serif" w:hAnsi="PT Astra Serif"/>
          <w:b/>
          <w:sz w:val="28"/>
          <w:szCs w:val="28"/>
        </w:rPr>
        <w:t>1</w:t>
      </w:r>
      <w:r w:rsidRPr="009C133B">
        <w:rPr>
          <w:rFonts w:ascii="PT Astra Serif" w:hAnsi="PT Astra Serif"/>
          <w:b/>
          <w:sz w:val="28"/>
          <w:szCs w:val="28"/>
        </w:rPr>
        <w:t xml:space="preserve"> год</w:t>
      </w:r>
    </w:p>
    <w:p w:rsidR="001A4AC5" w:rsidRPr="009C133B" w:rsidRDefault="001A4AC5" w:rsidP="009C133B">
      <w:pPr>
        <w:pStyle w:val="a9"/>
        <w:rPr>
          <w:rFonts w:ascii="PT Astra Serif" w:hAnsi="PT Astra Serif"/>
          <w:sz w:val="28"/>
          <w:szCs w:val="28"/>
        </w:rPr>
      </w:pPr>
    </w:p>
    <w:p w:rsidR="00FD4FE0" w:rsidRPr="00FD4FE0" w:rsidRDefault="00FD4FE0" w:rsidP="00FD4FE0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D4FE0">
        <w:rPr>
          <w:rFonts w:ascii="PT Astra Serif" w:hAnsi="PT Astra Serif"/>
          <w:sz w:val="28"/>
          <w:szCs w:val="28"/>
        </w:rPr>
        <w:t xml:space="preserve">По состоянию на 01 января 2022 года на территории района зарегистрировано  2071 субъектов малого и среднего предпринимательства, что на 1,42 % выше предыдущего  года (01.01.2021 год - 2042 СМСП). </w:t>
      </w:r>
    </w:p>
    <w:p w:rsidR="00FD4FE0" w:rsidRPr="009C133B" w:rsidRDefault="00FD4FE0" w:rsidP="00FD4FE0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D4FE0">
        <w:rPr>
          <w:rFonts w:ascii="PT Astra Serif" w:hAnsi="PT Astra Serif"/>
          <w:sz w:val="28"/>
          <w:szCs w:val="28"/>
        </w:rPr>
        <w:t>Подтвердившие статус малого и среднего предпринимательства составляют – 1779 хозяйствующих субъекта, из них - сектор среднего предпринимательства представляют 3 предприятия, малого – 43, микропредприятий</w:t>
      </w:r>
      <w:r w:rsidR="00973935">
        <w:rPr>
          <w:rFonts w:ascii="PT Astra Serif" w:hAnsi="PT Astra Serif"/>
          <w:sz w:val="28"/>
          <w:szCs w:val="28"/>
        </w:rPr>
        <w:t xml:space="preserve"> </w:t>
      </w:r>
      <w:r w:rsidR="00F931B2" w:rsidRPr="00FD4FE0">
        <w:rPr>
          <w:rFonts w:ascii="PT Astra Serif" w:hAnsi="PT Astra Serif"/>
          <w:sz w:val="28"/>
          <w:szCs w:val="28"/>
        </w:rPr>
        <w:t>– 298</w:t>
      </w:r>
      <w:r w:rsidRPr="00FD4FE0">
        <w:rPr>
          <w:rFonts w:ascii="PT Astra Serif" w:hAnsi="PT Astra Serif"/>
          <w:sz w:val="28"/>
          <w:szCs w:val="28"/>
        </w:rPr>
        <w:t>, индивидуальных предпринимателей -1435.</w:t>
      </w:r>
    </w:p>
    <w:p w:rsidR="006C1285" w:rsidRPr="009C133B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 xml:space="preserve">С целью  противодействия «теневому» бизнесу на территории муниципального образования Киреевский район администрацией был разработан и утвержден Комплексный план противодействия "теневому" бизнесу в муниципальном образовании Киреевский район на период 2018-2021 г.г. от 14.08.2018 г. </w:t>
      </w:r>
    </w:p>
    <w:p w:rsidR="00F81D89" w:rsidRPr="009C133B" w:rsidRDefault="006C1285" w:rsidP="00F81D89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C133B">
        <w:rPr>
          <w:rStyle w:val="214pt"/>
          <w:rFonts w:ascii="PT Astra Serif" w:eastAsiaTheme="minorHAnsi" w:hAnsi="PT Astra Serif"/>
        </w:rPr>
        <w:t xml:space="preserve">Информационное сопровождение мероприятий </w:t>
      </w:r>
      <w:r w:rsidR="00966528" w:rsidRPr="009C133B">
        <w:rPr>
          <w:rStyle w:val="214pt"/>
          <w:rFonts w:ascii="PT Astra Serif" w:eastAsiaTheme="minorHAnsi" w:hAnsi="PT Astra Serif"/>
        </w:rPr>
        <w:t xml:space="preserve"> </w:t>
      </w:r>
      <w:r w:rsidRPr="009C133B">
        <w:rPr>
          <w:rStyle w:val="214pt"/>
          <w:rFonts w:ascii="PT Astra Serif" w:eastAsiaTheme="minorHAnsi" w:hAnsi="PT Astra Serif"/>
        </w:rPr>
        <w:t>по про</w:t>
      </w:r>
      <w:r w:rsidR="00966528" w:rsidRPr="009C133B">
        <w:rPr>
          <w:rStyle w:val="214pt"/>
          <w:rFonts w:ascii="PT Astra Serif" w:eastAsiaTheme="minorHAnsi" w:hAnsi="PT Astra Serif"/>
        </w:rPr>
        <w:t xml:space="preserve">тиводействию </w:t>
      </w:r>
    </w:p>
    <w:p w:rsidR="00E31931" w:rsidRPr="009C133B" w:rsidRDefault="00E31931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В</w:t>
      </w:r>
      <w:r w:rsidR="00381862">
        <w:rPr>
          <w:rFonts w:ascii="PT Astra Serif" w:hAnsi="PT Astra Serif"/>
          <w:sz w:val="28"/>
          <w:szCs w:val="28"/>
        </w:rPr>
        <w:t xml:space="preserve"> </w:t>
      </w:r>
      <w:r w:rsidRPr="009C133B">
        <w:rPr>
          <w:rFonts w:ascii="PT Astra Serif" w:hAnsi="PT Astra Serif"/>
          <w:sz w:val="28"/>
          <w:szCs w:val="28"/>
        </w:rPr>
        <w:t>2021 год</w:t>
      </w:r>
      <w:r w:rsidR="00FD4FE0">
        <w:rPr>
          <w:rFonts w:ascii="PT Astra Serif" w:hAnsi="PT Astra Serif"/>
          <w:sz w:val="28"/>
          <w:szCs w:val="28"/>
        </w:rPr>
        <w:t>у</w:t>
      </w:r>
      <w:r w:rsidRPr="009C133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Киреевский район, совместно с представителями правоохранительных, контрольно-надзорных органов, продолж</w:t>
      </w:r>
      <w:r w:rsidR="00381862">
        <w:rPr>
          <w:rFonts w:ascii="PT Astra Serif" w:hAnsi="PT Astra Serif"/>
          <w:sz w:val="28"/>
          <w:szCs w:val="28"/>
        </w:rPr>
        <w:t>ила</w:t>
      </w:r>
      <w:r w:rsidRPr="009C133B">
        <w:rPr>
          <w:rFonts w:ascii="PT Astra Serif" w:hAnsi="PT Astra Serif"/>
          <w:sz w:val="28"/>
          <w:szCs w:val="28"/>
        </w:rPr>
        <w:t xml:space="preserve"> практику по проведению информационно-разъяснительной работы среди населения.</w:t>
      </w:r>
    </w:p>
    <w:p w:rsidR="00522044" w:rsidRPr="009C133B" w:rsidRDefault="00E31931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Информирование</w:t>
      </w:r>
      <w:r w:rsidR="00A4051A" w:rsidRPr="009C133B">
        <w:rPr>
          <w:rFonts w:ascii="PT Astra Serif" w:hAnsi="PT Astra Serif"/>
          <w:sz w:val="28"/>
          <w:szCs w:val="28"/>
        </w:rPr>
        <w:t xml:space="preserve"> о благоприятных условиях ведения бизнеса, об ответственности, предусмотренной законодательством Российской Федерации; о негативных последствиях для работников сферы «теневого» бизнеса; о возможности легализации бизнеса во избежание наказания в соответствии с действующим законодательством </w:t>
      </w:r>
      <w:r w:rsidRPr="009C133B">
        <w:rPr>
          <w:rFonts w:ascii="PT Astra Serif" w:hAnsi="PT Astra Serif"/>
          <w:sz w:val="28"/>
          <w:szCs w:val="28"/>
        </w:rPr>
        <w:t xml:space="preserve"> </w:t>
      </w:r>
      <w:r w:rsidR="00A4051A" w:rsidRPr="009C133B">
        <w:rPr>
          <w:rFonts w:ascii="PT Astra Serif" w:hAnsi="PT Astra Serif"/>
          <w:sz w:val="28"/>
          <w:szCs w:val="28"/>
        </w:rPr>
        <w:t>проводится</w:t>
      </w:r>
      <w:r w:rsidRPr="009C133B">
        <w:rPr>
          <w:rFonts w:ascii="PT Astra Serif" w:hAnsi="PT Astra Serif"/>
          <w:sz w:val="28"/>
          <w:szCs w:val="28"/>
        </w:rPr>
        <w:t xml:space="preserve"> путем  публикаций (выступлений) в СМИ, через официальные сайты информационно-телекоммуникационной сети «Интернет»</w:t>
      </w:r>
      <w:r w:rsidR="00AB7BFB" w:rsidRPr="009C133B">
        <w:rPr>
          <w:rFonts w:ascii="PT Astra Serif" w:hAnsi="PT Astra Serif"/>
          <w:sz w:val="28"/>
          <w:szCs w:val="28"/>
        </w:rPr>
        <w:t>, а также размещения информации на стендах, расположенных в административных зданиях и в местах обнародования нормативно-правовых актов</w:t>
      </w:r>
      <w:r w:rsidR="00A4051A" w:rsidRPr="009C133B">
        <w:rPr>
          <w:rFonts w:ascii="PT Astra Serif" w:hAnsi="PT Astra Serif"/>
          <w:sz w:val="28"/>
          <w:szCs w:val="28"/>
        </w:rPr>
        <w:t>.</w:t>
      </w:r>
      <w:r w:rsidRPr="009C133B">
        <w:rPr>
          <w:rFonts w:ascii="PT Astra Serif" w:hAnsi="PT Astra Serif"/>
          <w:sz w:val="28"/>
          <w:szCs w:val="28"/>
        </w:rPr>
        <w:t xml:space="preserve"> </w:t>
      </w:r>
    </w:p>
    <w:p w:rsidR="008252AE" w:rsidRPr="009C133B" w:rsidRDefault="0097393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течение года были проведены следующие мероприятия </w:t>
      </w:r>
      <w:r w:rsidR="008252AE" w:rsidRPr="009C133B">
        <w:rPr>
          <w:rFonts w:ascii="PT Astra Serif" w:hAnsi="PT Astra Serif"/>
          <w:sz w:val="28"/>
          <w:szCs w:val="28"/>
        </w:rPr>
        <w:t>по:</w:t>
      </w:r>
    </w:p>
    <w:p w:rsidR="008252AE" w:rsidRPr="009C133B" w:rsidRDefault="008252AE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- размещению информационных материалов о последствиях ведения «теневого бизнеса» на сайте муниципального образования Киреевский район  в разделе «Трудовые отношения»;</w:t>
      </w:r>
    </w:p>
    <w:p w:rsidR="00D37275" w:rsidRPr="009C133B" w:rsidRDefault="008252AE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-</w:t>
      </w:r>
      <w:r w:rsidR="00D37275" w:rsidRPr="009C133B">
        <w:rPr>
          <w:rFonts w:ascii="PT Astra Serif" w:hAnsi="PT Astra Serif"/>
          <w:sz w:val="28"/>
          <w:szCs w:val="28"/>
        </w:rPr>
        <w:t xml:space="preserve"> </w:t>
      </w:r>
      <w:r w:rsidRPr="009C133B">
        <w:rPr>
          <w:rFonts w:ascii="PT Astra Serif" w:hAnsi="PT Astra Serif"/>
          <w:sz w:val="28"/>
          <w:szCs w:val="28"/>
        </w:rPr>
        <w:t>с</w:t>
      </w:r>
      <w:r w:rsidR="00D37275" w:rsidRPr="009C133B">
        <w:rPr>
          <w:rFonts w:ascii="PT Astra Serif" w:hAnsi="PT Astra Serif"/>
          <w:sz w:val="28"/>
          <w:szCs w:val="28"/>
        </w:rPr>
        <w:t>верке хозяйствующих субъектов, осуществляющих деятельность на территории муниципального образования, со сведениями ЕГРЮЛ и ЕГРИП в целях выявления случаев ведения бизнеса без регистрации</w:t>
      </w:r>
      <w:r w:rsidRPr="009C133B">
        <w:rPr>
          <w:rFonts w:ascii="PT Astra Serif" w:hAnsi="PT Astra Serif"/>
          <w:sz w:val="28"/>
          <w:szCs w:val="28"/>
        </w:rPr>
        <w:t>;</w:t>
      </w:r>
    </w:p>
    <w:p w:rsidR="001A4AC5" w:rsidRPr="009C133B" w:rsidRDefault="008252AE" w:rsidP="009C133B">
      <w:pPr>
        <w:pStyle w:val="a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 xml:space="preserve">- </w:t>
      </w:r>
      <w:r w:rsidR="00D37275" w:rsidRPr="009C133B">
        <w:rPr>
          <w:rFonts w:ascii="PT Astra Serif" w:hAnsi="PT Astra Serif"/>
          <w:sz w:val="28"/>
          <w:szCs w:val="28"/>
        </w:rPr>
        <w:t>выявлению  земельных участков с признаками использования не по целевому назначению, выразившемуся в осуществлении коммерческой деятельности на земельных участках, не предназначенных для ведения предпринимательства</w:t>
      </w:r>
      <w:r w:rsidRPr="009C133B">
        <w:rPr>
          <w:rFonts w:ascii="PT Astra Serif" w:hAnsi="PT Astra Serif"/>
          <w:sz w:val="28"/>
          <w:szCs w:val="28"/>
        </w:rPr>
        <w:t>;</w:t>
      </w:r>
    </w:p>
    <w:p w:rsidR="00D37275" w:rsidRPr="009C133B" w:rsidRDefault="008252AE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- проведению</w:t>
      </w:r>
      <w:r w:rsidR="00D37275" w:rsidRPr="009C133B">
        <w:rPr>
          <w:rFonts w:ascii="PT Astra Serif" w:hAnsi="PT Astra Serif"/>
          <w:sz w:val="28"/>
          <w:szCs w:val="28"/>
        </w:rPr>
        <w:t xml:space="preserve"> совместных проверок по предполагаемым местам осуществления «теневого» бизнеса</w:t>
      </w:r>
      <w:r w:rsidRPr="009C133B">
        <w:rPr>
          <w:rFonts w:ascii="PT Astra Serif" w:hAnsi="PT Astra Serif"/>
          <w:sz w:val="28"/>
          <w:szCs w:val="28"/>
        </w:rPr>
        <w:t>;</w:t>
      </w:r>
    </w:p>
    <w:p w:rsidR="006C1285" w:rsidRPr="009C133B" w:rsidRDefault="008252AE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-</w:t>
      </w:r>
      <w:r w:rsidR="00D37275" w:rsidRPr="009C133B">
        <w:rPr>
          <w:rFonts w:ascii="PT Astra Serif" w:hAnsi="PT Astra Serif"/>
          <w:sz w:val="28"/>
          <w:szCs w:val="28"/>
        </w:rPr>
        <w:t xml:space="preserve"> осуществлени</w:t>
      </w:r>
      <w:r w:rsidR="006C1285" w:rsidRPr="009C133B">
        <w:rPr>
          <w:rFonts w:ascii="PT Astra Serif" w:hAnsi="PT Astra Serif"/>
          <w:sz w:val="28"/>
          <w:szCs w:val="28"/>
        </w:rPr>
        <w:t>ю</w:t>
      </w:r>
      <w:r w:rsidR="00D37275" w:rsidRPr="009C133B">
        <w:rPr>
          <w:rFonts w:ascii="PT Astra Serif" w:hAnsi="PT Astra Serif"/>
          <w:sz w:val="28"/>
          <w:szCs w:val="28"/>
        </w:rPr>
        <w:t xml:space="preserve"> контроля по предоставлению торговых мест при организации ярмарок</w:t>
      </w:r>
      <w:r w:rsidR="006C1285" w:rsidRPr="009C133B">
        <w:rPr>
          <w:rFonts w:ascii="PT Astra Serif" w:hAnsi="PT Astra Serif"/>
          <w:sz w:val="28"/>
          <w:szCs w:val="28"/>
        </w:rPr>
        <w:t>;</w:t>
      </w:r>
    </w:p>
    <w:p w:rsidR="008252AE" w:rsidRPr="009C133B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 xml:space="preserve">- приему и рассмотрению сообщений о фактах «теневого» бизнеса, о нарушениях трудовых прав   на </w:t>
      </w:r>
      <w:r w:rsidR="008252AE" w:rsidRPr="009C133B">
        <w:rPr>
          <w:rFonts w:ascii="PT Astra Serif" w:hAnsi="PT Astra Serif"/>
          <w:sz w:val="28"/>
          <w:szCs w:val="28"/>
        </w:rPr>
        <w:t xml:space="preserve">телефон «горячей линии» с дальнейшим сообщением </w:t>
      </w:r>
      <w:r w:rsidR="008252AE" w:rsidRPr="009C133B">
        <w:rPr>
          <w:rFonts w:ascii="PT Astra Serif" w:hAnsi="PT Astra Serif"/>
          <w:sz w:val="28"/>
          <w:szCs w:val="28"/>
        </w:rPr>
        <w:lastRenderedPageBreak/>
        <w:t xml:space="preserve">о заявленных фактах в уполномоченные органы государственной власти для принятия соответствующих мер в рамках их компетенции. </w:t>
      </w:r>
    </w:p>
    <w:p w:rsidR="008252AE" w:rsidRPr="009C133B" w:rsidRDefault="008252AE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Организации инфраструктуры поддержки малого и среднего предпринимательства района провод</w:t>
      </w:r>
      <w:r w:rsidR="00CE06A0">
        <w:rPr>
          <w:rFonts w:ascii="PT Astra Serif" w:hAnsi="PT Astra Serif"/>
          <w:sz w:val="28"/>
          <w:szCs w:val="28"/>
        </w:rPr>
        <w:t>ят</w:t>
      </w:r>
      <w:r w:rsidRPr="009C133B">
        <w:rPr>
          <w:rFonts w:ascii="PT Astra Serif" w:hAnsi="PT Astra Serif"/>
          <w:sz w:val="28"/>
          <w:szCs w:val="28"/>
        </w:rPr>
        <w:t xml:space="preserve"> информационную работу с хозяйствующими субъектами по отказу от делового сотрудничества с «теневым» бизнесом.</w:t>
      </w:r>
    </w:p>
    <w:p w:rsidR="006C1285" w:rsidRPr="009C133B" w:rsidRDefault="006C1285" w:rsidP="009C133B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="PT Astra Serif" w:hAnsi="PT Astra Serif"/>
          <w:b/>
          <w:sz w:val="28"/>
          <w:szCs w:val="28"/>
        </w:rPr>
      </w:pPr>
      <w:r w:rsidRPr="009C133B">
        <w:rPr>
          <w:rFonts w:ascii="PT Astra Serif" w:hAnsi="PT Astra Serif"/>
          <w:b/>
          <w:sz w:val="28"/>
          <w:szCs w:val="28"/>
        </w:rPr>
        <w:t>Противодействие деятельности в неустановленных местах на территории Киреевского района:</w:t>
      </w:r>
    </w:p>
    <w:p w:rsidR="006C1285" w:rsidRPr="00E618D6" w:rsidRDefault="006C1285" w:rsidP="009C133B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>За 202</w:t>
      </w:r>
      <w:r w:rsidR="00381862" w:rsidRPr="00E618D6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год было составлено 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14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протокол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согласно статье 9.1 «Торговля в неустановленных местах» Закона Тульской области от 09.06.2003 г. №388-ЗТО «Об административных правонарушениях в Тульской области». </w:t>
      </w:r>
    </w:p>
    <w:p w:rsidR="006C1285" w:rsidRPr="00E618D6" w:rsidRDefault="006C1285" w:rsidP="009C133B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>Рассмотрено протоколов -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14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.  Вынесено предупреждение 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хозяйствующим субъектам. Оштрафован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о 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– 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6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субъект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. Сумма </w:t>
      </w:r>
      <w:r w:rsidRPr="00E618D6">
        <w:rPr>
          <w:rFonts w:ascii="PT Astra Serif" w:hAnsi="PT Astra Serif"/>
          <w:sz w:val="28"/>
          <w:szCs w:val="28"/>
        </w:rPr>
        <w:t xml:space="preserve">наложенных административных штрафов 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составила – 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>16,3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рублей.</w:t>
      </w:r>
      <w:r w:rsidR="00E618D6"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Сумма взысканных административных штрафов – 1,0 тыс. рублей.</w:t>
      </w:r>
    </w:p>
    <w:p w:rsidR="00D33080" w:rsidRPr="00E618D6" w:rsidRDefault="00D33080" w:rsidP="00D33080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По статье 8.2 «Самовольная установка объектов хозяйственно-бытового и иного назначения в населенных пунктах» составлено 3 </w:t>
      </w:r>
      <w:r w:rsidR="00F931B2" w:rsidRPr="00E618D6">
        <w:rPr>
          <w:rFonts w:ascii="PT Astra Serif" w:eastAsiaTheme="minorHAnsi" w:hAnsi="PT Astra Serif"/>
          <w:sz w:val="28"/>
          <w:szCs w:val="28"/>
          <w:lang w:eastAsia="en-US"/>
        </w:rPr>
        <w:t>протокола, ко всем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нарушителям были применены штрафные санкции. Сумма </w:t>
      </w:r>
      <w:r w:rsidRPr="00E618D6">
        <w:rPr>
          <w:rFonts w:ascii="PT Astra Serif" w:hAnsi="PT Astra Serif"/>
          <w:sz w:val="28"/>
          <w:szCs w:val="28"/>
        </w:rPr>
        <w:t xml:space="preserve">наложенных административных штрафов 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>составила – 1</w:t>
      </w:r>
      <w:r w:rsidR="00B5319A" w:rsidRPr="00E618D6">
        <w:rPr>
          <w:rFonts w:ascii="PT Astra Serif" w:eastAsiaTheme="minorHAnsi" w:hAnsi="PT Astra Serif"/>
          <w:sz w:val="28"/>
          <w:szCs w:val="28"/>
          <w:lang w:eastAsia="en-US"/>
        </w:rPr>
        <w:t>0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,0 тыс. руб. Сумма взысканных административных штрафов – </w:t>
      </w:r>
      <w:r w:rsidR="00B5319A" w:rsidRPr="00E618D6">
        <w:rPr>
          <w:rFonts w:ascii="PT Astra Serif" w:eastAsiaTheme="minorHAnsi" w:hAnsi="PT Astra Serif"/>
          <w:sz w:val="28"/>
          <w:szCs w:val="28"/>
          <w:lang w:eastAsia="en-US"/>
        </w:rPr>
        <w:t>15,0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рублей</w:t>
      </w:r>
      <w:r w:rsidR="00B5319A" w:rsidRPr="00E618D6">
        <w:rPr>
          <w:rFonts w:ascii="PT Astra Serif" w:eastAsiaTheme="minorHAnsi" w:hAnsi="PT Astra Serif"/>
          <w:sz w:val="28"/>
          <w:szCs w:val="28"/>
          <w:lang w:eastAsia="en-US"/>
        </w:rPr>
        <w:t xml:space="preserve"> (с учетом 2020 года)</w:t>
      </w:r>
      <w:r w:rsidRPr="00E618D6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6C1285" w:rsidRDefault="006C1285" w:rsidP="009C133B">
      <w:pPr>
        <w:pStyle w:val="a9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58336F">
        <w:rPr>
          <w:rFonts w:ascii="PT Astra Serif" w:hAnsi="PT Astra Serif"/>
          <w:b/>
          <w:sz w:val="28"/>
          <w:szCs w:val="28"/>
        </w:rPr>
        <w:t>Противодействие деятельности нелегальных перевозчиков на территории Киреевского района:</w:t>
      </w:r>
    </w:p>
    <w:p w:rsidR="009E31DD" w:rsidRPr="009E31DD" w:rsidRDefault="009E31DD" w:rsidP="009E31DD">
      <w:pPr>
        <w:pStyle w:val="a9"/>
        <w:tabs>
          <w:tab w:val="left" w:pos="284"/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31DD">
        <w:rPr>
          <w:rFonts w:ascii="PT Astra Serif" w:hAnsi="PT Astra Serif"/>
          <w:sz w:val="28"/>
          <w:szCs w:val="28"/>
        </w:rPr>
        <w:t>Совместно с министерством транспорта и дорожного хозяйства Тульской области проводится совместная разъяснительная работа по снижению уровня нелегальных перевозок пассажиров и багажа легковым такси.</w:t>
      </w:r>
    </w:p>
    <w:p w:rsidR="006C1285" w:rsidRPr="0058336F" w:rsidRDefault="006C1285" w:rsidP="009C133B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8336F">
        <w:rPr>
          <w:rFonts w:ascii="PT Astra Serif" w:eastAsiaTheme="minorHAnsi" w:hAnsi="PT Astra Serif"/>
          <w:sz w:val="28"/>
          <w:szCs w:val="28"/>
          <w:lang w:eastAsia="en-US"/>
        </w:rPr>
        <w:t xml:space="preserve">В </w:t>
      </w:r>
      <w:r w:rsidR="00FD4FE0">
        <w:rPr>
          <w:rFonts w:ascii="PT Astra Serif" w:eastAsiaTheme="minorHAnsi" w:hAnsi="PT Astra Serif"/>
          <w:sz w:val="28"/>
          <w:szCs w:val="28"/>
          <w:lang w:eastAsia="en-US"/>
        </w:rPr>
        <w:t>2021</w:t>
      </w:r>
      <w:r w:rsidRPr="0058336F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сотрудниками ОМВД России по Киреевскому району были проведены мероприятия в сфере пассажирских перевозок. В результате выявлено </w:t>
      </w:r>
      <w:r w:rsidR="0058336F" w:rsidRPr="0058336F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Pr="0058336F">
        <w:rPr>
          <w:rFonts w:ascii="PT Astra Serif" w:eastAsiaTheme="minorHAnsi" w:hAnsi="PT Astra Serif"/>
          <w:sz w:val="28"/>
          <w:szCs w:val="28"/>
          <w:lang w:eastAsia="en-US"/>
        </w:rPr>
        <w:t xml:space="preserve"> административных нарушений, в том числе:</w:t>
      </w:r>
    </w:p>
    <w:p w:rsidR="006C1285" w:rsidRPr="0058336F" w:rsidRDefault="006C1285" w:rsidP="009C133B">
      <w:pPr>
        <w:pStyle w:val="a9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8336F">
        <w:rPr>
          <w:rStyle w:val="blk"/>
          <w:rFonts w:ascii="PT Astra Serif" w:hAnsi="PT Astra Serif"/>
          <w:sz w:val="28"/>
          <w:szCs w:val="28"/>
        </w:rPr>
        <w:t xml:space="preserve">- по статье 14.1 ч.1 КоАП РФ «Осуществление </w:t>
      </w:r>
      <w:hyperlink r:id="rId6" w:anchor="dst100035" w:history="1">
        <w:r w:rsidRPr="0058336F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58336F">
        <w:rPr>
          <w:rStyle w:val="blk"/>
          <w:rFonts w:ascii="PT Astra Serif" w:hAnsi="PT Astra Serif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лица» - </w:t>
      </w:r>
      <w:r w:rsidR="0058336F" w:rsidRPr="0058336F">
        <w:rPr>
          <w:rStyle w:val="blk"/>
          <w:rFonts w:ascii="PT Astra Serif" w:hAnsi="PT Astra Serif"/>
          <w:sz w:val="28"/>
          <w:szCs w:val="28"/>
        </w:rPr>
        <w:t>2</w:t>
      </w:r>
      <w:r w:rsidRPr="0058336F">
        <w:rPr>
          <w:rStyle w:val="blk"/>
          <w:rFonts w:ascii="PT Astra Serif" w:hAnsi="PT Astra Serif"/>
          <w:sz w:val="28"/>
          <w:szCs w:val="28"/>
        </w:rPr>
        <w:t>;</w:t>
      </w:r>
    </w:p>
    <w:p w:rsidR="006C1285" w:rsidRPr="0058336F" w:rsidRDefault="006C1285" w:rsidP="009C133B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8336F">
        <w:rPr>
          <w:rStyle w:val="blk"/>
          <w:rFonts w:ascii="PT Astra Serif" w:hAnsi="PT Astra Serif"/>
          <w:sz w:val="28"/>
          <w:szCs w:val="28"/>
        </w:rPr>
        <w:t xml:space="preserve">- по статье 14.1 ч.2 КоАП РФ «Осуществление предпринимательской деятельности без специального </w:t>
      </w:r>
      <w:hyperlink r:id="rId7" w:anchor="dst0" w:history="1">
        <w:r w:rsidRPr="0058336F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разрешения</w:t>
        </w:r>
      </w:hyperlink>
      <w:r w:rsidRPr="0058336F">
        <w:rPr>
          <w:rStyle w:val="blk"/>
          <w:rFonts w:ascii="PT Astra Serif" w:hAnsi="PT Astra Serif"/>
          <w:sz w:val="28"/>
          <w:szCs w:val="28"/>
        </w:rPr>
        <w:t xml:space="preserve"> (лицензии), если такое разрешение (такая лицензия) обязательно (обязательна)» - </w:t>
      </w:r>
      <w:r w:rsidR="0058336F" w:rsidRPr="0058336F">
        <w:rPr>
          <w:rStyle w:val="blk"/>
          <w:rFonts w:ascii="PT Astra Serif" w:hAnsi="PT Astra Serif"/>
          <w:sz w:val="28"/>
          <w:szCs w:val="28"/>
        </w:rPr>
        <w:t>2</w:t>
      </w:r>
      <w:r w:rsidRPr="0058336F">
        <w:rPr>
          <w:rStyle w:val="blk"/>
          <w:rFonts w:ascii="PT Astra Serif" w:hAnsi="PT Astra Serif"/>
          <w:sz w:val="28"/>
          <w:szCs w:val="28"/>
        </w:rPr>
        <w:t>.</w:t>
      </w:r>
    </w:p>
    <w:p w:rsidR="006C1285" w:rsidRPr="009C133B" w:rsidRDefault="00966528" w:rsidP="009C133B">
      <w:pPr>
        <w:pStyle w:val="a9"/>
        <w:jc w:val="both"/>
        <w:rPr>
          <w:rStyle w:val="21"/>
          <w:rFonts w:ascii="PT Astra Serif" w:eastAsiaTheme="minorHAnsi" w:hAnsi="PT Astra Serif"/>
          <w:sz w:val="28"/>
          <w:szCs w:val="28"/>
        </w:rPr>
      </w:pPr>
      <w:r w:rsidRPr="00973935">
        <w:rPr>
          <w:rFonts w:ascii="PT Astra Serif" w:hAnsi="PT Astra Serif"/>
          <w:b/>
          <w:sz w:val="28"/>
          <w:szCs w:val="28"/>
          <w:lang w:val="en-US"/>
        </w:rPr>
        <w:t>IV</w:t>
      </w:r>
      <w:r w:rsidRPr="00973935">
        <w:rPr>
          <w:rFonts w:ascii="PT Astra Serif" w:hAnsi="PT Astra Serif"/>
          <w:b/>
          <w:sz w:val="28"/>
          <w:szCs w:val="28"/>
        </w:rPr>
        <w:t>.</w:t>
      </w:r>
      <w:r w:rsidRPr="009C133B">
        <w:rPr>
          <w:rFonts w:ascii="PT Astra Serif" w:hAnsi="PT Astra Serif"/>
          <w:sz w:val="28"/>
          <w:szCs w:val="28"/>
        </w:rPr>
        <w:t xml:space="preserve"> </w:t>
      </w:r>
      <w:r w:rsidR="009C133B" w:rsidRPr="009C133B">
        <w:rPr>
          <w:rFonts w:ascii="PT Astra Serif" w:hAnsi="PT Astra Serif"/>
          <w:b/>
          <w:sz w:val="28"/>
          <w:szCs w:val="28"/>
        </w:rPr>
        <w:t>М</w:t>
      </w:r>
      <w:r w:rsidR="006C1285" w:rsidRPr="009C133B">
        <w:rPr>
          <w:rFonts w:ascii="PT Astra Serif" w:hAnsi="PT Astra Serif"/>
          <w:b/>
          <w:sz w:val="28"/>
          <w:szCs w:val="28"/>
        </w:rPr>
        <w:t>ероприятия по выявлению и пресечению фактов осуществления предпринимательской деятельности</w:t>
      </w:r>
      <w:r w:rsidR="006C1285" w:rsidRPr="009C133B">
        <w:rPr>
          <w:rStyle w:val="21"/>
          <w:rFonts w:ascii="PT Astra Serif" w:eastAsiaTheme="minorHAnsi" w:hAnsi="PT Astra Serif"/>
          <w:b w:val="0"/>
          <w:sz w:val="28"/>
          <w:szCs w:val="28"/>
        </w:rPr>
        <w:t xml:space="preserve"> </w:t>
      </w:r>
      <w:r w:rsidR="006C1285" w:rsidRPr="009C133B">
        <w:rPr>
          <w:rStyle w:val="21"/>
          <w:rFonts w:ascii="PT Astra Serif" w:eastAsiaTheme="minorHAnsi" w:hAnsi="PT Astra Serif"/>
          <w:sz w:val="28"/>
          <w:szCs w:val="28"/>
        </w:rPr>
        <w:t>без предусмотренной государственной регистрации, а также неформальной занятости граждан.</w:t>
      </w:r>
    </w:p>
    <w:p w:rsidR="00104B54" w:rsidRPr="00104B54" w:rsidRDefault="00104B54" w:rsidP="00104B54">
      <w:pPr>
        <w:pStyle w:val="a9"/>
        <w:ind w:firstLine="709"/>
        <w:jc w:val="both"/>
        <w:rPr>
          <w:rStyle w:val="21"/>
          <w:rFonts w:ascii="PT Astra Serif" w:eastAsiaTheme="minorHAnsi" w:hAnsi="PT Astra Serif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104B54">
        <w:rPr>
          <w:rFonts w:ascii="PT Astra Serif" w:hAnsi="PT Astra Serif"/>
          <w:sz w:val="28"/>
          <w:szCs w:val="28"/>
        </w:rPr>
        <w:t xml:space="preserve">В соответствии с комплексным планом противодействия «теневому» бизнесу организована работа телефона «горячей линии» для приема сообщений </w:t>
      </w:r>
      <w:r w:rsidRPr="00104B54">
        <w:rPr>
          <w:rStyle w:val="ad"/>
          <w:rFonts w:ascii="PT Astra Serif" w:hAnsi="PT Astra Serif"/>
          <w:b w:val="0"/>
          <w:bCs w:val="0"/>
          <w:sz w:val="28"/>
          <w:szCs w:val="28"/>
        </w:rPr>
        <w:t xml:space="preserve"> о фактах «теневого» бизнеса, а также о нарушениях трудовых прав</w:t>
      </w:r>
      <w:r>
        <w:rPr>
          <w:rStyle w:val="ad"/>
          <w:rFonts w:ascii="PT Astra Serif" w:hAnsi="PT Astra Serif"/>
          <w:b w:val="0"/>
          <w:bCs w:val="0"/>
          <w:sz w:val="28"/>
          <w:szCs w:val="28"/>
        </w:rPr>
        <w:t>.</w:t>
      </w:r>
    </w:p>
    <w:p w:rsidR="00104B54" w:rsidRPr="00104B54" w:rsidRDefault="00104B54" w:rsidP="009C133B">
      <w:pPr>
        <w:pStyle w:val="a9"/>
        <w:ind w:firstLine="709"/>
        <w:jc w:val="both"/>
        <w:rPr>
          <w:rStyle w:val="21"/>
          <w:rFonts w:ascii="PT Astra Serif" w:eastAsiaTheme="minorHAnsi" w:hAnsi="PT Astra Serif"/>
          <w:b w:val="0"/>
          <w:sz w:val="28"/>
          <w:szCs w:val="28"/>
        </w:rPr>
      </w:pPr>
      <w:r w:rsidRPr="00104B54">
        <w:rPr>
          <w:rFonts w:ascii="PT Astra Serif" w:hAnsi="PT Astra Serif"/>
          <w:sz w:val="28"/>
          <w:szCs w:val="28"/>
        </w:rPr>
        <w:t>За истекший период 2021 года   на телефон «горячей линии» администрации сообщени</w:t>
      </w:r>
      <w:r>
        <w:rPr>
          <w:rFonts w:ascii="PT Astra Serif" w:hAnsi="PT Astra Serif"/>
          <w:sz w:val="28"/>
          <w:szCs w:val="28"/>
        </w:rPr>
        <w:t>й</w:t>
      </w:r>
      <w:r w:rsidRPr="00104B54">
        <w:rPr>
          <w:rFonts w:ascii="PT Astra Serif" w:hAnsi="PT Astra Serif"/>
          <w:sz w:val="28"/>
          <w:szCs w:val="28"/>
        </w:rPr>
        <w:t xml:space="preserve"> о факте нарушения трудового законодательства</w:t>
      </w:r>
      <w:r>
        <w:rPr>
          <w:rFonts w:ascii="PT Astra Serif" w:hAnsi="PT Astra Serif"/>
          <w:sz w:val="28"/>
          <w:szCs w:val="28"/>
        </w:rPr>
        <w:t xml:space="preserve"> не поступало.</w:t>
      </w:r>
    </w:p>
    <w:p w:rsidR="004B49A7" w:rsidRPr="009C133B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Style w:val="21"/>
          <w:rFonts w:ascii="PT Astra Serif" w:eastAsiaTheme="minorHAnsi" w:hAnsi="PT Astra Serif"/>
          <w:b w:val="0"/>
          <w:sz w:val="28"/>
          <w:szCs w:val="28"/>
        </w:rPr>
        <w:t>Всего было проведено</w:t>
      </w:r>
      <w:r w:rsidRPr="009C133B">
        <w:rPr>
          <w:rFonts w:ascii="PT Astra Serif" w:hAnsi="PT Astra Serif"/>
          <w:sz w:val="28"/>
          <w:szCs w:val="28"/>
        </w:rPr>
        <w:t xml:space="preserve"> совместно с представителями правоохранительных, контрольно-надзорных органов</w:t>
      </w:r>
      <w:r w:rsidRPr="009C133B">
        <w:rPr>
          <w:rStyle w:val="21"/>
          <w:rFonts w:ascii="PT Astra Serif" w:eastAsiaTheme="minorHAnsi" w:hAnsi="PT Astra Serif"/>
          <w:b w:val="0"/>
          <w:sz w:val="28"/>
          <w:szCs w:val="28"/>
        </w:rPr>
        <w:t xml:space="preserve"> </w:t>
      </w:r>
      <w:r w:rsidR="00FD4FE0">
        <w:rPr>
          <w:rStyle w:val="21"/>
          <w:rFonts w:ascii="PT Astra Serif" w:eastAsiaTheme="minorHAnsi" w:hAnsi="PT Astra Serif"/>
          <w:b w:val="0"/>
          <w:sz w:val="28"/>
          <w:szCs w:val="28"/>
        </w:rPr>
        <w:t>7</w:t>
      </w:r>
      <w:r w:rsidRPr="009C133B">
        <w:rPr>
          <w:rStyle w:val="21"/>
          <w:rFonts w:ascii="PT Astra Serif" w:eastAsiaTheme="minorHAnsi" w:hAnsi="PT Astra Serif"/>
          <w:b w:val="0"/>
          <w:sz w:val="28"/>
          <w:szCs w:val="28"/>
        </w:rPr>
        <w:t xml:space="preserve"> выездных мероприятий</w:t>
      </w:r>
      <w:r w:rsidR="004B49A7" w:rsidRPr="009C133B">
        <w:rPr>
          <w:rStyle w:val="21"/>
          <w:rFonts w:ascii="PT Astra Serif" w:eastAsiaTheme="minorHAnsi" w:hAnsi="PT Astra Serif"/>
          <w:b w:val="0"/>
          <w:sz w:val="28"/>
          <w:szCs w:val="28"/>
        </w:rPr>
        <w:t xml:space="preserve">, в том числе </w:t>
      </w:r>
      <w:r w:rsidR="004B49A7" w:rsidRPr="009C133B">
        <w:rPr>
          <w:rFonts w:ascii="PT Astra Serif" w:hAnsi="PT Astra Serif"/>
          <w:sz w:val="28"/>
          <w:szCs w:val="28"/>
        </w:rPr>
        <w:t xml:space="preserve">по сообщению на телефон «горячей линии» </w:t>
      </w:r>
      <w:r w:rsidR="00381862">
        <w:rPr>
          <w:rFonts w:ascii="PT Astra Serif" w:hAnsi="PT Astra Serif"/>
          <w:sz w:val="28"/>
          <w:szCs w:val="28"/>
        </w:rPr>
        <w:t xml:space="preserve"> о фактах «теневого» бизнеса – 0</w:t>
      </w:r>
      <w:r w:rsidR="004B49A7" w:rsidRPr="009C133B">
        <w:rPr>
          <w:rFonts w:ascii="PT Astra Serif" w:hAnsi="PT Astra Serif"/>
          <w:sz w:val="28"/>
          <w:szCs w:val="28"/>
        </w:rPr>
        <w:t>.</w:t>
      </w:r>
    </w:p>
    <w:p w:rsidR="005F4BBD" w:rsidRDefault="006C1285" w:rsidP="005F4BB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Style w:val="21"/>
          <w:rFonts w:ascii="PT Astra Serif" w:eastAsiaTheme="minorHAnsi" w:hAnsi="PT Astra Serif"/>
          <w:b w:val="0"/>
          <w:sz w:val="28"/>
          <w:szCs w:val="28"/>
        </w:rPr>
        <w:lastRenderedPageBreak/>
        <w:t>В результате б</w:t>
      </w:r>
      <w:r w:rsidRPr="009C133B">
        <w:rPr>
          <w:rFonts w:ascii="PT Astra Serif" w:hAnsi="PT Astra Serif"/>
          <w:sz w:val="28"/>
          <w:szCs w:val="28"/>
        </w:rPr>
        <w:t xml:space="preserve">ыло выявлено </w:t>
      </w:r>
      <w:r w:rsidR="00FD4FE0">
        <w:rPr>
          <w:rFonts w:ascii="PT Astra Serif" w:hAnsi="PT Astra Serif"/>
          <w:sz w:val="28"/>
          <w:szCs w:val="28"/>
        </w:rPr>
        <w:t>21</w:t>
      </w:r>
      <w:r w:rsidRPr="009C133B">
        <w:rPr>
          <w:rFonts w:ascii="PT Astra Serif" w:hAnsi="PT Astra Serif"/>
          <w:sz w:val="28"/>
          <w:szCs w:val="28"/>
        </w:rPr>
        <w:t xml:space="preserve"> случа</w:t>
      </w:r>
      <w:r w:rsidR="00F931B2">
        <w:rPr>
          <w:rFonts w:ascii="PT Astra Serif" w:hAnsi="PT Astra Serif"/>
          <w:sz w:val="28"/>
          <w:szCs w:val="28"/>
        </w:rPr>
        <w:t>й</w:t>
      </w:r>
      <w:r w:rsidRPr="009C133B">
        <w:rPr>
          <w:rFonts w:ascii="PT Astra Serif" w:hAnsi="PT Astra Serif"/>
          <w:sz w:val="28"/>
          <w:szCs w:val="28"/>
        </w:rPr>
        <w:t>, которы</w:t>
      </w:r>
      <w:r w:rsidR="002B7D04">
        <w:rPr>
          <w:rFonts w:ascii="PT Astra Serif" w:hAnsi="PT Astra Serif"/>
          <w:sz w:val="28"/>
          <w:szCs w:val="28"/>
        </w:rPr>
        <w:t>е</w:t>
      </w:r>
      <w:r w:rsidRPr="009C133B">
        <w:rPr>
          <w:rFonts w:ascii="PT Astra Serif" w:hAnsi="PT Astra Serif"/>
          <w:sz w:val="28"/>
          <w:szCs w:val="28"/>
        </w:rPr>
        <w:t xml:space="preserve"> связанн</w:t>
      </w:r>
      <w:r w:rsidR="002B7D04">
        <w:rPr>
          <w:rFonts w:ascii="PT Astra Serif" w:hAnsi="PT Astra Serif"/>
          <w:sz w:val="28"/>
          <w:szCs w:val="28"/>
        </w:rPr>
        <w:t>ы</w:t>
      </w:r>
      <w:r w:rsidRPr="009C133B">
        <w:rPr>
          <w:rFonts w:ascii="PT Astra Serif" w:hAnsi="PT Astra Serif"/>
          <w:sz w:val="28"/>
          <w:szCs w:val="28"/>
        </w:rPr>
        <w:t xml:space="preserve"> с осуществлением предпринимательской деятельности без регистрации. Хозяйствующим субъектам были разъяснены положительные моменты легализации бизнеса и меры государственной поддержки малого предпринимательства. </w:t>
      </w:r>
    </w:p>
    <w:p w:rsidR="00F931B2" w:rsidRPr="005F4BBD" w:rsidRDefault="00F931B2" w:rsidP="009C133B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F4BBD">
        <w:rPr>
          <w:rStyle w:val="aa"/>
          <w:rFonts w:ascii="PT Astra Serif" w:eastAsiaTheme="minorHAnsi" w:hAnsi="PT Astra Serif"/>
          <w:sz w:val="28"/>
          <w:szCs w:val="28"/>
        </w:rPr>
        <w:t xml:space="preserve">Сотрудниками ОМВД России по Киреевскому району были проведены мероприятия </w:t>
      </w:r>
      <w:r w:rsidR="007343F8" w:rsidRPr="005F4BBD">
        <w:rPr>
          <w:rStyle w:val="aa"/>
          <w:rFonts w:ascii="PT Astra Serif" w:eastAsiaTheme="minorHAnsi" w:hAnsi="PT Astra Serif"/>
          <w:sz w:val="28"/>
          <w:szCs w:val="28"/>
        </w:rPr>
        <w:t>по выявлению н</w:t>
      </w:r>
      <w:r w:rsidR="007343F8" w:rsidRPr="005F4BBD">
        <w:rPr>
          <w:rStyle w:val="aa"/>
          <w:rFonts w:ascii="PT Astra Serif" w:hAnsi="PT Astra Serif"/>
          <w:sz w:val="28"/>
          <w:szCs w:val="28"/>
        </w:rPr>
        <w:t xml:space="preserve">арушений </w:t>
      </w:r>
      <w:r w:rsidR="005F4BBD" w:rsidRPr="005F4BBD">
        <w:rPr>
          <w:rStyle w:val="aa"/>
          <w:rFonts w:ascii="PT Astra Serif" w:hAnsi="PT Astra Serif"/>
          <w:sz w:val="28"/>
          <w:szCs w:val="28"/>
        </w:rPr>
        <w:t xml:space="preserve"> в рамках административных нарушений по ст.14.16 «Нарушение правил продажи этилового спирта, алкогольной и спиртосодержащей</w:t>
      </w:r>
      <w:r w:rsidR="005F4BBD" w:rsidRPr="005F4BBD">
        <w:rPr>
          <w:rFonts w:ascii="PT Astra Serif" w:hAnsi="PT Astra Serif"/>
          <w:bCs/>
          <w:kern w:val="36"/>
          <w:sz w:val="28"/>
          <w:szCs w:val="28"/>
        </w:rPr>
        <w:t xml:space="preserve"> продукции</w:t>
      </w:r>
      <w:r w:rsidR="005F4BBD">
        <w:rPr>
          <w:rFonts w:ascii="PT Astra Serif" w:hAnsi="PT Astra Serif"/>
          <w:bCs/>
          <w:kern w:val="36"/>
          <w:sz w:val="28"/>
          <w:szCs w:val="28"/>
        </w:rPr>
        <w:t xml:space="preserve">» </w:t>
      </w:r>
      <w:r w:rsidR="005F4BBD">
        <w:rPr>
          <w:rFonts w:ascii="PT Astra Serif" w:hAnsi="PT Astra Serif"/>
          <w:sz w:val="28"/>
          <w:szCs w:val="28"/>
        </w:rPr>
        <w:t xml:space="preserve"> ч.3 «Нарушений </w:t>
      </w:r>
      <w:hyperlink r:id="rId8" w:history="1">
        <w:r w:rsidR="007343F8" w:rsidRPr="007343F8">
          <w:rPr>
            <w:rFonts w:ascii="PT Astra Serif" w:hAnsi="PT Astra Serif"/>
            <w:sz w:val="28"/>
            <w:szCs w:val="28"/>
          </w:rPr>
          <w:t>особых требований и правил</w:t>
        </w:r>
      </w:hyperlink>
      <w:r w:rsidR="007343F8" w:rsidRPr="007343F8">
        <w:rPr>
          <w:rFonts w:ascii="PT Astra Serif" w:hAnsi="PT Astra Serif"/>
          <w:sz w:val="28"/>
          <w:szCs w:val="28"/>
        </w:rPr>
        <w:t xml:space="preserve"> розничной продажи алкогольной и спиртосодержащей продукции, за исключением случаев, предусмотренных </w:t>
      </w:r>
      <w:hyperlink r:id="rId9" w:anchor="dst7946" w:history="1">
        <w:r w:rsidR="007343F8" w:rsidRPr="007343F8">
          <w:rPr>
            <w:rFonts w:ascii="PT Astra Serif" w:hAnsi="PT Astra Serif"/>
            <w:sz w:val="28"/>
            <w:szCs w:val="28"/>
          </w:rPr>
          <w:t>частью 2 статьи 14.17.1</w:t>
        </w:r>
      </w:hyperlink>
      <w:r w:rsidR="007343F8">
        <w:rPr>
          <w:rFonts w:ascii="PT Astra Serif" w:hAnsi="PT Astra Serif"/>
          <w:sz w:val="28"/>
          <w:szCs w:val="28"/>
        </w:rPr>
        <w:t xml:space="preserve"> </w:t>
      </w:r>
      <w:r w:rsidR="007343F8" w:rsidRPr="005F4BBD">
        <w:rPr>
          <w:rFonts w:ascii="PT Astra Serif" w:hAnsi="PT Astra Serif"/>
          <w:sz w:val="28"/>
          <w:szCs w:val="28"/>
        </w:rPr>
        <w:t>КоАП РФ</w:t>
      </w:r>
      <w:r w:rsidR="005F4BBD">
        <w:rPr>
          <w:rFonts w:ascii="PT Astra Serif" w:hAnsi="PT Astra Serif"/>
          <w:sz w:val="28"/>
          <w:szCs w:val="28"/>
        </w:rPr>
        <w:t>»</w:t>
      </w:r>
      <w:r w:rsidR="005F4BBD" w:rsidRPr="005F4BBD">
        <w:rPr>
          <w:rFonts w:ascii="PT Astra Serif" w:hAnsi="PT Astra Serif"/>
          <w:sz w:val="28"/>
          <w:szCs w:val="28"/>
        </w:rPr>
        <w:t>. Было выявлено 32 нарушения.</w:t>
      </w:r>
    </w:p>
    <w:p w:rsidR="00F22201" w:rsidRPr="00F22201" w:rsidRDefault="00F22201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22201">
        <w:rPr>
          <w:rFonts w:ascii="PT Astra Serif" w:hAnsi="PT Astra Serif"/>
          <w:color w:val="000000"/>
          <w:sz w:val="28"/>
          <w:szCs w:val="28"/>
        </w:rPr>
        <w:t>В целях выявления мест осуществления незаконной предпринимательской деятельности администрацией проведен</w:t>
      </w:r>
      <w:r w:rsidR="001604D9">
        <w:rPr>
          <w:rFonts w:ascii="PT Astra Serif" w:hAnsi="PT Astra Serif"/>
          <w:color w:val="000000"/>
          <w:sz w:val="28"/>
          <w:szCs w:val="28"/>
        </w:rPr>
        <w:t>ы</w:t>
      </w:r>
      <w:r w:rsidRPr="00F2220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3080">
        <w:rPr>
          <w:rFonts w:ascii="PT Astra Serif" w:hAnsi="PT Astra Serif"/>
          <w:color w:val="000000"/>
          <w:sz w:val="28"/>
          <w:szCs w:val="28"/>
        </w:rPr>
        <w:t>2</w:t>
      </w:r>
      <w:r w:rsidRPr="00F22201">
        <w:rPr>
          <w:rFonts w:ascii="PT Astra Serif" w:hAnsi="PT Astra Serif"/>
          <w:color w:val="000000"/>
          <w:sz w:val="28"/>
          <w:szCs w:val="28"/>
        </w:rPr>
        <w:t xml:space="preserve"> рабоч</w:t>
      </w:r>
      <w:r w:rsidR="00D33080">
        <w:rPr>
          <w:rFonts w:ascii="PT Astra Serif" w:hAnsi="PT Astra Serif"/>
          <w:color w:val="000000"/>
          <w:sz w:val="28"/>
          <w:szCs w:val="28"/>
        </w:rPr>
        <w:t>ие</w:t>
      </w:r>
      <w:r w:rsidRPr="00F22201">
        <w:rPr>
          <w:rFonts w:ascii="PT Astra Serif" w:hAnsi="PT Astra Serif"/>
          <w:color w:val="000000"/>
          <w:sz w:val="28"/>
          <w:szCs w:val="28"/>
        </w:rPr>
        <w:t xml:space="preserve"> встреч</w:t>
      </w:r>
      <w:r w:rsidR="00D33080">
        <w:rPr>
          <w:rFonts w:ascii="PT Astra Serif" w:hAnsi="PT Astra Serif"/>
          <w:color w:val="000000"/>
          <w:sz w:val="28"/>
          <w:szCs w:val="28"/>
        </w:rPr>
        <w:t>и</w:t>
      </w:r>
      <w:r w:rsidRPr="00F22201">
        <w:rPr>
          <w:rFonts w:ascii="PT Astra Serif" w:hAnsi="PT Astra Serif"/>
          <w:color w:val="000000"/>
          <w:sz w:val="28"/>
          <w:szCs w:val="28"/>
        </w:rPr>
        <w:t xml:space="preserve"> с руководством (собственником) торгового центра, сдающего торговые площади в аренду.</w:t>
      </w:r>
    </w:p>
    <w:p w:rsidR="00F60DFE" w:rsidRPr="009C133B" w:rsidRDefault="00F60DFE" w:rsidP="009C133B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C133B">
        <w:rPr>
          <w:rFonts w:ascii="PT Astra Serif" w:eastAsiaTheme="minorHAnsi" w:hAnsi="PT Astra Serif"/>
          <w:sz w:val="28"/>
          <w:szCs w:val="28"/>
          <w:lang w:eastAsia="en-US"/>
        </w:rPr>
        <w:t>На постоянной основе сотрудники администрации проводят проверки мест несанкционированной торговли (7) на территории Киреевского района.</w:t>
      </w:r>
    </w:p>
    <w:p w:rsidR="006C1285" w:rsidRPr="009C133B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В 202</w:t>
      </w:r>
      <w:r w:rsidR="00365F57">
        <w:rPr>
          <w:rFonts w:ascii="PT Astra Serif" w:hAnsi="PT Astra Serif"/>
          <w:sz w:val="28"/>
          <w:szCs w:val="28"/>
        </w:rPr>
        <w:t>1</w:t>
      </w:r>
      <w:r w:rsidRPr="009C133B">
        <w:rPr>
          <w:rFonts w:ascii="PT Astra Serif" w:hAnsi="PT Astra Serif"/>
          <w:sz w:val="28"/>
          <w:szCs w:val="28"/>
        </w:rPr>
        <w:t xml:space="preserve"> год</w:t>
      </w:r>
      <w:r w:rsidR="002B7D04">
        <w:rPr>
          <w:rFonts w:ascii="PT Astra Serif" w:hAnsi="PT Astra Serif"/>
          <w:sz w:val="28"/>
          <w:szCs w:val="28"/>
        </w:rPr>
        <w:t>у</w:t>
      </w:r>
      <w:r w:rsidRPr="009C133B">
        <w:rPr>
          <w:rFonts w:ascii="PT Astra Serif" w:hAnsi="PT Astra Serif"/>
          <w:sz w:val="28"/>
          <w:szCs w:val="28"/>
        </w:rPr>
        <w:t xml:space="preserve"> было проведено </w:t>
      </w:r>
      <w:r w:rsidR="002B7D04">
        <w:rPr>
          <w:rFonts w:ascii="PT Astra Serif" w:hAnsi="PT Astra Serif"/>
          <w:sz w:val="28"/>
          <w:szCs w:val="28"/>
        </w:rPr>
        <w:t xml:space="preserve">12 </w:t>
      </w:r>
      <w:r w:rsidRPr="009C133B">
        <w:rPr>
          <w:rFonts w:ascii="PT Astra Serif" w:hAnsi="PT Astra Serif"/>
          <w:sz w:val="28"/>
          <w:szCs w:val="28"/>
        </w:rPr>
        <w:t>заседани</w:t>
      </w:r>
      <w:r w:rsidR="00D33080">
        <w:rPr>
          <w:rFonts w:ascii="PT Astra Serif" w:hAnsi="PT Astra Serif"/>
          <w:sz w:val="28"/>
          <w:szCs w:val="28"/>
        </w:rPr>
        <w:t>й</w:t>
      </w:r>
      <w:r w:rsidRPr="009C133B">
        <w:rPr>
          <w:rFonts w:ascii="PT Astra Serif" w:hAnsi="PT Astra Serif"/>
          <w:sz w:val="28"/>
          <w:szCs w:val="28"/>
        </w:rPr>
        <w:t xml:space="preserve"> рабочей группы по повышению уровня оплаты труда и легализации «теневой» заработной платы на территории муниципального образования Киреевский район.  Были рассмотрены </w:t>
      </w:r>
      <w:r w:rsidR="002B7D04">
        <w:rPr>
          <w:rFonts w:ascii="PT Astra Serif" w:hAnsi="PT Astra Serif"/>
          <w:sz w:val="28"/>
          <w:szCs w:val="28"/>
        </w:rPr>
        <w:t>110</w:t>
      </w:r>
      <w:r w:rsidRPr="009C133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C133B">
        <w:rPr>
          <w:rFonts w:ascii="PT Astra Serif" w:hAnsi="PT Astra Serif"/>
          <w:sz w:val="28"/>
          <w:szCs w:val="28"/>
        </w:rPr>
        <w:t xml:space="preserve">хозяйствующих субъекта. В ходе проведенной работы с </w:t>
      </w:r>
      <w:r w:rsidR="00D33080">
        <w:rPr>
          <w:rFonts w:ascii="PT Astra Serif" w:hAnsi="PT Astra Serif"/>
          <w:sz w:val="28"/>
          <w:szCs w:val="28"/>
        </w:rPr>
        <w:t>20</w:t>
      </w:r>
      <w:r w:rsidR="002B7D04">
        <w:rPr>
          <w:rFonts w:ascii="PT Astra Serif" w:hAnsi="PT Astra Serif"/>
          <w:sz w:val="28"/>
          <w:szCs w:val="28"/>
        </w:rPr>
        <w:t>8</w:t>
      </w:r>
      <w:r w:rsidRPr="009C133B">
        <w:rPr>
          <w:rFonts w:ascii="PT Astra Serif" w:hAnsi="PT Astra Serif"/>
          <w:sz w:val="28"/>
          <w:szCs w:val="28"/>
        </w:rPr>
        <w:t xml:space="preserve"> работниками работодатели оформили трудовые договора в соответствии с действующим законодательством.</w:t>
      </w:r>
    </w:p>
    <w:p w:rsidR="006C1285" w:rsidRPr="009C133B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sz w:val="28"/>
          <w:szCs w:val="28"/>
        </w:rPr>
        <w:t>Одновременно с этим большой проблемой является использования земельных участков не по целевому назначению для осуществления предпринимательской деятельности.</w:t>
      </w:r>
    </w:p>
    <w:p w:rsidR="00A2207F" w:rsidRPr="005F4BBD" w:rsidRDefault="00A2207F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5F4BBD">
        <w:rPr>
          <w:rFonts w:ascii="PT Astra Serif" w:hAnsi="PT Astra Serif"/>
          <w:sz w:val="28"/>
          <w:szCs w:val="28"/>
        </w:rPr>
        <w:t>Отделом муниципального и административно-технического контроля администрации в рамках исполнения функции по муниципальному земельному контролю осуществляется выявление земельных участков с признаками использования не по целевому назначению.</w:t>
      </w:r>
    </w:p>
    <w:p w:rsidR="006C1285" w:rsidRPr="005F4BBD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5F4BBD">
        <w:rPr>
          <w:rFonts w:ascii="PT Astra Serif" w:hAnsi="PT Astra Serif"/>
          <w:sz w:val="28"/>
          <w:szCs w:val="28"/>
        </w:rPr>
        <w:t xml:space="preserve">В течение </w:t>
      </w:r>
      <w:r w:rsidR="00A2207F" w:rsidRPr="005F4BBD">
        <w:rPr>
          <w:rFonts w:ascii="PT Astra Serif" w:hAnsi="PT Astra Serif"/>
          <w:sz w:val="28"/>
          <w:szCs w:val="28"/>
        </w:rPr>
        <w:t>года</w:t>
      </w:r>
      <w:r w:rsidRPr="005F4BBD">
        <w:rPr>
          <w:rFonts w:ascii="PT Astra Serif" w:hAnsi="PT Astra Serif"/>
          <w:sz w:val="28"/>
          <w:szCs w:val="28"/>
        </w:rPr>
        <w:t xml:space="preserve"> был</w:t>
      </w:r>
      <w:r w:rsidR="00966528" w:rsidRPr="005F4BBD">
        <w:rPr>
          <w:rFonts w:ascii="PT Astra Serif" w:hAnsi="PT Astra Serif"/>
          <w:sz w:val="28"/>
          <w:szCs w:val="28"/>
        </w:rPr>
        <w:t>и</w:t>
      </w:r>
      <w:r w:rsidRPr="005F4BBD">
        <w:rPr>
          <w:rFonts w:ascii="PT Astra Serif" w:hAnsi="PT Astra Serif"/>
          <w:sz w:val="28"/>
          <w:szCs w:val="28"/>
        </w:rPr>
        <w:t xml:space="preserve"> </w:t>
      </w:r>
      <w:r w:rsidR="00A2207F" w:rsidRPr="005F4BBD">
        <w:rPr>
          <w:rFonts w:ascii="PT Astra Serif" w:hAnsi="PT Astra Serif"/>
          <w:sz w:val="28"/>
          <w:szCs w:val="28"/>
        </w:rPr>
        <w:t>выявлены</w:t>
      </w:r>
      <w:r w:rsidRPr="005F4BBD">
        <w:rPr>
          <w:rFonts w:ascii="PT Astra Serif" w:hAnsi="PT Astra Serif"/>
          <w:sz w:val="28"/>
          <w:szCs w:val="28"/>
        </w:rPr>
        <w:t xml:space="preserve"> </w:t>
      </w:r>
      <w:r w:rsidR="00A2207F" w:rsidRPr="005F4BBD">
        <w:rPr>
          <w:rFonts w:ascii="PT Astra Serif" w:hAnsi="PT Astra Serif"/>
          <w:sz w:val="28"/>
          <w:szCs w:val="28"/>
        </w:rPr>
        <w:t xml:space="preserve">признаки нарушения действующего законодательства в рамках </w:t>
      </w:r>
      <w:r w:rsidRPr="005F4BBD">
        <w:rPr>
          <w:rFonts w:ascii="PT Astra Serif" w:hAnsi="PT Astra Serif"/>
          <w:sz w:val="28"/>
          <w:szCs w:val="28"/>
        </w:rPr>
        <w:t>административных правонарушени</w:t>
      </w:r>
      <w:r w:rsidR="00A2207F" w:rsidRPr="005F4BBD">
        <w:rPr>
          <w:rFonts w:ascii="PT Astra Serif" w:hAnsi="PT Astra Serif"/>
          <w:sz w:val="28"/>
          <w:szCs w:val="28"/>
        </w:rPr>
        <w:t>й</w:t>
      </w:r>
      <w:r w:rsidRPr="005F4BBD">
        <w:rPr>
          <w:rFonts w:ascii="PT Astra Serif" w:hAnsi="PT Astra Serif"/>
          <w:sz w:val="28"/>
          <w:szCs w:val="28"/>
        </w:rPr>
        <w:t>:</w:t>
      </w:r>
    </w:p>
    <w:p w:rsidR="006C1285" w:rsidRPr="005F4BBD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5F4BBD">
        <w:rPr>
          <w:rFonts w:ascii="PT Astra Serif" w:hAnsi="PT Astra Serif"/>
          <w:sz w:val="28"/>
          <w:szCs w:val="28"/>
        </w:rPr>
        <w:t>- по ст.7.1. КоАП РФ «Самовольное занятие земельного участка» -</w:t>
      </w:r>
      <w:r w:rsidR="00B979FD" w:rsidRPr="005F4BBD">
        <w:rPr>
          <w:rFonts w:ascii="PT Astra Serif" w:hAnsi="PT Astra Serif"/>
          <w:sz w:val="28"/>
          <w:szCs w:val="28"/>
        </w:rPr>
        <w:t>1</w:t>
      </w:r>
      <w:r w:rsidR="00A2207F" w:rsidRPr="005F4BBD">
        <w:rPr>
          <w:rFonts w:ascii="PT Astra Serif" w:hAnsi="PT Astra Serif"/>
          <w:sz w:val="28"/>
          <w:szCs w:val="28"/>
        </w:rPr>
        <w:t>9</w:t>
      </w:r>
      <w:r w:rsidRPr="005F4BBD">
        <w:rPr>
          <w:rFonts w:ascii="PT Astra Serif" w:hAnsi="PT Astra Serif"/>
          <w:sz w:val="28"/>
          <w:szCs w:val="28"/>
        </w:rPr>
        <w:t>;</w:t>
      </w:r>
    </w:p>
    <w:p w:rsidR="006C1285" w:rsidRPr="005F4BBD" w:rsidRDefault="006C128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5F4BBD">
        <w:rPr>
          <w:rFonts w:ascii="PT Astra Serif" w:hAnsi="PT Astra Serif"/>
          <w:sz w:val="28"/>
          <w:szCs w:val="28"/>
        </w:rPr>
        <w:t>- по ст.8.8 КоАП РФ «</w:t>
      </w:r>
      <w:r w:rsidR="00966528" w:rsidRPr="005F4BBD">
        <w:rPr>
          <w:rFonts w:ascii="PT Astra Serif" w:hAnsi="PT Astra Serif"/>
          <w:sz w:val="28"/>
          <w:szCs w:val="28"/>
        </w:rPr>
        <w:t>И</w:t>
      </w:r>
      <w:r w:rsidRPr="005F4BBD">
        <w:rPr>
          <w:rFonts w:ascii="PT Astra Serif" w:hAnsi="PT Astra Serif"/>
          <w:sz w:val="28"/>
          <w:szCs w:val="28"/>
        </w:rPr>
        <w:t>спользование з</w:t>
      </w:r>
      <w:r w:rsidR="004B49A7" w:rsidRPr="005F4BBD">
        <w:rPr>
          <w:rFonts w:ascii="PT Astra Serif" w:hAnsi="PT Astra Serif"/>
          <w:sz w:val="28"/>
          <w:szCs w:val="28"/>
        </w:rPr>
        <w:t>е</w:t>
      </w:r>
      <w:r w:rsidRPr="005F4BBD">
        <w:rPr>
          <w:rFonts w:ascii="PT Astra Serif" w:hAnsi="PT Astra Serif"/>
          <w:sz w:val="28"/>
          <w:szCs w:val="28"/>
        </w:rPr>
        <w:t>мельных участков не по целевому назначению</w:t>
      </w:r>
      <w:r w:rsidR="00966528" w:rsidRPr="005F4BBD">
        <w:rPr>
          <w:rFonts w:ascii="PT Astra Serif" w:hAnsi="PT Astra Serif"/>
          <w:sz w:val="28"/>
          <w:szCs w:val="28"/>
        </w:rPr>
        <w:t>» -</w:t>
      </w:r>
      <w:r w:rsidR="009C133B" w:rsidRPr="005F4BBD">
        <w:rPr>
          <w:rFonts w:ascii="PT Astra Serif" w:hAnsi="PT Astra Serif"/>
          <w:sz w:val="28"/>
          <w:szCs w:val="28"/>
        </w:rPr>
        <w:t xml:space="preserve"> </w:t>
      </w:r>
      <w:r w:rsidR="00A2207F" w:rsidRPr="005F4BBD">
        <w:rPr>
          <w:rFonts w:ascii="PT Astra Serif" w:hAnsi="PT Astra Serif"/>
          <w:sz w:val="28"/>
          <w:szCs w:val="28"/>
        </w:rPr>
        <w:t>2</w:t>
      </w:r>
      <w:r w:rsidRPr="005F4BBD">
        <w:rPr>
          <w:rFonts w:ascii="PT Astra Serif" w:hAnsi="PT Astra Serif"/>
          <w:sz w:val="28"/>
          <w:szCs w:val="28"/>
        </w:rPr>
        <w:t>.</w:t>
      </w:r>
    </w:p>
    <w:p w:rsidR="00973935" w:rsidRDefault="00973935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B06FF">
        <w:rPr>
          <w:rFonts w:ascii="PT Astra Serif" w:hAnsi="PT Astra Serif"/>
          <w:sz w:val="28"/>
          <w:szCs w:val="28"/>
        </w:rPr>
        <w:t xml:space="preserve">Все материалы направлены </w:t>
      </w:r>
      <w:r w:rsidR="002A487C" w:rsidRPr="002B06FF">
        <w:rPr>
          <w:rFonts w:ascii="PT Astra Serif" w:hAnsi="PT Astra Serif"/>
          <w:sz w:val="28"/>
          <w:szCs w:val="28"/>
        </w:rPr>
        <w:t xml:space="preserve">в Управление </w:t>
      </w:r>
      <w:r w:rsidR="002A487C" w:rsidRPr="00957B39">
        <w:rPr>
          <w:rFonts w:ascii="PT Astra Serif" w:hAnsi="PT Astra Serif"/>
          <w:sz w:val="28"/>
          <w:szCs w:val="28"/>
        </w:rPr>
        <w:t>Федеральной службы по ветеринарному и фитосанитарному надзору по городу Москва, Московской и Тульской областям</w:t>
      </w:r>
      <w:r w:rsidR="002A487C">
        <w:rPr>
          <w:rFonts w:ascii="PT Astra Serif" w:hAnsi="PT Astra Serif"/>
          <w:sz w:val="28"/>
          <w:szCs w:val="28"/>
        </w:rPr>
        <w:t xml:space="preserve"> </w:t>
      </w:r>
      <w:r w:rsidR="002B06FF">
        <w:rPr>
          <w:rFonts w:ascii="PT Astra Serif" w:hAnsi="PT Astra Serif"/>
          <w:sz w:val="28"/>
          <w:szCs w:val="28"/>
        </w:rPr>
        <w:t>для привлечения</w:t>
      </w:r>
      <w:r w:rsidR="002A487C">
        <w:rPr>
          <w:rFonts w:ascii="PT Astra Serif" w:hAnsi="PT Astra Serif"/>
          <w:sz w:val="28"/>
          <w:szCs w:val="28"/>
        </w:rPr>
        <w:t xml:space="preserve"> к административной ответственности.</w:t>
      </w:r>
    </w:p>
    <w:p w:rsidR="00FA1718" w:rsidRPr="009C133B" w:rsidRDefault="00FA1718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9C133B">
        <w:rPr>
          <w:rFonts w:ascii="PT Astra Serif" w:hAnsi="PT Astra Serif"/>
          <w:bCs/>
          <w:sz w:val="28"/>
          <w:szCs w:val="28"/>
        </w:rPr>
        <w:t>В рамках реализации комплексного плана противодействия «теневому» бизнеса администрацией проводится  оценка регулирующего воздействия проектов муниципальных правовых актов с целью исключения избыточной нагрузки на бизнес с привлечением общественных организаций предпринимателей и субъектов бизнеса.</w:t>
      </w:r>
      <w:r w:rsidRPr="009C133B">
        <w:rPr>
          <w:rFonts w:ascii="PT Astra Serif" w:hAnsi="PT Astra Serif"/>
          <w:sz w:val="28"/>
          <w:szCs w:val="28"/>
        </w:rPr>
        <w:t xml:space="preserve"> Проведена оценка регулирующего воздействия </w:t>
      </w:r>
      <w:r w:rsidR="00D54E09">
        <w:rPr>
          <w:rFonts w:ascii="PT Astra Serif" w:hAnsi="PT Astra Serif"/>
          <w:sz w:val="28"/>
          <w:szCs w:val="28"/>
        </w:rPr>
        <w:t>20</w:t>
      </w:r>
      <w:r w:rsidRPr="009C133B">
        <w:rPr>
          <w:rFonts w:ascii="PT Astra Serif" w:hAnsi="PT Astra Serif"/>
          <w:sz w:val="28"/>
          <w:szCs w:val="28"/>
        </w:rPr>
        <w:t xml:space="preserve"> проектов и экспертиза </w:t>
      </w:r>
      <w:r w:rsidR="00D54E09">
        <w:rPr>
          <w:rFonts w:ascii="PT Astra Serif" w:hAnsi="PT Astra Serif"/>
          <w:sz w:val="28"/>
          <w:szCs w:val="28"/>
        </w:rPr>
        <w:t>11</w:t>
      </w:r>
      <w:r w:rsidRPr="009C133B">
        <w:rPr>
          <w:rFonts w:ascii="PT Astra Serif" w:hAnsi="PT Astra Serif"/>
          <w:sz w:val="28"/>
          <w:szCs w:val="28"/>
        </w:rPr>
        <w:t xml:space="preserve">  постановлений администраций м.о.</w:t>
      </w:r>
      <w:r w:rsidR="00C356AE">
        <w:rPr>
          <w:rFonts w:ascii="PT Astra Serif" w:hAnsi="PT Astra Serif"/>
          <w:sz w:val="28"/>
          <w:szCs w:val="28"/>
        </w:rPr>
        <w:t xml:space="preserve"> </w:t>
      </w:r>
      <w:r w:rsidRPr="009C133B">
        <w:rPr>
          <w:rFonts w:ascii="PT Astra Serif" w:hAnsi="PT Astra Serif"/>
          <w:sz w:val="28"/>
          <w:szCs w:val="28"/>
        </w:rPr>
        <w:t>Киреевский район затрагивающих интересы субъектов малого и среднего предпринимательства. За истекший период 202</w:t>
      </w:r>
      <w:r w:rsidR="00D93894">
        <w:rPr>
          <w:rFonts w:ascii="PT Astra Serif" w:hAnsi="PT Astra Serif"/>
          <w:sz w:val="28"/>
          <w:szCs w:val="28"/>
        </w:rPr>
        <w:t>1</w:t>
      </w:r>
      <w:r w:rsidRPr="009C133B">
        <w:rPr>
          <w:rFonts w:ascii="PT Astra Serif" w:hAnsi="PT Astra Serif"/>
          <w:sz w:val="28"/>
          <w:szCs w:val="28"/>
        </w:rPr>
        <w:t xml:space="preserve"> года нарушений в муниципальных правовых актах не выявлено.</w:t>
      </w:r>
    </w:p>
    <w:p w:rsidR="009C133B" w:rsidRPr="009C133B" w:rsidRDefault="009C133B" w:rsidP="009C133B">
      <w:pPr>
        <w:pStyle w:val="a9"/>
        <w:jc w:val="both"/>
        <w:rPr>
          <w:rStyle w:val="214pt"/>
          <w:rFonts w:ascii="PT Astra Serif" w:eastAsiaTheme="minorHAnsi" w:hAnsi="PT Astra Serif"/>
          <w:b w:val="0"/>
        </w:rPr>
      </w:pPr>
      <w:r w:rsidRPr="009C133B">
        <w:rPr>
          <w:rStyle w:val="214pt"/>
          <w:rFonts w:ascii="PT Astra Serif" w:eastAsiaTheme="minorHAnsi" w:hAnsi="PT Astra Serif"/>
          <w:lang w:val="en-US"/>
        </w:rPr>
        <w:lastRenderedPageBreak/>
        <w:t>V</w:t>
      </w:r>
      <w:r w:rsidRPr="00381862">
        <w:rPr>
          <w:rStyle w:val="214pt"/>
          <w:rFonts w:ascii="PT Astra Serif" w:eastAsiaTheme="minorHAnsi" w:hAnsi="PT Astra Serif"/>
        </w:rPr>
        <w:t>.</w:t>
      </w:r>
      <w:r w:rsidRPr="009C133B">
        <w:rPr>
          <w:rFonts w:ascii="PT Astra Serif" w:eastAsia="Tahoma" w:hAnsi="PT Astra Serif"/>
        </w:rPr>
        <w:t xml:space="preserve"> </w:t>
      </w:r>
      <w:r w:rsidRPr="00A708C3">
        <w:rPr>
          <w:rStyle w:val="214pt"/>
          <w:rFonts w:ascii="PT Astra Serif" w:eastAsia="Tahoma" w:hAnsi="PT Astra Serif"/>
        </w:rPr>
        <w:t>Организационно-методологические мероприятия</w:t>
      </w:r>
    </w:p>
    <w:p w:rsidR="00C356AE" w:rsidRDefault="0027507B" w:rsidP="009C133B">
      <w:pPr>
        <w:pStyle w:val="a9"/>
        <w:ind w:firstLine="709"/>
        <w:jc w:val="both"/>
        <w:rPr>
          <w:rStyle w:val="214pt"/>
          <w:rFonts w:ascii="PT Astra Serif" w:eastAsiaTheme="minorHAnsi" w:hAnsi="PT Astra Serif"/>
          <w:b w:val="0"/>
        </w:rPr>
      </w:pPr>
      <w:r w:rsidRPr="009C133B">
        <w:rPr>
          <w:rStyle w:val="214pt"/>
          <w:rFonts w:ascii="PT Astra Serif" w:eastAsiaTheme="minorHAnsi" w:hAnsi="PT Astra Serif"/>
          <w:b w:val="0"/>
        </w:rPr>
        <w:t>Д</w:t>
      </w:r>
      <w:r w:rsidR="006C1285" w:rsidRPr="009C133B">
        <w:rPr>
          <w:rStyle w:val="214pt"/>
          <w:rFonts w:ascii="PT Astra Serif" w:eastAsiaTheme="minorHAnsi" w:hAnsi="PT Astra Serif"/>
          <w:b w:val="0"/>
        </w:rPr>
        <w:t xml:space="preserve">ля создания благоприятных условий ведения легального бизнеса администрацией </w:t>
      </w:r>
      <w:r w:rsidR="0033204A" w:rsidRPr="009C133B">
        <w:rPr>
          <w:rStyle w:val="214pt"/>
          <w:rFonts w:ascii="PT Astra Serif" w:eastAsiaTheme="minorHAnsi" w:hAnsi="PT Astra Serif"/>
          <w:b w:val="0"/>
        </w:rPr>
        <w:t>муниципального образования Киреевский район</w:t>
      </w:r>
      <w:r w:rsidR="006C1285" w:rsidRPr="009C133B">
        <w:rPr>
          <w:rStyle w:val="214pt"/>
          <w:rFonts w:ascii="PT Astra Serif" w:eastAsiaTheme="minorHAnsi" w:hAnsi="PT Astra Serif"/>
          <w:b w:val="0"/>
        </w:rPr>
        <w:t xml:space="preserve"> на заседаниях </w:t>
      </w:r>
      <w:r w:rsidR="0033204A" w:rsidRPr="009C133B">
        <w:rPr>
          <w:rStyle w:val="214pt"/>
          <w:rFonts w:ascii="PT Astra Serif" w:eastAsiaTheme="minorHAnsi" w:hAnsi="PT Astra Serif"/>
          <w:b w:val="0"/>
        </w:rPr>
        <w:t xml:space="preserve">Координационного совета по развитию малого и среднего предпринимательства </w:t>
      </w:r>
      <w:r w:rsidR="006C1285" w:rsidRPr="009C133B">
        <w:rPr>
          <w:rStyle w:val="214pt"/>
          <w:rFonts w:ascii="PT Astra Serif" w:eastAsiaTheme="minorHAnsi" w:hAnsi="PT Astra Serif"/>
          <w:b w:val="0"/>
        </w:rPr>
        <w:t xml:space="preserve"> обсуждаются вопросы насущных (актуальных) проблем бизнеса с целью выработки их решения, проводятся уроки правовой грамотности, предлагаются вниманию действующие меры поддержки и обсуждаются вопросы по их дополнению и совершенствованию.</w:t>
      </w:r>
      <w:r w:rsidR="00F60DFE" w:rsidRPr="009C133B">
        <w:rPr>
          <w:rStyle w:val="214pt"/>
          <w:rFonts w:ascii="PT Astra Serif" w:eastAsiaTheme="minorHAnsi" w:hAnsi="PT Astra Serif"/>
          <w:b w:val="0"/>
        </w:rPr>
        <w:t xml:space="preserve"> </w:t>
      </w:r>
    </w:p>
    <w:p w:rsidR="009C133B" w:rsidRDefault="00D54E09" w:rsidP="009C133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2021 году в администрации муниципального образования Киреевский район продолжает действовать</w:t>
      </w:r>
      <w:r w:rsidR="009C133B" w:rsidRPr="009C133B">
        <w:rPr>
          <w:rFonts w:ascii="PT Astra Serif" w:hAnsi="PT Astra Serif"/>
          <w:sz w:val="28"/>
          <w:szCs w:val="28"/>
        </w:rPr>
        <w:t xml:space="preserve"> институт бизнес-гида </w:t>
      </w:r>
      <w:r w:rsidR="009C133B" w:rsidRPr="009C133B">
        <w:rPr>
          <w:rStyle w:val="214pt"/>
          <w:rFonts w:ascii="PT Astra Serif" w:eastAsiaTheme="minorHAnsi" w:hAnsi="PT Astra Serif"/>
          <w:b w:val="0"/>
        </w:rPr>
        <w:t>для оказания содействия в режиме одного окна</w:t>
      </w:r>
      <w:r w:rsidR="009C133B" w:rsidRPr="009C133B">
        <w:rPr>
          <w:rFonts w:ascii="PT Astra Serif" w:hAnsi="PT Astra Serif"/>
          <w:sz w:val="28"/>
          <w:szCs w:val="28"/>
        </w:rPr>
        <w:t xml:space="preserve">, что позволило проконсультировать </w:t>
      </w:r>
      <w:r>
        <w:rPr>
          <w:rFonts w:ascii="PT Astra Serif" w:hAnsi="PT Astra Serif"/>
          <w:sz w:val="28"/>
          <w:szCs w:val="28"/>
        </w:rPr>
        <w:t>107</w:t>
      </w:r>
      <w:r w:rsidR="009C133B" w:rsidRPr="009C133B">
        <w:rPr>
          <w:rFonts w:ascii="PT Astra Serif" w:hAnsi="PT Astra Serif"/>
          <w:sz w:val="28"/>
          <w:szCs w:val="28"/>
        </w:rPr>
        <w:t xml:space="preserve"> предпринимателей.</w:t>
      </w:r>
    </w:p>
    <w:p w:rsidR="006C1285" w:rsidRPr="00973935" w:rsidRDefault="004708B9" w:rsidP="002B06FF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4708B9">
        <w:rPr>
          <w:sz w:val="28"/>
          <w:szCs w:val="28"/>
        </w:rPr>
        <w:t xml:space="preserve">Бизнес-наставник муниципального образования Киреевский район оказал консультационную поддержку </w:t>
      </w:r>
      <w:r w:rsidR="00D54E09">
        <w:rPr>
          <w:sz w:val="28"/>
          <w:szCs w:val="28"/>
        </w:rPr>
        <w:t>105</w:t>
      </w:r>
      <w:r w:rsidRPr="004708B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</w:t>
      </w:r>
      <w:r w:rsidR="001604D9">
        <w:rPr>
          <w:sz w:val="28"/>
          <w:szCs w:val="28"/>
        </w:rPr>
        <w:t>ам</w:t>
      </w:r>
      <w:r>
        <w:rPr>
          <w:sz w:val="28"/>
          <w:szCs w:val="28"/>
        </w:rPr>
        <w:t xml:space="preserve"> малого и среднего предпринимательства</w:t>
      </w:r>
      <w:r w:rsidRPr="004708B9">
        <w:rPr>
          <w:sz w:val="28"/>
          <w:szCs w:val="28"/>
        </w:rPr>
        <w:t>.</w:t>
      </w:r>
    </w:p>
    <w:p w:rsidR="002B06FF" w:rsidRPr="002B06FF" w:rsidRDefault="006C1285" w:rsidP="002B06FF">
      <w:pPr>
        <w:pStyle w:val="a9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9C133B">
        <w:rPr>
          <w:rFonts w:ascii="PT Astra Serif" w:hAnsi="PT Astra Serif"/>
          <w:sz w:val="28"/>
          <w:szCs w:val="28"/>
        </w:rPr>
        <w:t xml:space="preserve">В ходе анализа итогов проделанной работы, к видам хозяйственной деятельности наиболее подверженным ведению нелегального бизнеса относятся: </w:t>
      </w:r>
      <w:r w:rsidR="002B06FF" w:rsidRPr="002B06FF">
        <w:rPr>
          <w:rFonts w:eastAsiaTheme="minorHAnsi"/>
          <w:sz w:val="32"/>
          <w:szCs w:val="32"/>
          <w:lang w:eastAsia="en-US"/>
        </w:rPr>
        <w:t xml:space="preserve"> 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розничная торговля и общественное питание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ремонт автомобилей и «гаражная» экономика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оказание бытовых услуг населению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отделочные и ремонтные работы</w:t>
      </w:r>
    </w:p>
    <w:p w:rsidR="002B06FF" w:rsidRPr="002B06FF" w:rsidRDefault="002B06FF" w:rsidP="002B06FF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пассажирские перевозки</w:t>
      </w:r>
      <w:r>
        <w:rPr>
          <w:rFonts w:ascii="PT Astra Serif" w:eastAsiaTheme="minorHAnsi" w:hAnsi="PT Astra Serif"/>
          <w:sz w:val="28"/>
          <w:szCs w:val="28"/>
        </w:rPr>
        <w:t xml:space="preserve"> </w:t>
      </w:r>
      <w:r w:rsidRPr="009C133B">
        <w:rPr>
          <w:rFonts w:ascii="PT Astra Serif" w:hAnsi="PT Astra Serif"/>
          <w:sz w:val="28"/>
          <w:szCs w:val="28"/>
        </w:rPr>
        <w:t xml:space="preserve">(перевозка пассажиров и багажа). 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персональные образовательные услуги.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аренда жилья</w:t>
      </w:r>
    </w:p>
    <w:p w:rsidR="002B06FF" w:rsidRPr="002B06FF" w:rsidRDefault="002B06FF" w:rsidP="002B06FF">
      <w:pPr>
        <w:pStyle w:val="a9"/>
        <w:numPr>
          <w:ilvl w:val="0"/>
          <w:numId w:val="12"/>
        </w:numPr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</w:rPr>
        <w:t>личные подсобные хозяйства соизмеримые с сельскохозяйственным производством.</w:t>
      </w:r>
    </w:p>
    <w:p w:rsidR="002B06FF" w:rsidRPr="002B06FF" w:rsidRDefault="002B06FF" w:rsidP="002B06FF">
      <w:pPr>
        <w:pStyle w:val="a9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2B06FF">
        <w:rPr>
          <w:rFonts w:ascii="PT Astra Serif" w:eastAsiaTheme="minorHAnsi" w:hAnsi="PT Astra Serif"/>
          <w:sz w:val="28"/>
          <w:szCs w:val="28"/>
          <w:lang w:eastAsia="en-US"/>
        </w:rPr>
        <w:t>К сожалению, из-за отсутствия информации об объеме финансов и трудовых ресурсах, в данных сферах, не представляется возможным разместить их по рейтингу.</w:t>
      </w:r>
    </w:p>
    <w:p w:rsidR="00A64845" w:rsidRPr="00A64845" w:rsidRDefault="00A64845" w:rsidP="00A64845">
      <w:pPr>
        <w:pStyle w:val="a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64845">
        <w:rPr>
          <w:rFonts w:ascii="PT Astra Serif" w:hAnsi="PT Astra Serif" w:cs="Arial"/>
          <w:b/>
          <w:sz w:val="28"/>
          <w:szCs w:val="28"/>
        </w:rPr>
        <w:t>__________________________________________</w:t>
      </w:r>
    </w:p>
    <w:p w:rsidR="002B06FF" w:rsidRPr="00A64845" w:rsidRDefault="002B06FF">
      <w:pPr>
        <w:pStyle w:val="a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sectPr w:rsidR="002B06FF" w:rsidRPr="00A64845" w:rsidSect="00F92D6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5EA7"/>
    <w:multiLevelType w:val="hybridMultilevel"/>
    <w:tmpl w:val="E1643486"/>
    <w:lvl w:ilvl="0" w:tplc="553AE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1AC"/>
    <w:multiLevelType w:val="hybridMultilevel"/>
    <w:tmpl w:val="ABF8CD38"/>
    <w:lvl w:ilvl="0" w:tplc="82D258F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03F79"/>
    <w:multiLevelType w:val="hybridMultilevel"/>
    <w:tmpl w:val="45D8C936"/>
    <w:lvl w:ilvl="0" w:tplc="C592E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7D682E"/>
    <w:multiLevelType w:val="hybridMultilevel"/>
    <w:tmpl w:val="4F46ADDC"/>
    <w:lvl w:ilvl="0" w:tplc="1CC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3C395F"/>
    <w:multiLevelType w:val="hybridMultilevel"/>
    <w:tmpl w:val="0A5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7211"/>
    <w:multiLevelType w:val="hybridMultilevel"/>
    <w:tmpl w:val="6C8E1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7275"/>
    <w:multiLevelType w:val="hybridMultilevel"/>
    <w:tmpl w:val="4B9287FA"/>
    <w:lvl w:ilvl="0" w:tplc="A542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D9500C1"/>
    <w:multiLevelType w:val="hybridMultilevel"/>
    <w:tmpl w:val="ABE2ACD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32404"/>
    <w:multiLevelType w:val="hybridMultilevel"/>
    <w:tmpl w:val="FC920A22"/>
    <w:lvl w:ilvl="0" w:tplc="8C423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814F9"/>
    <w:multiLevelType w:val="hybridMultilevel"/>
    <w:tmpl w:val="29201C74"/>
    <w:lvl w:ilvl="0" w:tplc="2062A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A41861"/>
    <w:multiLevelType w:val="hybridMultilevel"/>
    <w:tmpl w:val="FE083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4AD9"/>
    <w:multiLevelType w:val="hybridMultilevel"/>
    <w:tmpl w:val="5F70A4EE"/>
    <w:lvl w:ilvl="0" w:tplc="B2807C62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C1"/>
    <w:rsid w:val="00000A61"/>
    <w:rsid w:val="00007581"/>
    <w:rsid w:val="000140F9"/>
    <w:rsid w:val="00014669"/>
    <w:rsid w:val="000217D9"/>
    <w:rsid w:val="00021847"/>
    <w:rsid w:val="00031B0B"/>
    <w:rsid w:val="00034159"/>
    <w:rsid w:val="00045A8E"/>
    <w:rsid w:val="000501D5"/>
    <w:rsid w:val="00054E29"/>
    <w:rsid w:val="000564FD"/>
    <w:rsid w:val="00061628"/>
    <w:rsid w:val="00066932"/>
    <w:rsid w:val="000836E9"/>
    <w:rsid w:val="00086F7E"/>
    <w:rsid w:val="00093616"/>
    <w:rsid w:val="00093BC6"/>
    <w:rsid w:val="0009618A"/>
    <w:rsid w:val="00096C89"/>
    <w:rsid w:val="000A0EAC"/>
    <w:rsid w:val="000B0CE8"/>
    <w:rsid w:val="000B2AB7"/>
    <w:rsid w:val="000B7FC7"/>
    <w:rsid w:val="000C41A9"/>
    <w:rsid w:val="000C5E12"/>
    <w:rsid w:val="000C5F8F"/>
    <w:rsid w:val="000D1525"/>
    <w:rsid w:val="000D3EFC"/>
    <w:rsid w:val="000D45EE"/>
    <w:rsid w:val="000D462A"/>
    <w:rsid w:val="000E1844"/>
    <w:rsid w:val="000E26B5"/>
    <w:rsid w:val="000E629E"/>
    <w:rsid w:val="000E75FA"/>
    <w:rsid w:val="000E7B78"/>
    <w:rsid w:val="000F14CD"/>
    <w:rsid w:val="000F1EC0"/>
    <w:rsid w:val="000F3718"/>
    <w:rsid w:val="00103D39"/>
    <w:rsid w:val="00104B54"/>
    <w:rsid w:val="00110496"/>
    <w:rsid w:val="00110CC6"/>
    <w:rsid w:val="00111F01"/>
    <w:rsid w:val="001159AD"/>
    <w:rsid w:val="00120169"/>
    <w:rsid w:val="00121B37"/>
    <w:rsid w:val="00122FCC"/>
    <w:rsid w:val="00124255"/>
    <w:rsid w:val="001263C8"/>
    <w:rsid w:val="00126EBE"/>
    <w:rsid w:val="0013035B"/>
    <w:rsid w:val="00136F69"/>
    <w:rsid w:val="00142002"/>
    <w:rsid w:val="00144006"/>
    <w:rsid w:val="00150235"/>
    <w:rsid w:val="00150349"/>
    <w:rsid w:val="00157CF7"/>
    <w:rsid w:val="0016045F"/>
    <w:rsid w:val="001604D9"/>
    <w:rsid w:val="00162DE1"/>
    <w:rsid w:val="00170991"/>
    <w:rsid w:val="00171105"/>
    <w:rsid w:val="00173640"/>
    <w:rsid w:val="00175D68"/>
    <w:rsid w:val="00192E44"/>
    <w:rsid w:val="0019408F"/>
    <w:rsid w:val="00196B1A"/>
    <w:rsid w:val="001A4AC5"/>
    <w:rsid w:val="001B031C"/>
    <w:rsid w:val="001B5A58"/>
    <w:rsid w:val="001C2702"/>
    <w:rsid w:val="001C648D"/>
    <w:rsid w:val="001C7DBC"/>
    <w:rsid w:val="001D032D"/>
    <w:rsid w:val="001D2D1B"/>
    <w:rsid w:val="001E4E08"/>
    <w:rsid w:val="001E52F0"/>
    <w:rsid w:val="001F39CC"/>
    <w:rsid w:val="001F56C9"/>
    <w:rsid w:val="00202751"/>
    <w:rsid w:val="00202966"/>
    <w:rsid w:val="00202AFE"/>
    <w:rsid w:val="00202C8B"/>
    <w:rsid w:val="00211CA0"/>
    <w:rsid w:val="0021625D"/>
    <w:rsid w:val="0021678C"/>
    <w:rsid w:val="002244BB"/>
    <w:rsid w:val="0024658B"/>
    <w:rsid w:val="00250164"/>
    <w:rsid w:val="00253C00"/>
    <w:rsid w:val="00254BCF"/>
    <w:rsid w:val="00264B60"/>
    <w:rsid w:val="00266856"/>
    <w:rsid w:val="00273922"/>
    <w:rsid w:val="0027507B"/>
    <w:rsid w:val="002821DA"/>
    <w:rsid w:val="0028410E"/>
    <w:rsid w:val="00286028"/>
    <w:rsid w:val="00287CB5"/>
    <w:rsid w:val="00292550"/>
    <w:rsid w:val="0029294A"/>
    <w:rsid w:val="002953A1"/>
    <w:rsid w:val="002A487C"/>
    <w:rsid w:val="002A4CA1"/>
    <w:rsid w:val="002B06FF"/>
    <w:rsid w:val="002B7D04"/>
    <w:rsid w:val="002C2B8B"/>
    <w:rsid w:val="002C30B8"/>
    <w:rsid w:val="002C50AF"/>
    <w:rsid w:val="002D08F6"/>
    <w:rsid w:val="002D469A"/>
    <w:rsid w:val="002E0162"/>
    <w:rsid w:val="002E25F2"/>
    <w:rsid w:val="002E2A14"/>
    <w:rsid w:val="002E4234"/>
    <w:rsid w:val="002E472B"/>
    <w:rsid w:val="002E4921"/>
    <w:rsid w:val="002E4A2A"/>
    <w:rsid w:val="002E73E0"/>
    <w:rsid w:val="002F073C"/>
    <w:rsid w:val="002F5EE2"/>
    <w:rsid w:val="00304127"/>
    <w:rsid w:val="00304403"/>
    <w:rsid w:val="0030523F"/>
    <w:rsid w:val="00306D43"/>
    <w:rsid w:val="003178B6"/>
    <w:rsid w:val="00317BB6"/>
    <w:rsid w:val="00322B53"/>
    <w:rsid w:val="00331831"/>
    <w:rsid w:val="0033204A"/>
    <w:rsid w:val="0033437C"/>
    <w:rsid w:val="00336311"/>
    <w:rsid w:val="003374A9"/>
    <w:rsid w:val="00343AE1"/>
    <w:rsid w:val="003469C4"/>
    <w:rsid w:val="00350F63"/>
    <w:rsid w:val="00357D6C"/>
    <w:rsid w:val="00360FDE"/>
    <w:rsid w:val="00365F57"/>
    <w:rsid w:val="003673E4"/>
    <w:rsid w:val="0037024F"/>
    <w:rsid w:val="00374187"/>
    <w:rsid w:val="003768B1"/>
    <w:rsid w:val="00381862"/>
    <w:rsid w:val="0038204D"/>
    <w:rsid w:val="0038271C"/>
    <w:rsid w:val="0038291B"/>
    <w:rsid w:val="00383AD7"/>
    <w:rsid w:val="003855D1"/>
    <w:rsid w:val="00394C22"/>
    <w:rsid w:val="00397420"/>
    <w:rsid w:val="003A5ABC"/>
    <w:rsid w:val="003A6B73"/>
    <w:rsid w:val="003B0A73"/>
    <w:rsid w:val="003B1C96"/>
    <w:rsid w:val="003B5C69"/>
    <w:rsid w:val="003C2860"/>
    <w:rsid w:val="003C680B"/>
    <w:rsid w:val="003D2FF3"/>
    <w:rsid w:val="003D39B0"/>
    <w:rsid w:val="003D4ADE"/>
    <w:rsid w:val="003E0855"/>
    <w:rsid w:val="003E09A9"/>
    <w:rsid w:val="003E44EE"/>
    <w:rsid w:val="003F0E67"/>
    <w:rsid w:val="003F103E"/>
    <w:rsid w:val="003F1EAC"/>
    <w:rsid w:val="003F38CF"/>
    <w:rsid w:val="003F46F5"/>
    <w:rsid w:val="0040401A"/>
    <w:rsid w:val="00412BCF"/>
    <w:rsid w:val="00414B7B"/>
    <w:rsid w:val="0042103C"/>
    <w:rsid w:val="004225D3"/>
    <w:rsid w:val="00424B23"/>
    <w:rsid w:val="00424EBD"/>
    <w:rsid w:val="0042552F"/>
    <w:rsid w:val="00426727"/>
    <w:rsid w:val="004274B4"/>
    <w:rsid w:val="00433AFD"/>
    <w:rsid w:val="00436637"/>
    <w:rsid w:val="00440DBC"/>
    <w:rsid w:val="004428D6"/>
    <w:rsid w:val="00446B66"/>
    <w:rsid w:val="00446C22"/>
    <w:rsid w:val="00450837"/>
    <w:rsid w:val="004520B1"/>
    <w:rsid w:val="00454E4F"/>
    <w:rsid w:val="004566DB"/>
    <w:rsid w:val="0046179F"/>
    <w:rsid w:val="00461F6A"/>
    <w:rsid w:val="00470113"/>
    <w:rsid w:val="004708B9"/>
    <w:rsid w:val="00472D8C"/>
    <w:rsid w:val="00474A92"/>
    <w:rsid w:val="00480DAD"/>
    <w:rsid w:val="0048127A"/>
    <w:rsid w:val="004815CD"/>
    <w:rsid w:val="004821A8"/>
    <w:rsid w:val="00486ADE"/>
    <w:rsid w:val="00490D9F"/>
    <w:rsid w:val="004A07DA"/>
    <w:rsid w:val="004A6867"/>
    <w:rsid w:val="004B49A7"/>
    <w:rsid w:val="004B4C68"/>
    <w:rsid w:val="004B6960"/>
    <w:rsid w:val="004C0123"/>
    <w:rsid w:val="004C2CF0"/>
    <w:rsid w:val="004C7F70"/>
    <w:rsid w:val="004D05FF"/>
    <w:rsid w:val="004D6A1E"/>
    <w:rsid w:val="004E0E0E"/>
    <w:rsid w:val="004E6C99"/>
    <w:rsid w:val="004F4AC7"/>
    <w:rsid w:val="004F654B"/>
    <w:rsid w:val="00500A6E"/>
    <w:rsid w:val="00503A23"/>
    <w:rsid w:val="00511613"/>
    <w:rsid w:val="00513117"/>
    <w:rsid w:val="005163EB"/>
    <w:rsid w:val="00516F81"/>
    <w:rsid w:val="00517A0A"/>
    <w:rsid w:val="00521149"/>
    <w:rsid w:val="00522044"/>
    <w:rsid w:val="00526750"/>
    <w:rsid w:val="00530661"/>
    <w:rsid w:val="00530ACC"/>
    <w:rsid w:val="00541542"/>
    <w:rsid w:val="00546CA7"/>
    <w:rsid w:val="0054798F"/>
    <w:rsid w:val="00552614"/>
    <w:rsid w:val="005643B0"/>
    <w:rsid w:val="005650AE"/>
    <w:rsid w:val="00565E63"/>
    <w:rsid w:val="00567446"/>
    <w:rsid w:val="00574AB0"/>
    <w:rsid w:val="0058336F"/>
    <w:rsid w:val="0058386E"/>
    <w:rsid w:val="00584CBF"/>
    <w:rsid w:val="00584E0D"/>
    <w:rsid w:val="005872DE"/>
    <w:rsid w:val="00594418"/>
    <w:rsid w:val="005947D9"/>
    <w:rsid w:val="00594DD7"/>
    <w:rsid w:val="00595522"/>
    <w:rsid w:val="00595F83"/>
    <w:rsid w:val="005965D0"/>
    <w:rsid w:val="005A0A71"/>
    <w:rsid w:val="005A54E2"/>
    <w:rsid w:val="005A6AAF"/>
    <w:rsid w:val="005A7A2F"/>
    <w:rsid w:val="005B6855"/>
    <w:rsid w:val="005C1597"/>
    <w:rsid w:val="005C2733"/>
    <w:rsid w:val="005C320A"/>
    <w:rsid w:val="005D0516"/>
    <w:rsid w:val="005D0B72"/>
    <w:rsid w:val="005D148B"/>
    <w:rsid w:val="005E0ABB"/>
    <w:rsid w:val="005E5E17"/>
    <w:rsid w:val="005E7488"/>
    <w:rsid w:val="005F4BBD"/>
    <w:rsid w:val="005F5F73"/>
    <w:rsid w:val="005F68E5"/>
    <w:rsid w:val="0060142D"/>
    <w:rsid w:val="0060295C"/>
    <w:rsid w:val="006101C8"/>
    <w:rsid w:val="0062273F"/>
    <w:rsid w:val="00622819"/>
    <w:rsid w:val="00624666"/>
    <w:rsid w:val="0062622D"/>
    <w:rsid w:val="00630335"/>
    <w:rsid w:val="0063123F"/>
    <w:rsid w:val="00632037"/>
    <w:rsid w:val="00637DC1"/>
    <w:rsid w:val="00642991"/>
    <w:rsid w:val="00645126"/>
    <w:rsid w:val="0064612E"/>
    <w:rsid w:val="00656E7D"/>
    <w:rsid w:val="00672F7B"/>
    <w:rsid w:val="00677510"/>
    <w:rsid w:val="006824B5"/>
    <w:rsid w:val="00685252"/>
    <w:rsid w:val="00694ADA"/>
    <w:rsid w:val="006A40C7"/>
    <w:rsid w:val="006A4CB1"/>
    <w:rsid w:val="006A772E"/>
    <w:rsid w:val="006B1BC2"/>
    <w:rsid w:val="006B1C56"/>
    <w:rsid w:val="006B32E4"/>
    <w:rsid w:val="006B526C"/>
    <w:rsid w:val="006C1285"/>
    <w:rsid w:val="006C26C1"/>
    <w:rsid w:val="006C6A18"/>
    <w:rsid w:val="006C736A"/>
    <w:rsid w:val="006C75A1"/>
    <w:rsid w:val="006C7818"/>
    <w:rsid w:val="006D2CDF"/>
    <w:rsid w:val="006D70CA"/>
    <w:rsid w:val="006E30CE"/>
    <w:rsid w:val="006E4B9D"/>
    <w:rsid w:val="006F09A6"/>
    <w:rsid w:val="006F2F19"/>
    <w:rsid w:val="00702956"/>
    <w:rsid w:val="0070415B"/>
    <w:rsid w:val="00706E76"/>
    <w:rsid w:val="00713882"/>
    <w:rsid w:val="007142A6"/>
    <w:rsid w:val="00727711"/>
    <w:rsid w:val="00727D23"/>
    <w:rsid w:val="007313E6"/>
    <w:rsid w:val="007343F8"/>
    <w:rsid w:val="00744881"/>
    <w:rsid w:val="00745AEE"/>
    <w:rsid w:val="00747BC8"/>
    <w:rsid w:val="00747F42"/>
    <w:rsid w:val="007508C5"/>
    <w:rsid w:val="0075335E"/>
    <w:rsid w:val="007550CB"/>
    <w:rsid w:val="0076709B"/>
    <w:rsid w:val="007721E9"/>
    <w:rsid w:val="00780F61"/>
    <w:rsid w:val="0078187B"/>
    <w:rsid w:val="00785A36"/>
    <w:rsid w:val="007944D3"/>
    <w:rsid w:val="00794BE8"/>
    <w:rsid w:val="007A3FB3"/>
    <w:rsid w:val="007A6B68"/>
    <w:rsid w:val="007A72C3"/>
    <w:rsid w:val="007A7586"/>
    <w:rsid w:val="007B0307"/>
    <w:rsid w:val="007B1EC1"/>
    <w:rsid w:val="007B56FF"/>
    <w:rsid w:val="007B635A"/>
    <w:rsid w:val="007C148F"/>
    <w:rsid w:val="007C49BE"/>
    <w:rsid w:val="007C69FB"/>
    <w:rsid w:val="007D0F5E"/>
    <w:rsid w:val="007D1AA6"/>
    <w:rsid w:val="007D6A72"/>
    <w:rsid w:val="007D74AC"/>
    <w:rsid w:val="007E0AB4"/>
    <w:rsid w:val="007E1B58"/>
    <w:rsid w:val="007E1D29"/>
    <w:rsid w:val="007E635D"/>
    <w:rsid w:val="007E6444"/>
    <w:rsid w:val="007F0327"/>
    <w:rsid w:val="007F704F"/>
    <w:rsid w:val="008009FD"/>
    <w:rsid w:val="0081681F"/>
    <w:rsid w:val="008252AE"/>
    <w:rsid w:val="008262F2"/>
    <w:rsid w:val="008317E4"/>
    <w:rsid w:val="00833868"/>
    <w:rsid w:val="008432D2"/>
    <w:rsid w:val="00847A8A"/>
    <w:rsid w:val="0085082D"/>
    <w:rsid w:val="00851A35"/>
    <w:rsid w:val="00852FC5"/>
    <w:rsid w:val="0085453B"/>
    <w:rsid w:val="00855C53"/>
    <w:rsid w:val="00857B10"/>
    <w:rsid w:val="00863B54"/>
    <w:rsid w:val="0087485B"/>
    <w:rsid w:val="00875153"/>
    <w:rsid w:val="00875202"/>
    <w:rsid w:val="00875378"/>
    <w:rsid w:val="00875405"/>
    <w:rsid w:val="008868C1"/>
    <w:rsid w:val="0089760B"/>
    <w:rsid w:val="008A33FB"/>
    <w:rsid w:val="008A5F18"/>
    <w:rsid w:val="008A635D"/>
    <w:rsid w:val="008B184B"/>
    <w:rsid w:val="008B4B33"/>
    <w:rsid w:val="008B6C8A"/>
    <w:rsid w:val="008C3558"/>
    <w:rsid w:val="008E3872"/>
    <w:rsid w:val="008E62AB"/>
    <w:rsid w:val="008F3A40"/>
    <w:rsid w:val="008F429D"/>
    <w:rsid w:val="008F4992"/>
    <w:rsid w:val="00914C84"/>
    <w:rsid w:val="00920A12"/>
    <w:rsid w:val="00920AD2"/>
    <w:rsid w:val="0092168C"/>
    <w:rsid w:val="00924010"/>
    <w:rsid w:val="00930250"/>
    <w:rsid w:val="00931851"/>
    <w:rsid w:val="00934BFB"/>
    <w:rsid w:val="009372A8"/>
    <w:rsid w:val="00937934"/>
    <w:rsid w:val="00937C8C"/>
    <w:rsid w:val="00937FDA"/>
    <w:rsid w:val="0094639D"/>
    <w:rsid w:val="00951E09"/>
    <w:rsid w:val="009549E5"/>
    <w:rsid w:val="00961F76"/>
    <w:rsid w:val="00963A9E"/>
    <w:rsid w:val="00966528"/>
    <w:rsid w:val="00973935"/>
    <w:rsid w:val="00974615"/>
    <w:rsid w:val="0098256E"/>
    <w:rsid w:val="0098404C"/>
    <w:rsid w:val="0098447B"/>
    <w:rsid w:val="00987077"/>
    <w:rsid w:val="0099196B"/>
    <w:rsid w:val="00997617"/>
    <w:rsid w:val="009A7F8F"/>
    <w:rsid w:val="009B103A"/>
    <w:rsid w:val="009C133B"/>
    <w:rsid w:val="009C23A9"/>
    <w:rsid w:val="009D2404"/>
    <w:rsid w:val="009D354C"/>
    <w:rsid w:val="009D3812"/>
    <w:rsid w:val="009D47F8"/>
    <w:rsid w:val="009E31DD"/>
    <w:rsid w:val="009E461A"/>
    <w:rsid w:val="009E7A8A"/>
    <w:rsid w:val="009F5615"/>
    <w:rsid w:val="00A1355F"/>
    <w:rsid w:val="00A2207F"/>
    <w:rsid w:val="00A22B98"/>
    <w:rsid w:val="00A24394"/>
    <w:rsid w:val="00A31329"/>
    <w:rsid w:val="00A37052"/>
    <w:rsid w:val="00A4051A"/>
    <w:rsid w:val="00A412CE"/>
    <w:rsid w:val="00A41B98"/>
    <w:rsid w:val="00A42784"/>
    <w:rsid w:val="00A4322D"/>
    <w:rsid w:val="00A443ED"/>
    <w:rsid w:val="00A44677"/>
    <w:rsid w:val="00A465CE"/>
    <w:rsid w:val="00A4688A"/>
    <w:rsid w:val="00A4789B"/>
    <w:rsid w:val="00A62379"/>
    <w:rsid w:val="00A64845"/>
    <w:rsid w:val="00A67484"/>
    <w:rsid w:val="00A679C9"/>
    <w:rsid w:val="00A749CD"/>
    <w:rsid w:val="00A756A4"/>
    <w:rsid w:val="00A80174"/>
    <w:rsid w:val="00A83541"/>
    <w:rsid w:val="00A84446"/>
    <w:rsid w:val="00A873A2"/>
    <w:rsid w:val="00A93586"/>
    <w:rsid w:val="00A95F7E"/>
    <w:rsid w:val="00AA1BBE"/>
    <w:rsid w:val="00AA3A04"/>
    <w:rsid w:val="00AB79D4"/>
    <w:rsid w:val="00AB7BFB"/>
    <w:rsid w:val="00AC241D"/>
    <w:rsid w:val="00AC56E3"/>
    <w:rsid w:val="00AD0926"/>
    <w:rsid w:val="00AD2335"/>
    <w:rsid w:val="00AD6816"/>
    <w:rsid w:val="00AD7C6C"/>
    <w:rsid w:val="00AE162E"/>
    <w:rsid w:val="00AE36C4"/>
    <w:rsid w:val="00AF0B1A"/>
    <w:rsid w:val="00AF37C4"/>
    <w:rsid w:val="00AF7884"/>
    <w:rsid w:val="00B00553"/>
    <w:rsid w:val="00B02F5A"/>
    <w:rsid w:val="00B12676"/>
    <w:rsid w:val="00B152C0"/>
    <w:rsid w:val="00B21776"/>
    <w:rsid w:val="00B243B4"/>
    <w:rsid w:val="00B254D0"/>
    <w:rsid w:val="00B26EBD"/>
    <w:rsid w:val="00B35E3C"/>
    <w:rsid w:val="00B35F11"/>
    <w:rsid w:val="00B4043E"/>
    <w:rsid w:val="00B44962"/>
    <w:rsid w:val="00B5319A"/>
    <w:rsid w:val="00B65532"/>
    <w:rsid w:val="00B74F61"/>
    <w:rsid w:val="00B77C3C"/>
    <w:rsid w:val="00B80732"/>
    <w:rsid w:val="00B84CDA"/>
    <w:rsid w:val="00B86267"/>
    <w:rsid w:val="00B92433"/>
    <w:rsid w:val="00B979FD"/>
    <w:rsid w:val="00BA123D"/>
    <w:rsid w:val="00BA7386"/>
    <w:rsid w:val="00BB205A"/>
    <w:rsid w:val="00BB32AA"/>
    <w:rsid w:val="00BB641A"/>
    <w:rsid w:val="00BC18BD"/>
    <w:rsid w:val="00BE2977"/>
    <w:rsid w:val="00BE532D"/>
    <w:rsid w:val="00BE5514"/>
    <w:rsid w:val="00BE7B53"/>
    <w:rsid w:val="00BF5A58"/>
    <w:rsid w:val="00BF5DDA"/>
    <w:rsid w:val="00C0149F"/>
    <w:rsid w:val="00C01BB9"/>
    <w:rsid w:val="00C04DCD"/>
    <w:rsid w:val="00C06659"/>
    <w:rsid w:val="00C12DDF"/>
    <w:rsid w:val="00C233D3"/>
    <w:rsid w:val="00C26007"/>
    <w:rsid w:val="00C2690B"/>
    <w:rsid w:val="00C356AE"/>
    <w:rsid w:val="00C35928"/>
    <w:rsid w:val="00C435F3"/>
    <w:rsid w:val="00C43EEC"/>
    <w:rsid w:val="00C456F2"/>
    <w:rsid w:val="00C45D78"/>
    <w:rsid w:val="00C4718B"/>
    <w:rsid w:val="00C4773F"/>
    <w:rsid w:val="00C52743"/>
    <w:rsid w:val="00C6319C"/>
    <w:rsid w:val="00C63514"/>
    <w:rsid w:val="00C727ED"/>
    <w:rsid w:val="00C74F94"/>
    <w:rsid w:val="00C7579A"/>
    <w:rsid w:val="00C7755A"/>
    <w:rsid w:val="00C81BFB"/>
    <w:rsid w:val="00C81FE4"/>
    <w:rsid w:val="00C877E8"/>
    <w:rsid w:val="00C90396"/>
    <w:rsid w:val="00C92430"/>
    <w:rsid w:val="00C958DB"/>
    <w:rsid w:val="00C95B7C"/>
    <w:rsid w:val="00CA02BA"/>
    <w:rsid w:val="00CA31EE"/>
    <w:rsid w:val="00CA4415"/>
    <w:rsid w:val="00CA4A78"/>
    <w:rsid w:val="00CB5B3B"/>
    <w:rsid w:val="00CC0331"/>
    <w:rsid w:val="00CD05EF"/>
    <w:rsid w:val="00CD77B5"/>
    <w:rsid w:val="00CE06A0"/>
    <w:rsid w:val="00CE2953"/>
    <w:rsid w:val="00CE57A8"/>
    <w:rsid w:val="00CF2E65"/>
    <w:rsid w:val="00CF7979"/>
    <w:rsid w:val="00D028F7"/>
    <w:rsid w:val="00D07441"/>
    <w:rsid w:val="00D1015C"/>
    <w:rsid w:val="00D108AD"/>
    <w:rsid w:val="00D16A2F"/>
    <w:rsid w:val="00D16CC6"/>
    <w:rsid w:val="00D200CA"/>
    <w:rsid w:val="00D23AF7"/>
    <w:rsid w:val="00D26371"/>
    <w:rsid w:val="00D328EF"/>
    <w:rsid w:val="00D33080"/>
    <w:rsid w:val="00D37275"/>
    <w:rsid w:val="00D41909"/>
    <w:rsid w:val="00D42728"/>
    <w:rsid w:val="00D54E09"/>
    <w:rsid w:val="00D553D7"/>
    <w:rsid w:val="00D576F0"/>
    <w:rsid w:val="00D62BC9"/>
    <w:rsid w:val="00D63F92"/>
    <w:rsid w:val="00D67403"/>
    <w:rsid w:val="00D76215"/>
    <w:rsid w:val="00D83952"/>
    <w:rsid w:val="00D9005D"/>
    <w:rsid w:val="00D91E99"/>
    <w:rsid w:val="00D927FF"/>
    <w:rsid w:val="00D93410"/>
    <w:rsid w:val="00D93894"/>
    <w:rsid w:val="00D97579"/>
    <w:rsid w:val="00D976F5"/>
    <w:rsid w:val="00DB6180"/>
    <w:rsid w:val="00DB678D"/>
    <w:rsid w:val="00DB7C9A"/>
    <w:rsid w:val="00DC0AC7"/>
    <w:rsid w:val="00DC34B7"/>
    <w:rsid w:val="00DD1E7D"/>
    <w:rsid w:val="00DE46B1"/>
    <w:rsid w:val="00DF503D"/>
    <w:rsid w:val="00DF52EC"/>
    <w:rsid w:val="00DF7564"/>
    <w:rsid w:val="00E13E51"/>
    <w:rsid w:val="00E17890"/>
    <w:rsid w:val="00E20AF0"/>
    <w:rsid w:val="00E2412E"/>
    <w:rsid w:val="00E27735"/>
    <w:rsid w:val="00E306E3"/>
    <w:rsid w:val="00E31931"/>
    <w:rsid w:val="00E31EEB"/>
    <w:rsid w:val="00E34F65"/>
    <w:rsid w:val="00E40DAD"/>
    <w:rsid w:val="00E4416B"/>
    <w:rsid w:val="00E54FB1"/>
    <w:rsid w:val="00E55BB5"/>
    <w:rsid w:val="00E57396"/>
    <w:rsid w:val="00E618D6"/>
    <w:rsid w:val="00E6222C"/>
    <w:rsid w:val="00E64206"/>
    <w:rsid w:val="00E8072D"/>
    <w:rsid w:val="00E83208"/>
    <w:rsid w:val="00E8428E"/>
    <w:rsid w:val="00E929E1"/>
    <w:rsid w:val="00EA139D"/>
    <w:rsid w:val="00EA5950"/>
    <w:rsid w:val="00EA71C3"/>
    <w:rsid w:val="00EB0E40"/>
    <w:rsid w:val="00EB200B"/>
    <w:rsid w:val="00EB57B8"/>
    <w:rsid w:val="00EC1DF8"/>
    <w:rsid w:val="00ED6C91"/>
    <w:rsid w:val="00ED7F33"/>
    <w:rsid w:val="00EE1916"/>
    <w:rsid w:val="00EE2A35"/>
    <w:rsid w:val="00EE30A7"/>
    <w:rsid w:val="00EE579C"/>
    <w:rsid w:val="00EE6078"/>
    <w:rsid w:val="00EF01EE"/>
    <w:rsid w:val="00EF310F"/>
    <w:rsid w:val="00EF3D3F"/>
    <w:rsid w:val="00EF4C32"/>
    <w:rsid w:val="00F00D3D"/>
    <w:rsid w:val="00F0192A"/>
    <w:rsid w:val="00F01BFC"/>
    <w:rsid w:val="00F03542"/>
    <w:rsid w:val="00F03BC9"/>
    <w:rsid w:val="00F07CA9"/>
    <w:rsid w:val="00F13D00"/>
    <w:rsid w:val="00F16CE1"/>
    <w:rsid w:val="00F201F9"/>
    <w:rsid w:val="00F22201"/>
    <w:rsid w:val="00F31373"/>
    <w:rsid w:val="00F3458C"/>
    <w:rsid w:val="00F3765A"/>
    <w:rsid w:val="00F41CB3"/>
    <w:rsid w:val="00F44E79"/>
    <w:rsid w:val="00F52F61"/>
    <w:rsid w:val="00F57737"/>
    <w:rsid w:val="00F60C2D"/>
    <w:rsid w:val="00F60DFE"/>
    <w:rsid w:val="00F62E44"/>
    <w:rsid w:val="00F63DA8"/>
    <w:rsid w:val="00F67556"/>
    <w:rsid w:val="00F736FD"/>
    <w:rsid w:val="00F75EF6"/>
    <w:rsid w:val="00F75F9C"/>
    <w:rsid w:val="00F768C1"/>
    <w:rsid w:val="00F80FCB"/>
    <w:rsid w:val="00F81D89"/>
    <w:rsid w:val="00F868DA"/>
    <w:rsid w:val="00F86F94"/>
    <w:rsid w:val="00F926B8"/>
    <w:rsid w:val="00F92D6C"/>
    <w:rsid w:val="00F931B2"/>
    <w:rsid w:val="00FA1718"/>
    <w:rsid w:val="00FA5AD5"/>
    <w:rsid w:val="00FA7BA9"/>
    <w:rsid w:val="00FB101D"/>
    <w:rsid w:val="00FB3884"/>
    <w:rsid w:val="00FB5141"/>
    <w:rsid w:val="00FC27B7"/>
    <w:rsid w:val="00FC56B1"/>
    <w:rsid w:val="00FD4FE0"/>
    <w:rsid w:val="00FD6800"/>
    <w:rsid w:val="00FE0DE4"/>
    <w:rsid w:val="00FE113F"/>
    <w:rsid w:val="00FF105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765CA-23AD-4088-A97D-F2169D37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24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8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8262F2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8262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929E1"/>
  </w:style>
  <w:style w:type="paragraph" w:customStyle="1" w:styleId="bigger">
    <w:name w:val="bigger"/>
    <w:basedOn w:val="a"/>
    <w:rsid w:val="00B9243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2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72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C1285"/>
    <w:pPr>
      <w:ind w:left="720"/>
      <w:contextualSpacing/>
    </w:pPr>
    <w:rPr>
      <w:sz w:val="24"/>
      <w:szCs w:val="24"/>
    </w:rPr>
  </w:style>
  <w:style w:type="character" w:customStyle="1" w:styleId="214pt">
    <w:name w:val="Основной текст (2) + 14 pt"/>
    <w:basedOn w:val="a0"/>
    <w:rsid w:val="006C12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6C12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unhideWhenUsed/>
    <w:rsid w:val="006C128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C1285"/>
  </w:style>
  <w:style w:type="character" w:customStyle="1" w:styleId="aa">
    <w:name w:val="Без интервала Знак"/>
    <w:basedOn w:val="a0"/>
    <w:link w:val="a9"/>
    <w:uiPriority w:val="1"/>
    <w:rsid w:val="00FA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semiHidden/>
    <w:rsid w:val="004708B9"/>
    <w:rPr>
      <w:rFonts w:eastAsia="Calibri"/>
      <w:position w:val="-4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4B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10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942d86d9d34c2b3a67505bafd202c4d9ed401a7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007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7685/ac033b1853194d8a03c8bf34775b744067414cf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5931/937fa1eed3a74875bc781faddcb0af4162d3ce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2FED-1FD6-4C39-B942-F031AAD8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Ольга Владимировна Боброва</cp:lastModifiedBy>
  <cp:revision>3</cp:revision>
  <cp:lastPrinted>2022-01-17T07:52:00Z</cp:lastPrinted>
  <dcterms:created xsi:type="dcterms:W3CDTF">2022-01-21T08:20:00Z</dcterms:created>
  <dcterms:modified xsi:type="dcterms:W3CDTF">2022-01-21T08:21:00Z</dcterms:modified>
</cp:coreProperties>
</file>