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tbl>
      <w:tblPr>
        <w:tblpPr w:leftFromText="180" w:rightFromText="180" w:vertAnchor="page" w:horzAnchor="margin" w:tblpY="16"/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01"/>
        <w:gridCol w:w="7130"/>
        <w:gridCol w:w="1115"/>
      </w:tblGrid>
      <w:tr w:rsidR="002B6BC7" w:rsidRPr="00594A7F" w:rsidTr="002B6BC7">
        <w:trPr>
          <w:trHeight w:val="855"/>
        </w:trPr>
        <w:tc>
          <w:tcPr>
            <w:tcW w:w="9746" w:type="dxa"/>
            <w:gridSpan w:val="3"/>
            <w:vAlign w:val="center"/>
          </w:tcPr>
          <w:p w:rsidR="002B6BC7" w:rsidRPr="00594A7F" w:rsidRDefault="002B6BC7" w:rsidP="002B6BC7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alias w:val="Заголовок"/>
                <w:tag w:val=""/>
                <w:id w:val="2016188051"/>
                <w:placeholder>
                  <w:docPart w:val="0E6D544872384959B6133101D987E5C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Content>
                <w:r>
                  <w:rPr>
                    <w:noProof/>
                  </w:rPr>
                  <w:t>Администрация муниципального образования Киреевский район доводит до сведения:</w:t>
                </w:r>
              </w:sdtContent>
            </w:sdt>
          </w:p>
        </w:tc>
      </w:tr>
      <w:tr w:rsidR="002B6BC7" w:rsidRPr="00594A7F" w:rsidTr="002B6BC7">
        <w:trPr>
          <w:trHeight w:val="144"/>
        </w:trPr>
        <w:tc>
          <w:tcPr>
            <w:tcW w:w="1501" w:type="dxa"/>
            <w:shd w:val="clear" w:color="auto" w:fill="auto"/>
          </w:tcPr>
          <w:p w:rsidR="002B6BC7" w:rsidRPr="00594A7F" w:rsidRDefault="002B6BC7" w:rsidP="002B6BC7">
            <w:pPr>
              <w:spacing w:before="0" w:after="0"/>
              <w:rPr>
                <w:noProof/>
                <w:sz w:val="10"/>
                <w:szCs w:val="10"/>
              </w:rPr>
            </w:pPr>
          </w:p>
        </w:tc>
        <w:tc>
          <w:tcPr>
            <w:tcW w:w="7130" w:type="dxa"/>
            <w:shd w:val="clear" w:color="auto" w:fill="F0CDA1" w:themeFill="accent1"/>
            <w:vAlign w:val="center"/>
          </w:tcPr>
          <w:p w:rsidR="002B6BC7" w:rsidRPr="00594A7F" w:rsidRDefault="002B6BC7" w:rsidP="002B6BC7">
            <w:pPr>
              <w:spacing w:before="0" w:after="0"/>
              <w:rPr>
                <w:noProof/>
                <w:sz w:val="10"/>
                <w:szCs w:val="10"/>
              </w:rPr>
            </w:pPr>
          </w:p>
        </w:tc>
        <w:tc>
          <w:tcPr>
            <w:tcW w:w="1115" w:type="dxa"/>
            <w:shd w:val="clear" w:color="auto" w:fill="auto"/>
          </w:tcPr>
          <w:p w:rsidR="002B6BC7" w:rsidRPr="00594A7F" w:rsidRDefault="002B6BC7" w:rsidP="002B6BC7">
            <w:pPr>
              <w:spacing w:before="0" w:after="0"/>
              <w:rPr>
                <w:noProof/>
                <w:sz w:val="10"/>
                <w:szCs w:val="10"/>
              </w:rPr>
            </w:pPr>
          </w:p>
        </w:tc>
      </w:tr>
      <w:tr w:rsidR="002B6BC7" w:rsidRPr="00594A7F" w:rsidTr="002B6BC7">
        <w:trPr>
          <w:trHeight w:val="144"/>
        </w:trPr>
        <w:tc>
          <w:tcPr>
            <w:tcW w:w="1501" w:type="dxa"/>
            <w:shd w:val="clear" w:color="auto" w:fill="auto"/>
          </w:tcPr>
          <w:p w:rsidR="002B6BC7" w:rsidRPr="00594A7F" w:rsidRDefault="002B6BC7" w:rsidP="002B6BC7">
            <w:pPr>
              <w:spacing w:before="0" w:after="0"/>
              <w:rPr>
                <w:noProof/>
                <w:sz w:val="10"/>
                <w:szCs w:val="10"/>
              </w:rPr>
            </w:pPr>
          </w:p>
        </w:tc>
        <w:tc>
          <w:tcPr>
            <w:tcW w:w="7130" w:type="dxa"/>
            <w:shd w:val="clear" w:color="auto" w:fill="F0CDA1" w:themeFill="accent1"/>
            <w:vAlign w:val="center"/>
          </w:tcPr>
          <w:p w:rsidR="002B6BC7" w:rsidRPr="00594A7F" w:rsidRDefault="002B6BC7" w:rsidP="002B6BC7">
            <w:pPr>
              <w:spacing w:before="0" w:after="0"/>
              <w:rPr>
                <w:noProof/>
                <w:sz w:val="10"/>
                <w:szCs w:val="10"/>
              </w:rPr>
            </w:pPr>
          </w:p>
        </w:tc>
        <w:tc>
          <w:tcPr>
            <w:tcW w:w="1115" w:type="dxa"/>
            <w:shd w:val="clear" w:color="auto" w:fill="auto"/>
          </w:tcPr>
          <w:p w:rsidR="002B6BC7" w:rsidRPr="00594A7F" w:rsidRDefault="002B6BC7" w:rsidP="002B6BC7">
            <w:pPr>
              <w:spacing w:before="0" w:after="0"/>
              <w:rPr>
                <w:noProof/>
                <w:sz w:val="10"/>
                <w:szCs w:val="10"/>
              </w:rPr>
            </w:pPr>
          </w:p>
        </w:tc>
      </w:tr>
      <w:tr w:rsidR="002B6BC7" w:rsidRPr="00594A7F" w:rsidTr="002B6BC7">
        <w:trPr>
          <w:trHeight w:val="1077"/>
        </w:trPr>
        <w:tc>
          <w:tcPr>
            <w:tcW w:w="9746" w:type="dxa"/>
            <w:gridSpan w:val="3"/>
            <w:shd w:val="clear" w:color="auto" w:fill="auto"/>
          </w:tcPr>
          <w:sdt>
            <w:sdtPr>
              <w:rPr>
                <w:noProof/>
              </w:rPr>
              <w:alias w:val="Подзаголовок"/>
              <w:tag w:val=""/>
              <w:id w:val="1073854703"/>
              <w:placeholder>
                <w:docPart w:val="C51CD3E0B9F14BB28999054D72B80DE6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Content>
              <w:p w:rsidR="002B6BC7" w:rsidRPr="00594A7F" w:rsidRDefault="002B6BC7" w:rsidP="002B6BC7">
                <w:pPr>
                  <w:pStyle w:val="ad"/>
                  <w:rPr>
                    <w:noProof/>
                  </w:rPr>
                </w:pPr>
                <w:r>
                  <w:rPr>
                    <w:noProof/>
                  </w:rPr>
                  <w:t>Незаконное предпринимательство</w:t>
                </w:r>
              </w:p>
            </w:sdtContent>
          </w:sdt>
        </w:tc>
      </w:tr>
    </w:tbl>
    <w:p w:rsidR="00685B4E" w:rsidRPr="00594A7F" w:rsidRDefault="00685B4E" w:rsidP="00F63BD1">
      <w:pPr>
        <w:pStyle w:val="1"/>
        <w:rPr>
          <w:noProof/>
        </w:rPr>
      </w:pPr>
    </w:p>
    <w:p w:rsidR="00F63BD1" w:rsidRPr="00911808" w:rsidRDefault="005608AD" w:rsidP="00911808">
      <w:pPr>
        <w:jc w:val="both"/>
        <w:rPr>
          <w:rFonts w:ascii="PT Astra Serif" w:hAnsi="PT Astra Serif"/>
          <w:b/>
          <w:noProof/>
          <w:sz w:val="36"/>
          <w:szCs w:val="36"/>
        </w:rPr>
      </w:pPr>
      <w:r w:rsidRPr="00911808">
        <w:rPr>
          <w:rFonts w:ascii="PT Astra Serif" w:hAnsi="PT Astra Serif"/>
          <w:b/>
          <w:noProof/>
          <w:sz w:val="36"/>
          <w:szCs w:val="36"/>
        </w:rPr>
        <w:t>Незаконное предпринимательство</w:t>
      </w:r>
      <w:r w:rsidR="00911808">
        <w:rPr>
          <w:rFonts w:ascii="PT Astra Serif" w:hAnsi="PT Astra Serif"/>
          <w:b/>
          <w:noProof/>
          <w:sz w:val="36"/>
          <w:szCs w:val="36"/>
        </w:rPr>
        <w:t xml:space="preserve"> </w:t>
      </w:r>
      <w:r w:rsidRPr="00911808">
        <w:rPr>
          <w:rFonts w:ascii="PT Astra Serif" w:hAnsi="PT Astra Serif"/>
          <w:noProof/>
          <w:sz w:val="36"/>
          <w:szCs w:val="36"/>
        </w:rPr>
        <w:t xml:space="preserve">- </w:t>
      </w:r>
      <w:r w:rsidRPr="00911808">
        <w:rPr>
          <w:rFonts w:ascii="PT Astra Serif" w:hAnsi="PT Astra Serif"/>
          <w:b/>
          <w:noProof/>
          <w:sz w:val="36"/>
          <w:szCs w:val="36"/>
        </w:rPr>
        <w:t>деяние,</w:t>
      </w:r>
      <w:r w:rsidR="00FC0131" w:rsidRPr="00911808">
        <w:rPr>
          <w:rFonts w:ascii="PT Astra Serif" w:hAnsi="PT Astra Serif"/>
          <w:b/>
          <w:noProof/>
          <w:sz w:val="36"/>
          <w:szCs w:val="36"/>
        </w:rPr>
        <w:t xml:space="preserve"> являющееся</w:t>
      </w:r>
      <w:r w:rsidR="00FC0131" w:rsidRPr="00911808">
        <w:rPr>
          <w:rFonts w:ascii="PT Astra Serif" w:hAnsi="PT Astra Serif"/>
          <w:noProof/>
          <w:sz w:val="36"/>
          <w:szCs w:val="36"/>
        </w:rPr>
        <w:t xml:space="preserve"> </w:t>
      </w:r>
      <w:r w:rsidR="00FC0131" w:rsidRPr="00911808">
        <w:rPr>
          <w:rFonts w:ascii="PT Astra Serif" w:hAnsi="PT Astra Serif"/>
          <w:b/>
          <w:noProof/>
          <w:sz w:val="36"/>
          <w:szCs w:val="36"/>
        </w:rPr>
        <w:t xml:space="preserve">преступным согласно статье 171 </w:t>
      </w:r>
      <w:r w:rsidR="00FC0131" w:rsidRPr="00911808">
        <w:rPr>
          <w:rFonts w:ascii="PT Astra Serif" w:hAnsi="PT Astra Serif"/>
          <w:b/>
          <w:noProof/>
          <w:color w:val="C00000"/>
          <w:sz w:val="36"/>
          <w:szCs w:val="36"/>
          <w:u w:val="single"/>
        </w:rPr>
        <w:t>Уголовного кодекса РФ</w:t>
      </w:r>
      <w:r w:rsidR="00FC0131" w:rsidRPr="00911808">
        <w:rPr>
          <w:rFonts w:ascii="PT Astra Serif" w:hAnsi="PT Astra Serif"/>
          <w:b/>
          <w:noProof/>
          <w:sz w:val="36"/>
          <w:szCs w:val="36"/>
        </w:rPr>
        <w:t xml:space="preserve">. Законная  </w:t>
      </w:r>
      <w:r w:rsidR="00FC0131" w:rsidRPr="00911808">
        <w:rPr>
          <w:rFonts w:ascii="PT Astra Serif" w:hAnsi="PT Astra Serif"/>
          <w:b/>
          <w:noProof/>
          <w:color w:val="C00000"/>
          <w:sz w:val="36"/>
          <w:szCs w:val="36"/>
          <w:u w:val="single"/>
        </w:rPr>
        <w:t>предпринимательская деяте</w:t>
      </w:r>
      <w:r w:rsidR="00011CB3" w:rsidRPr="00911808">
        <w:rPr>
          <w:rFonts w:ascii="PT Astra Serif" w:hAnsi="PT Astra Serif"/>
          <w:b/>
          <w:noProof/>
          <w:color w:val="C00000"/>
          <w:sz w:val="36"/>
          <w:szCs w:val="36"/>
          <w:u w:val="single"/>
        </w:rPr>
        <w:t>льность</w:t>
      </w:r>
      <w:r w:rsidR="00011CB3" w:rsidRPr="00911808">
        <w:rPr>
          <w:rFonts w:ascii="PT Astra Serif" w:hAnsi="PT Astra Serif"/>
          <w:b/>
          <w:noProof/>
          <w:color w:val="C00000"/>
          <w:sz w:val="36"/>
          <w:szCs w:val="36"/>
        </w:rPr>
        <w:t xml:space="preserve"> </w:t>
      </w:r>
      <w:r w:rsidR="00011CB3" w:rsidRPr="00911808">
        <w:rPr>
          <w:rFonts w:ascii="PT Astra Serif" w:hAnsi="PT Astra Serif"/>
          <w:b/>
          <w:noProof/>
          <w:sz w:val="36"/>
          <w:szCs w:val="36"/>
        </w:rPr>
        <w:t xml:space="preserve">осуществляется в Российской Федерации при условии государственной регистрации гражданина а качестве индивидкального предпринимателя или создания в  установленном порядке </w:t>
      </w:r>
      <w:r w:rsidR="00011CB3" w:rsidRPr="00911808">
        <w:rPr>
          <w:rFonts w:ascii="PT Astra Serif" w:hAnsi="PT Astra Serif"/>
          <w:b/>
          <w:noProof/>
          <w:color w:val="C00000"/>
          <w:sz w:val="36"/>
          <w:szCs w:val="36"/>
          <w:u w:val="single"/>
        </w:rPr>
        <w:t>юридического лица.</w:t>
      </w:r>
      <w:r w:rsidR="00011CB3" w:rsidRPr="00911808">
        <w:rPr>
          <w:rFonts w:ascii="PT Astra Serif" w:hAnsi="PT Astra Serif"/>
          <w:b/>
          <w:noProof/>
          <w:color w:val="C00000"/>
          <w:sz w:val="36"/>
          <w:szCs w:val="36"/>
        </w:rPr>
        <w:t xml:space="preserve"> </w:t>
      </w:r>
      <w:r w:rsidR="00011CB3" w:rsidRPr="00911808">
        <w:rPr>
          <w:rFonts w:ascii="PT Astra Serif" w:hAnsi="PT Astra Serif"/>
          <w:b/>
          <w:noProof/>
          <w:sz w:val="36"/>
          <w:szCs w:val="36"/>
        </w:rPr>
        <w:t>Соответственно,</w:t>
      </w:r>
      <w:r w:rsidR="00911808" w:rsidRPr="00911808">
        <w:rPr>
          <w:rFonts w:ascii="PT Astra Serif" w:hAnsi="PT Astra Serif"/>
          <w:b/>
          <w:noProof/>
          <w:sz w:val="36"/>
          <w:szCs w:val="36"/>
        </w:rPr>
        <w:t xml:space="preserve"> незаконным является осуществление предпринимательской деятельности без регистрации или с нарушением правил регистрации</w:t>
      </w:r>
    </w:p>
    <w:p w:rsidR="00F63BD1" w:rsidRPr="00594A7F" w:rsidRDefault="00911808" w:rsidP="00911808">
      <w:pPr>
        <w:pStyle w:val="a"/>
        <w:numPr>
          <w:ilvl w:val="0"/>
          <w:numId w:val="0"/>
        </w:numPr>
        <w:ind w:left="340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3387725</wp:posOffset>
                </wp:positionV>
                <wp:extent cx="6286500" cy="11715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808" w:rsidRPr="000F6498" w:rsidRDefault="00911808" w:rsidP="00911808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36"/>
                                <w:szCs w:val="36"/>
                              </w:rPr>
                            </w:pPr>
                            <w:r w:rsidRPr="000F6498">
                              <w:rPr>
                                <w:rFonts w:ascii="PT Astra Serif" w:hAnsi="PT Astra Serif"/>
                                <w:b/>
                                <w:sz w:val="36"/>
                                <w:szCs w:val="36"/>
                              </w:rPr>
                              <w:t xml:space="preserve">О фактах осуществления </w:t>
                            </w:r>
                            <w:r w:rsidR="000F6498" w:rsidRPr="000F6498">
                              <w:rPr>
                                <w:rFonts w:ascii="PT Astra Serif" w:hAnsi="PT Astra Serif"/>
                                <w:b/>
                                <w:sz w:val="36"/>
                                <w:szCs w:val="36"/>
                              </w:rPr>
                              <w:t>незаконного предпринимательства</w:t>
                            </w:r>
                            <w:r w:rsidRPr="000F6498">
                              <w:rPr>
                                <w:rFonts w:ascii="PT Astra Serif" w:hAnsi="PT Astra Serif"/>
                                <w:b/>
                                <w:sz w:val="36"/>
                                <w:szCs w:val="36"/>
                              </w:rPr>
                              <w:t xml:space="preserve"> просим сообщить по теле</w:t>
                            </w:r>
                            <w:r w:rsidR="000F6498" w:rsidRPr="000F6498">
                              <w:rPr>
                                <w:rFonts w:ascii="PT Astra Serif" w:hAnsi="PT Astra Serif"/>
                                <w:b/>
                                <w:sz w:val="36"/>
                                <w:szCs w:val="36"/>
                              </w:rPr>
                              <w:t>фонам «горячей линии» (48754) 6-21-38, 6-38-15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0;margin-top:266.75pt;width:495pt;height:9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" fillcolor="#f0cda1 [3204]" strokecolor="#ac6c1b [1604]" strokeweight="1pt">
                <v:stroke joinstyle="miter"/>
                <v:textbox>
                  <w:txbxContent>
                    <w:p w:rsidR="00911808" w:rsidRPr="000F6498" w:rsidRDefault="00911808" w:rsidP="00911808">
                      <w:pPr>
                        <w:jc w:val="center"/>
                        <w:rPr>
                          <w:rFonts w:ascii="PT Astra Serif" w:hAnsi="PT Astra Serif"/>
                          <w:b/>
                          <w:sz w:val="36"/>
                          <w:szCs w:val="36"/>
                        </w:rPr>
                      </w:pPr>
                      <w:r w:rsidRPr="000F6498">
                        <w:rPr>
                          <w:rFonts w:ascii="PT Astra Serif" w:hAnsi="PT Astra Serif"/>
                          <w:b/>
                          <w:sz w:val="36"/>
                          <w:szCs w:val="36"/>
                        </w:rPr>
                        <w:t xml:space="preserve">О фактах осуществления </w:t>
                      </w:r>
                      <w:r w:rsidR="000F6498" w:rsidRPr="000F6498">
                        <w:rPr>
                          <w:rFonts w:ascii="PT Astra Serif" w:hAnsi="PT Astra Serif"/>
                          <w:b/>
                          <w:sz w:val="36"/>
                          <w:szCs w:val="36"/>
                        </w:rPr>
                        <w:t>незаконного предпринимательства</w:t>
                      </w:r>
                      <w:r w:rsidRPr="000F6498">
                        <w:rPr>
                          <w:rFonts w:ascii="PT Astra Serif" w:hAnsi="PT Astra Serif"/>
                          <w:b/>
                          <w:sz w:val="36"/>
                          <w:szCs w:val="36"/>
                        </w:rPr>
                        <w:t xml:space="preserve"> просим сообщить по теле</w:t>
                      </w:r>
                      <w:r w:rsidR="000F6498" w:rsidRPr="000F6498">
                        <w:rPr>
                          <w:rFonts w:ascii="PT Astra Serif" w:hAnsi="PT Astra Serif"/>
                          <w:b/>
                          <w:sz w:val="36"/>
                          <w:szCs w:val="36"/>
                        </w:rPr>
                        <w:t>фонам «горячей линии» (48754) 6-21-38, 6-38-15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3339D6" wp14:editId="31A7D75F">
            <wp:extent cx="4800600" cy="3086100"/>
            <wp:effectExtent l="0" t="0" r="0" b="0"/>
            <wp:docPr id="2" name="Рисунок 2" descr="https://static.obzor.io/files/2020/03/obzor-io200321-Naruch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obzor.io/files/2020/03/obzor-io200321-Naruchnik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58" cy="309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BD1" w:rsidRPr="00594A7F" w:rsidSect="00DF00D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99" w:rsidRDefault="003C7F99" w:rsidP="005A20E2">
      <w:pPr>
        <w:spacing w:after="0"/>
      </w:pPr>
      <w:r>
        <w:separator/>
      </w:r>
    </w:p>
    <w:p w:rsidR="003C7F99" w:rsidRDefault="003C7F99"/>
    <w:p w:rsidR="003C7F99" w:rsidRDefault="003C7F99" w:rsidP="009B4773"/>
    <w:p w:rsidR="003C7F99" w:rsidRDefault="003C7F99" w:rsidP="00513832"/>
  </w:endnote>
  <w:endnote w:type="continuationSeparator" w:id="0">
    <w:p w:rsidR="003C7F99" w:rsidRDefault="003C7F99" w:rsidP="005A20E2">
      <w:pPr>
        <w:spacing w:after="0"/>
      </w:pPr>
      <w:r>
        <w:continuationSeparator/>
      </w:r>
    </w:p>
    <w:p w:rsidR="003C7F99" w:rsidRDefault="003C7F99"/>
    <w:p w:rsidR="003C7F99" w:rsidRDefault="003C7F99" w:rsidP="009B4773"/>
    <w:p w:rsidR="003C7F99" w:rsidRDefault="003C7F99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56" w:rsidRPr="00F8411A" w:rsidRDefault="003C7F99" w:rsidP="00F8411A">
    <w:pPr>
      <w:pStyle w:val="a8"/>
      <w:rPr>
        <w:noProof/>
      </w:rPr>
    </w:pPr>
    <w:sdt>
      <w:sdtPr>
        <w:rPr>
          <w:noProof/>
        </w:rPr>
        <w:id w:val="-1800145889"/>
        <w:placeholder>
          <w:docPart w:val="C51CD3E0B9F14BB28999054D72B80DE6"/>
        </w:placeholder>
        <w:temporary/>
        <w:showingPlcHdr/>
        <w15:appearance w15:val="hidden"/>
      </w:sdtPr>
      <w:sdtEndPr/>
      <w:sdtContent>
        <w:r w:rsidR="00AA0458">
          <w:rPr>
            <w:noProof/>
            <w:lang w:bidi="ru-RU"/>
          </w:rPr>
          <w:t>Дата отчета</w:t>
        </w:r>
      </w:sdtContent>
    </w:sdt>
    <w:r w:rsidR="00B57756" w:rsidRPr="00F8411A">
      <w:rPr>
        <w:noProof/>
        <w:lang w:bidi="ru-RU"/>
      </w:rPr>
      <w:tab/>
    </w:r>
    <w:r w:rsidR="00B57756" w:rsidRPr="00F8411A">
      <w:rPr>
        <w:noProof/>
        <w:lang w:bidi="ru-RU"/>
      </w:rPr>
      <w:fldChar w:fldCharType="begin"/>
    </w:r>
    <w:r w:rsidR="00B57756" w:rsidRPr="00F8411A">
      <w:rPr>
        <w:noProof/>
        <w:lang w:bidi="ru-RU"/>
      </w:rPr>
      <w:instrText xml:space="preserve"> PAGE   \* MERGEFORMAT </w:instrText>
    </w:r>
    <w:r w:rsidR="00B57756" w:rsidRPr="00F8411A">
      <w:rPr>
        <w:noProof/>
        <w:lang w:bidi="ru-RU"/>
      </w:rPr>
      <w:fldChar w:fldCharType="separate"/>
    </w:r>
    <w:r w:rsidR="002B6BC7">
      <w:rPr>
        <w:noProof/>
        <w:lang w:bidi="ru-RU"/>
      </w:rPr>
      <w:t>4</w:t>
    </w:r>
    <w:r w:rsidR="00B57756" w:rsidRPr="00F8411A">
      <w:rPr>
        <w:noProof/>
        <w:lang w:bidi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DB" w:rsidRPr="00F8411A" w:rsidRDefault="003C7F99" w:rsidP="005854DB">
    <w:pPr>
      <w:pStyle w:val="a8"/>
      <w:rPr>
        <w:noProof/>
      </w:rPr>
    </w:pPr>
    <w:sdt>
      <w:sdtPr>
        <w:rPr>
          <w:noProof/>
        </w:rPr>
        <w:id w:val="-1817720583"/>
        <w:placeholder/>
        <w:temporary/>
        <w:showingPlcHdr/>
        <w15:appearance w15:val="hidden"/>
      </w:sdtPr>
      <w:sdtEndPr/>
      <w:sdtContent>
        <w:r w:rsidR="002E6D69">
          <w:rPr>
            <w:noProof/>
            <w:lang w:bidi="ru-RU"/>
          </w:rPr>
          <w:t>Дата отчета</w:t>
        </w:r>
      </w:sdtContent>
    </w:sdt>
    <w:r w:rsidR="005854DB" w:rsidRPr="00F8411A">
      <w:rPr>
        <w:noProof/>
        <w:lang w:bidi="ru-RU"/>
      </w:rPr>
      <w:tab/>
    </w:r>
    <w:r w:rsidR="005854DB" w:rsidRPr="00F8411A">
      <w:rPr>
        <w:noProof/>
        <w:lang w:bidi="ru-RU"/>
      </w:rPr>
      <w:fldChar w:fldCharType="begin"/>
    </w:r>
    <w:r w:rsidR="005854DB" w:rsidRPr="00F8411A">
      <w:rPr>
        <w:noProof/>
        <w:lang w:bidi="ru-RU"/>
      </w:rPr>
      <w:instrText xml:space="preserve"> PAGE   \* MERGEFORMAT </w:instrText>
    </w:r>
    <w:r w:rsidR="005854DB" w:rsidRPr="00F8411A">
      <w:rPr>
        <w:noProof/>
        <w:lang w:bidi="ru-RU"/>
      </w:rPr>
      <w:fldChar w:fldCharType="separate"/>
    </w:r>
    <w:r w:rsidR="00EC4875">
      <w:rPr>
        <w:noProof/>
        <w:lang w:bidi="ru-RU"/>
      </w:rPr>
      <w:t>1</w:t>
    </w:r>
    <w:r w:rsidR="005854DB" w:rsidRPr="00F8411A"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99" w:rsidRDefault="003C7F99" w:rsidP="005A20E2">
      <w:pPr>
        <w:spacing w:after="0"/>
      </w:pPr>
      <w:r>
        <w:separator/>
      </w:r>
    </w:p>
    <w:p w:rsidR="003C7F99" w:rsidRDefault="003C7F99"/>
    <w:p w:rsidR="003C7F99" w:rsidRDefault="003C7F99" w:rsidP="009B4773"/>
    <w:p w:rsidR="003C7F99" w:rsidRDefault="003C7F99" w:rsidP="00513832"/>
  </w:footnote>
  <w:footnote w:type="continuationSeparator" w:id="0">
    <w:p w:rsidR="003C7F99" w:rsidRDefault="003C7F99" w:rsidP="005A20E2">
      <w:pPr>
        <w:spacing w:after="0"/>
      </w:pPr>
      <w:r>
        <w:continuationSeparator/>
      </w:r>
    </w:p>
    <w:p w:rsidR="003C7F99" w:rsidRDefault="003C7F99"/>
    <w:p w:rsidR="003C7F99" w:rsidRDefault="003C7F99" w:rsidP="009B4773"/>
    <w:p w:rsidR="003C7F99" w:rsidRDefault="003C7F99" w:rsidP="005138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D69" w:rsidRPr="002E6D69" w:rsidRDefault="003C7F99" w:rsidP="002E6D69">
    <w:pPr>
      <w:pStyle w:val="a6"/>
      <w:rPr>
        <w:noProof/>
      </w:rPr>
    </w:pPr>
    <w:sdt>
      <w:sdtPr>
        <w:rPr>
          <w:noProof/>
        </w:rPr>
        <w:alias w:val="Заголовок"/>
        <w:tag w:val=""/>
        <w:id w:val="1162747671"/>
        <w:placeholder>
          <w:docPart w:val="286138495B9A446BBF12B22CC9A5A00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2B6BC7">
          <w:rPr>
            <w:noProof/>
          </w:rPr>
          <w:t>Администрация муниципального образования Киреевский район доводит до сведения:</w:t>
        </w:r>
      </w:sdtContent>
    </w:sdt>
  </w:p>
  <w:p w:rsidR="005854DB" w:rsidRPr="002E6D69" w:rsidRDefault="003C7F99" w:rsidP="002E6D69">
    <w:pPr>
      <w:pStyle w:val="110"/>
      <w:rPr>
        <w:noProof/>
      </w:rPr>
    </w:pPr>
    <w:sdt>
      <w:sdtPr>
        <w:rPr>
          <w:noProof/>
        </w:rPr>
        <w:alias w:val="Подзаголовок"/>
        <w:tag w:val=""/>
        <w:id w:val="-256746474"/>
        <w:placeholder>
          <w:docPart w:val="62FFE8C5006C417FBB1A2132A809F0A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 w:rsidR="002B6BC7">
          <w:rPr>
            <w:noProof/>
          </w:rPr>
          <w:t>Незаконное предпринимательство</w:t>
        </w:r>
      </w:sdtContent>
    </w:sdt>
    <w:r w:rsidR="005854DB" w:rsidRPr="002E6D69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2F0C5650" wp14:editId="32E96B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Текстовое поле 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C5650" id="_x0000_t202" coordsize="21600,21600" o:spt="202" path="m,l,21600r21600,l21600,xe">
              <v:stroke joinstyle="miter"/>
              <v:path gradientshapeok="t" o:connecttype="rect"/>
            </v:shapetype>
            <v:shape id="Текстовое поле 2" o:spid="_x0000_s1027" type="#_x0000_t202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" fillcolor="#f0cda1 [3204]" stroked="f">
              <v:fill opacity="32896f"/>
              <v:textbox inset="20mm,8mm">
                <w:txbxContent>
                  <w:p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4DB" w:rsidRDefault="005854DB" w:rsidP="00A67285">
    <w:pPr>
      <w:pStyle w:val="a6"/>
    </w:pPr>
    <w:r>
      <w:rPr>
        <w:noProof/>
        <w:lang w:eastAsia="ru-RU"/>
      </w:rPr>
      <w:drawing>
        <wp:anchor distT="0" distB="0" distL="114300" distR="114300" simplePos="0" relativeHeight="251698176" behindDoc="1" locked="0" layoutInCell="1" allowOverlap="1" wp14:anchorId="568BD198" wp14:editId="4CF48A9C">
          <wp:simplePos x="0" y="0"/>
          <wp:positionH relativeFrom="column">
            <wp:posOffset>-797560</wp:posOffset>
          </wp:positionH>
          <wp:positionV relativeFrom="paragraph">
            <wp:posOffset>-410210</wp:posOffset>
          </wp:positionV>
          <wp:extent cx="7996799" cy="2282808"/>
          <wp:effectExtent l="0" t="0" r="4445" b="3810"/>
          <wp:wrapNone/>
          <wp:docPr id="3" name="Рисунок 3" descr="Руки людей и документ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ttyImages-696273168_sup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8" t="15387" r="1918" b="21961"/>
                  <a:stretch/>
                </pic:blipFill>
                <pic:spPr bwMode="auto">
                  <a:xfrm>
                    <a:off x="0" y="0"/>
                    <a:ext cx="8008772" cy="2286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A12B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00E80A22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21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7"/>
  </w:num>
  <w:num w:numId="4">
    <w:abstractNumId w:val="25"/>
  </w:num>
  <w:num w:numId="5">
    <w:abstractNumId w:val="14"/>
  </w:num>
  <w:num w:numId="6">
    <w:abstractNumId w:val="8"/>
  </w:num>
  <w:num w:numId="7">
    <w:abstractNumId w:val="34"/>
  </w:num>
  <w:num w:numId="8">
    <w:abstractNumId w:val="13"/>
  </w:num>
  <w:num w:numId="9">
    <w:abstractNumId w:val="36"/>
  </w:num>
  <w:num w:numId="10">
    <w:abstractNumId w:val="31"/>
  </w:num>
  <w:num w:numId="11">
    <w:abstractNumId w:val="4"/>
  </w:num>
  <w:num w:numId="12">
    <w:abstractNumId w:val="11"/>
  </w:num>
  <w:num w:numId="13">
    <w:abstractNumId w:val="16"/>
  </w:num>
  <w:num w:numId="14">
    <w:abstractNumId w:val="24"/>
  </w:num>
  <w:num w:numId="15">
    <w:abstractNumId w:val="20"/>
  </w:num>
  <w:num w:numId="16">
    <w:abstractNumId w:val="7"/>
  </w:num>
  <w:num w:numId="17">
    <w:abstractNumId w:val="26"/>
  </w:num>
  <w:num w:numId="18">
    <w:abstractNumId w:val="37"/>
  </w:num>
  <w:num w:numId="19">
    <w:abstractNumId w:val="10"/>
  </w:num>
  <w:num w:numId="20">
    <w:abstractNumId w:val="29"/>
  </w:num>
  <w:num w:numId="21">
    <w:abstractNumId w:val="12"/>
  </w:num>
  <w:num w:numId="22">
    <w:abstractNumId w:val="21"/>
  </w:num>
  <w:num w:numId="23">
    <w:abstractNumId w:val="23"/>
  </w:num>
  <w:num w:numId="24">
    <w:abstractNumId w:val="19"/>
  </w:num>
  <w:num w:numId="25">
    <w:abstractNumId w:val="22"/>
  </w:num>
  <w:num w:numId="26">
    <w:abstractNumId w:val="9"/>
  </w:num>
  <w:num w:numId="27">
    <w:abstractNumId w:val="32"/>
  </w:num>
  <w:num w:numId="28">
    <w:abstractNumId w:val="15"/>
  </w:num>
  <w:num w:numId="29">
    <w:abstractNumId w:val="6"/>
  </w:num>
  <w:num w:numId="30">
    <w:abstractNumId w:val="18"/>
  </w:num>
  <w:num w:numId="31">
    <w:abstractNumId w:val="5"/>
  </w:num>
  <w:num w:numId="32">
    <w:abstractNumId w:val="28"/>
  </w:num>
  <w:num w:numId="33">
    <w:abstractNumId w:val="30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C7"/>
    <w:rsid w:val="0000092E"/>
    <w:rsid w:val="00011CB3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7931"/>
    <w:rsid w:val="0008028B"/>
    <w:rsid w:val="00084E91"/>
    <w:rsid w:val="000900B6"/>
    <w:rsid w:val="000940DC"/>
    <w:rsid w:val="000A649E"/>
    <w:rsid w:val="000A7626"/>
    <w:rsid w:val="000B5DA2"/>
    <w:rsid w:val="000C1C28"/>
    <w:rsid w:val="000C5872"/>
    <w:rsid w:val="000E0979"/>
    <w:rsid w:val="000E1544"/>
    <w:rsid w:val="000E26AD"/>
    <w:rsid w:val="000F6498"/>
    <w:rsid w:val="001155CE"/>
    <w:rsid w:val="001225D9"/>
    <w:rsid w:val="00124370"/>
    <w:rsid w:val="00160392"/>
    <w:rsid w:val="00160BFD"/>
    <w:rsid w:val="001A5429"/>
    <w:rsid w:val="001D1C22"/>
    <w:rsid w:val="001E11F1"/>
    <w:rsid w:val="001E1E58"/>
    <w:rsid w:val="00206719"/>
    <w:rsid w:val="002309F4"/>
    <w:rsid w:val="00240312"/>
    <w:rsid w:val="00247B17"/>
    <w:rsid w:val="00252E4A"/>
    <w:rsid w:val="002642A8"/>
    <w:rsid w:val="00277CCC"/>
    <w:rsid w:val="002955AB"/>
    <w:rsid w:val="002A137B"/>
    <w:rsid w:val="002A3099"/>
    <w:rsid w:val="002B6BC7"/>
    <w:rsid w:val="002D3D74"/>
    <w:rsid w:val="002E6D69"/>
    <w:rsid w:val="0031130D"/>
    <w:rsid w:val="00314A6F"/>
    <w:rsid w:val="00334394"/>
    <w:rsid w:val="00347AF5"/>
    <w:rsid w:val="00360F98"/>
    <w:rsid w:val="00362478"/>
    <w:rsid w:val="00374421"/>
    <w:rsid w:val="003A1203"/>
    <w:rsid w:val="003B5758"/>
    <w:rsid w:val="003C7F99"/>
    <w:rsid w:val="003D59A7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93EC0"/>
    <w:rsid w:val="00495909"/>
    <w:rsid w:val="004B1888"/>
    <w:rsid w:val="004B5251"/>
    <w:rsid w:val="004C0453"/>
    <w:rsid w:val="004C7B3E"/>
    <w:rsid w:val="00513832"/>
    <w:rsid w:val="00526C37"/>
    <w:rsid w:val="00533047"/>
    <w:rsid w:val="005479E7"/>
    <w:rsid w:val="005608AD"/>
    <w:rsid w:val="005700EC"/>
    <w:rsid w:val="00577B45"/>
    <w:rsid w:val="005854DB"/>
    <w:rsid w:val="005901CF"/>
    <w:rsid w:val="005919AF"/>
    <w:rsid w:val="00594A7F"/>
    <w:rsid w:val="005A20E2"/>
    <w:rsid w:val="005B3210"/>
    <w:rsid w:val="005B6A1A"/>
    <w:rsid w:val="005D2146"/>
    <w:rsid w:val="005F6388"/>
    <w:rsid w:val="006329E1"/>
    <w:rsid w:val="00633E73"/>
    <w:rsid w:val="00655308"/>
    <w:rsid w:val="00664450"/>
    <w:rsid w:val="00685B4E"/>
    <w:rsid w:val="006936EB"/>
    <w:rsid w:val="006B2383"/>
    <w:rsid w:val="006D0144"/>
    <w:rsid w:val="006D40ED"/>
    <w:rsid w:val="006E3FC8"/>
    <w:rsid w:val="006F38DB"/>
    <w:rsid w:val="006F586E"/>
    <w:rsid w:val="007157EF"/>
    <w:rsid w:val="0073670F"/>
    <w:rsid w:val="00740FCE"/>
    <w:rsid w:val="00753E67"/>
    <w:rsid w:val="00784AB5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13EC8"/>
    <w:rsid w:val="00817F8C"/>
    <w:rsid w:val="00833126"/>
    <w:rsid w:val="0083428B"/>
    <w:rsid w:val="00876F99"/>
    <w:rsid w:val="008820B3"/>
    <w:rsid w:val="00886169"/>
    <w:rsid w:val="0089410F"/>
    <w:rsid w:val="008965F6"/>
    <w:rsid w:val="008A2B5E"/>
    <w:rsid w:val="008D3386"/>
    <w:rsid w:val="008F704C"/>
    <w:rsid w:val="0090206C"/>
    <w:rsid w:val="00902998"/>
    <w:rsid w:val="00911808"/>
    <w:rsid w:val="00912C1B"/>
    <w:rsid w:val="0092125E"/>
    <w:rsid w:val="00924319"/>
    <w:rsid w:val="009355C2"/>
    <w:rsid w:val="00952A7A"/>
    <w:rsid w:val="009634CB"/>
    <w:rsid w:val="00974BF8"/>
    <w:rsid w:val="0097663B"/>
    <w:rsid w:val="009A2472"/>
    <w:rsid w:val="009A3B33"/>
    <w:rsid w:val="009A45A0"/>
    <w:rsid w:val="009B35B5"/>
    <w:rsid w:val="009B4773"/>
    <w:rsid w:val="009D2556"/>
    <w:rsid w:val="00A630FD"/>
    <w:rsid w:val="00A67285"/>
    <w:rsid w:val="00A74908"/>
    <w:rsid w:val="00A91213"/>
    <w:rsid w:val="00A960DC"/>
    <w:rsid w:val="00AA0458"/>
    <w:rsid w:val="00AA29B1"/>
    <w:rsid w:val="00AA387F"/>
    <w:rsid w:val="00AA66D7"/>
    <w:rsid w:val="00AC3653"/>
    <w:rsid w:val="00AE0241"/>
    <w:rsid w:val="00AE5008"/>
    <w:rsid w:val="00B26302"/>
    <w:rsid w:val="00B37B3B"/>
    <w:rsid w:val="00B4074D"/>
    <w:rsid w:val="00B44C47"/>
    <w:rsid w:val="00B57756"/>
    <w:rsid w:val="00B57F4F"/>
    <w:rsid w:val="00B62F8B"/>
    <w:rsid w:val="00B7636D"/>
    <w:rsid w:val="00B80CF1"/>
    <w:rsid w:val="00BA2A38"/>
    <w:rsid w:val="00BA31C4"/>
    <w:rsid w:val="00BB02E6"/>
    <w:rsid w:val="00BD0C60"/>
    <w:rsid w:val="00C17BCF"/>
    <w:rsid w:val="00C20A20"/>
    <w:rsid w:val="00C3246A"/>
    <w:rsid w:val="00C65564"/>
    <w:rsid w:val="00CA61D8"/>
    <w:rsid w:val="00CB4FAC"/>
    <w:rsid w:val="00CD1D98"/>
    <w:rsid w:val="00CF1267"/>
    <w:rsid w:val="00D0369F"/>
    <w:rsid w:val="00D13200"/>
    <w:rsid w:val="00D16340"/>
    <w:rsid w:val="00D26769"/>
    <w:rsid w:val="00D27AF8"/>
    <w:rsid w:val="00D6543F"/>
    <w:rsid w:val="00D74E0C"/>
    <w:rsid w:val="00D94688"/>
    <w:rsid w:val="00DB5A2E"/>
    <w:rsid w:val="00DC0528"/>
    <w:rsid w:val="00DC1104"/>
    <w:rsid w:val="00DC4886"/>
    <w:rsid w:val="00DC7466"/>
    <w:rsid w:val="00DC7E1C"/>
    <w:rsid w:val="00DE65A2"/>
    <w:rsid w:val="00DF00DA"/>
    <w:rsid w:val="00DF2DCC"/>
    <w:rsid w:val="00E01D0E"/>
    <w:rsid w:val="00E16215"/>
    <w:rsid w:val="00E31650"/>
    <w:rsid w:val="00E35169"/>
    <w:rsid w:val="00E53724"/>
    <w:rsid w:val="00E552C8"/>
    <w:rsid w:val="00E75006"/>
    <w:rsid w:val="00E75F06"/>
    <w:rsid w:val="00E84350"/>
    <w:rsid w:val="00E85863"/>
    <w:rsid w:val="00E91AE4"/>
    <w:rsid w:val="00EA431D"/>
    <w:rsid w:val="00EC4875"/>
    <w:rsid w:val="00EC4BCD"/>
    <w:rsid w:val="00F217D3"/>
    <w:rsid w:val="00F33F5E"/>
    <w:rsid w:val="00F60840"/>
    <w:rsid w:val="00F63BD1"/>
    <w:rsid w:val="00F75B86"/>
    <w:rsid w:val="00F77933"/>
    <w:rsid w:val="00F8411A"/>
    <w:rsid w:val="00FC0131"/>
    <w:rsid w:val="00FC1405"/>
    <w:rsid w:val="00FE2D9D"/>
    <w:rsid w:val="00FE65CE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77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ru-RU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B1888"/>
    <w:pPr>
      <w:spacing w:line="240" w:lineRule="auto"/>
    </w:pPr>
  </w:style>
  <w:style w:type="paragraph" w:styleId="1">
    <w:name w:val="heading 1"/>
    <w:basedOn w:val="a2"/>
    <w:next w:val="a2"/>
    <w:link w:val="10"/>
    <w:uiPriority w:val="9"/>
    <w:qFormat/>
    <w:rsid w:val="00277CCC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="Calibri" w:eastAsiaTheme="majorEastAsia" w:hAnsi="Calibri" w:cstheme="majorBidi"/>
      <w:b/>
      <w:caps/>
      <w:color w:val="107082" w:themeColor="accent2"/>
      <w:sz w:val="36"/>
      <w:szCs w:val="32"/>
    </w:rPr>
  </w:style>
  <w:style w:type="paragraph" w:styleId="22">
    <w:name w:val="heading 2"/>
    <w:basedOn w:val="a2"/>
    <w:next w:val="a2"/>
    <w:link w:val="23"/>
    <w:uiPriority w:val="9"/>
    <w:semiHidden/>
    <w:qFormat/>
    <w:rsid w:val="00664450"/>
    <w:pPr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30">
    <w:name w:val="heading 3"/>
    <w:basedOn w:val="a2"/>
    <w:next w:val="a2"/>
    <w:link w:val="31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</w:rPr>
  </w:style>
  <w:style w:type="paragraph" w:styleId="40">
    <w:name w:val="heading 4"/>
    <w:basedOn w:val="a2"/>
    <w:next w:val="a2"/>
    <w:link w:val="41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qFormat/>
    <w:rsid w:val="00277CCC"/>
    <w:pPr>
      <w:tabs>
        <w:tab w:val="center" w:pos="4844"/>
        <w:tab w:val="right" w:pos="9689"/>
      </w:tabs>
      <w:spacing w:before="0" w:after="0"/>
    </w:pPr>
    <w:rPr>
      <w:rFonts w:ascii="Calibri" w:hAnsi="Calibri" w:cstheme="minorHAnsi"/>
      <w:b/>
      <w:caps/>
      <w:color w:val="107082" w:themeColor="accent2"/>
      <w:sz w:val="28"/>
    </w:rPr>
  </w:style>
  <w:style w:type="character" w:customStyle="1" w:styleId="a7">
    <w:name w:val="Верхний колонтитул Знак"/>
    <w:basedOn w:val="a3"/>
    <w:link w:val="a6"/>
    <w:uiPriority w:val="99"/>
    <w:rsid w:val="00277CCC"/>
    <w:rPr>
      <w:rFonts w:ascii="Calibri" w:hAnsi="Calibri" w:cstheme="minorHAnsi"/>
      <w:b/>
      <w:caps/>
      <w:color w:val="107082" w:themeColor="accent2"/>
      <w:sz w:val="28"/>
    </w:rPr>
  </w:style>
  <w:style w:type="paragraph" w:styleId="a8">
    <w:name w:val="footer"/>
    <w:basedOn w:val="a2"/>
    <w:link w:val="a9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/>
    </w:pPr>
    <w:rPr>
      <w:sz w:val="18"/>
    </w:rPr>
  </w:style>
  <w:style w:type="character" w:customStyle="1" w:styleId="a9">
    <w:name w:val="Нижний колонтитул Знак"/>
    <w:basedOn w:val="a3"/>
    <w:link w:val="a8"/>
    <w:uiPriority w:val="99"/>
    <w:rsid w:val="00347AF5"/>
    <w:rPr>
      <w:color w:val="595959" w:themeColor="text1" w:themeTint="A6"/>
      <w:sz w:val="18"/>
    </w:rPr>
  </w:style>
  <w:style w:type="character" w:styleId="aa">
    <w:name w:val="Placeholder Text"/>
    <w:basedOn w:val="a3"/>
    <w:uiPriority w:val="99"/>
    <w:semiHidden/>
    <w:rsid w:val="005A20E2"/>
    <w:rPr>
      <w:color w:val="808080"/>
    </w:rPr>
  </w:style>
  <w:style w:type="paragraph" w:styleId="ab">
    <w:name w:val="Title"/>
    <w:basedOn w:val="a2"/>
    <w:next w:val="a2"/>
    <w:link w:val="ac"/>
    <w:uiPriority w:val="10"/>
    <w:qFormat/>
    <w:rsid w:val="00277CCC"/>
    <w:pPr>
      <w:spacing w:after="0"/>
      <w:contextualSpacing/>
      <w:jc w:val="center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ac">
    <w:name w:val="Название Знак"/>
    <w:basedOn w:val="a3"/>
    <w:link w:val="ab"/>
    <w:uiPriority w:val="10"/>
    <w:rsid w:val="00277CCC"/>
    <w:rPr>
      <w:rFonts w:ascii="Calibri" w:eastAsiaTheme="majorEastAsia" w:hAnsi="Calibri" w:cstheme="majorBidi"/>
      <w:b/>
      <w:color w:val="FFFFFF" w:themeColor="background1"/>
      <w:spacing w:val="-10"/>
      <w:kern w:val="28"/>
      <w:sz w:val="56"/>
      <w:szCs w:val="56"/>
    </w:rPr>
  </w:style>
  <w:style w:type="paragraph" w:styleId="ad">
    <w:name w:val="Subtitle"/>
    <w:basedOn w:val="a2"/>
    <w:next w:val="a2"/>
    <w:link w:val="ae"/>
    <w:uiPriority w:val="11"/>
    <w:qFormat/>
    <w:rsid w:val="005854DB"/>
    <w:pPr>
      <w:spacing w:after="0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ae">
    <w:name w:val="Подзаголовок Знак"/>
    <w:basedOn w:val="a3"/>
    <w:link w:val="ad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10">
    <w:name w:val="Заголовок 1 Знак"/>
    <w:basedOn w:val="a3"/>
    <w:link w:val="1"/>
    <w:uiPriority w:val="9"/>
    <w:rsid w:val="00277CCC"/>
    <w:rPr>
      <w:rFonts w:ascii="Calibri" w:eastAsiaTheme="majorEastAsia" w:hAnsi="Calibri" w:cstheme="majorBidi"/>
      <w:b/>
      <w:caps/>
      <w:color w:val="107082" w:themeColor="accent2"/>
      <w:sz w:val="36"/>
      <w:szCs w:val="32"/>
    </w:rPr>
  </w:style>
  <w:style w:type="paragraph" w:customStyle="1" w:styleId="af">
    <w:name w:val="По умолчанию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A30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af0">
    <w:name w:val="List Paragraph"/>
    <w:basedOn w:val="a2"/>
    <w:uiPriority w:val="34"/>
    <w:semiHidden/>
    <w:qFormat/>
    <w:rsid w:val="005D2146"/>
    <w:pPr>
      <w:ind w:left="720"/>
      <w:contextualSpacing/>
    </w:pPr>
  </w:style>
  <w:style w:type="character" w:styleId="af1">
    <w:name w:val="Subtle Emphasis"/>
    <w:uiPriority w:val="19"/>
    <w:semiHidden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af2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af3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af4">
    <w:name w:val="Table Grid"/>
    <w:basedOn w:val="a4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2"/>
    <w:link w:val="af6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3"/>
    <w:link w:val="af5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23">
    <w:name w:val="Заголовок 2 Знак"/>
    <w:basedOn w:val="a3"/>
    <w:link w:val="2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31">
    <w:name w:val="Заголовок 3 Знак"/>
    <w:basedOn w:val="a3"/>
    <w:link w:val="30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41">
    <w:name w:val="Заголовок 4 Знак"/>
    <w:basedOn w:val="a3"/>
    <w:link w:val="40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af7">
    <w:name w:val="TOC Heading"/>
    <w:basedOn w:val="a2"/>
    <w:next w:val="a2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11">
    <w:name w:val="toc 1"/>
    <w:basedOn w:val="a2"/>
    <w:next w:val="a2"/>
    <w:autoRedefine/>
    <w:uiPriority w:val="39"/>
    <w:semiHidden/>
    <w:rsid w:val="001E1E58"/>
    <w:pPr>
      <w:spacing w:after="100"/>
    </w:pPr>
  </w:style>
  <w:style w:type="character" w:styleId="af8">
    <w:name w:val="Hyperlink"/>
    <w:basedOn w:val="a3"/>
    <w:uiPriority w:val="99"/>
    <w:semiHidden/>
    <w:rsid w:val="001E1E58"/>
    <w:rPr>
      <w:color w:val="000000" w:themeColor="hyperlink"/>
      <w:u w:val="single"/>
    </w:rPr>
  </w:style>
  <w:style w:type="paragraph" w:styleId="24">
    <w:name w:val="toc 2"/>
    <w:basedOn w:val="a2"/>
    <w:next w:val="a2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af9">
    <w:name w:val="annotation reference"/>
    <w:basedOn w:val="a3"/>
    <w:uiPriority w:val="99"/>
    <w:semiHidden/>
    <w:unhideWhenUsed/>
    <w:rsid w:val="007C136F"/>
    <w:rPr>
      <w:sz w:val="16"/>
      <w:szCs w:val="16"/>
    </w:rPr>
  </w:style>
  <w:style w:type="paragraph" w:styleId="afa">
    <w:name w:val="No Spacing"/>
    <w:uiPriority w:val="1"/>
    <w:semiHidden/>
    <w:qFormat/>
    <w:rsid w:val="009B35B5"/>
    <w:pPr>
      <w:spacing w:after="0" w:line="240" w:lineRule="auto"/>
    </w:pPr>
    <w:rPr>
      <w:i/>
    </w:rPr>
  </w:style>
  <w:style w:type="paragraph" w:styleId="a">
    <w:name w:val="List Bullet"/>
    <w:basedOn w:val="a2"/>
    <w:uiPriority w:val="99"/>
    <w:qFormat/>
    <w:rsid w:val="004B1888"/>
    <w:pPr>
      <w:numPr>
        <w:numId w:val="16"/>
      </w:numPr>
      <w:spacing w:before="0" w:after="200" w:line="228" w:lineRule="auto"/>
      <w:ind w:left="340" w:hanging="340"/>
    </w:pPr>
  </w:style>
  <w:style w:type="paragraph" w:styleId="a1">
    <w:name w:val="List Number"/>
    <w:basedOn w:val="a2"/>
    <w:uiPriority w:val="99"/>
    <w:semiHidden/>
    <w:rsid w:val="00685B4E"/>
    <w:pPr>
      <w:numPr>
        <w:numId w:val="32"/>
      </w:numPr>
      <w:spacing w:before="0" w:line="276" w:lineRule="auto"/>
    </w:pPr>
  </w:style>
  <w:style w:type="character" w:styleId="afb">
    <w:name w:val="Strong"/>
    <w:basedOn w:val="a3"/>
    <w:uiPriority w:val="22"/>
    <w:semiHidden/>
    <w:qFormat/>
    <w:rsid w:val="00BA31C4"/>
    <w:rPr>
      <w:b/>
      <w:bCs/>
    </w:rPr>
  </w:style>
  <w:style w:type="character" w:customStyle="1" w:styleId="afc">
    <w:name w:val="Полужирный"/>
    <w:uiPriority w:val="1"/>
    <w:qFormat/>
    <w:rsid w:val="00BA31C4"/>
    <w:rPr>
      <w:b/>
      <w:bCs/>
    </w:rPr>
  </w:style>
  <w:style w:type="paragraph" w:styleId="2">
    <w:name w:val="List Bullet 2"/>
    <w:basedOn w:val="a2"/>
    <w:uiPriority w:val="99"/>
    <w:semiHidden/>
    <w:rsid w:val="00D27AF8"/>
    <w:pPr>
      <w:numPr>
        <w:numId w:val="35"/>
      </w:numPr>
      <w:spacing w:before="0"/>
    </w:pPr>
  </w:style>
  <w:style w:type="paragraph" w:customStyle="1" w:styleId="12">
    <w:name w:val="Заголовок графика 1"/>
    <w:basedOn w:val="a2"/>
    <w:qFormat/>
    <w:rsid w:val="004B1888"/>
    <w:pPr>
      <w:spacing w:after="60"/>
    </w:pPr>
    <w:rPr>
      <w:b/>
      <w:color w:val="054854" w:themeColor="accent3"/>
    </w:rPr>
  </w:style>
  <w:style w:type="paragraph" w:customStyle="1" w:styleId="25">
    <w:name w:val="Заголовок графика 2"/>
    <w:basedOn w:val="a2"/>
    <w:qFormat/>
    <w:rsid w:val="004B1888"/>
    <w:pPr>
      <w:spacing w:after="60"/>
    </w:pPr>
    <w:rPr>
      <w:b/>
      <w:color w:val="F99927" w:themeColor="accent5"/>
    </w:rPr>
  </w:style>
  <w:style w:type="paragraph" w:customStyle="1" w:styleId="32">
    <w:name w:val="Заголовок графика 3"/>
    <w:basedOn w:val="a2"/>
    <w:qFormat/>
    <w:rsid w:val="004B1888"/>
    <w:pPr>
      <w:spacing w:after="60"/>
    </w:pPr>
    <w:rPr>
      <w:b/>
      <w:color w:val="EC7216" w:themeColor="accent6"/>
    </w:rPr>
  </w:style>
  <w:style w:type="paragraph" w:customStyle="1" w:styleId="42">
    <w:name w:val="Заголовок графика 4"/>
    <w:basedOn w:val="a2"/>
    <w:qFormat/>
    <w:rsid w:val="004B1888"/>
    <w:pPr>
      <w:spacing w:after="60"/>
    </w:pPr>
    <w:rPr>
      <w:b/>
      <w:color w:val="107082" w:themeColor="accent2"/>
    </w:rPr>
  </w:style>
  <w:style w:type="paragraph" w:customStyle="1" w:styleId="a0">
    <w:name w:val="Маркер графика"/>
    <w:basedOn w:val="a2"/>
    <w:qFormat/>
    <w:rsid w:val="004B1888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20">
    <w:name w:val="Маркер графика 2"/>
    <w:basedOn w:val="a2"/>
    <w:qFormat/>
    <w:rsid w:val="004B1888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3">
    <w:name w:val="Маркер графика 3"/>
    <w:basedOn w:val="a2"/>
    <w:qFormat/>
    <w:rsid w:val="004B1888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4">
    <w:name w:val="Маркер графика 4"/>
    <w:basedOn w:val="a2"/>
    <w:qFormat/>
    <w:rsid w:val="004B1888"/>
    <w:pPr>
      <w:numPr>
        <w:numId w:val="31"/>
      </w:numPr>
      <w:spacing w:before="0" w:after="0"/>
      <w:ind w:left="284" w:hanging="284"/>
    </w:pPr>
    <w:rPr>
      <w:sz w:val="20"/>
    </w:rPr>
  </w:style>
  <w:style w:type="paragraph" w:customStyle="1" w:styleId="afd">
    <w:name w:val="Текст таблицы (крупный)"/>
    <w:basedOn w:val="a2"/>
    <w:semiHidden/>
    <w:qFormat/>
    <w:rsid w:val="00F77933"/>
    <w:pPr>
      <w:spacing w:before="0" w:after="0"/>
    </w:pPr>
    <w:rPr>
      <w:color w:val="2F2F2F"/>
      <w:sz w:val="18"/>
    </w:rPr>
  </w:style>
  <w:style w:type="paragraph" w:styleId="21">
    <w:name w:val="List Number 2"/>
    <w:basedOn w:val="a2"/>
    <w:uiPriority w:val="99"/>
    <w:semiHidden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afe">
    <w:name w:val="Текст диаграммы"/>
    <w:basedOn w:val="a2"/>
    <w:qFormat/>
    <w:rsid w:val="005B3210"/>
    <w:pPr>
      <w:jc w:val="center"/>
    </w:pPr>
    <w:rPr>
      <w:b/>
      <w:color w:val="FFFFFF" w:themeColor="background1"/>
      <w:sz w:val="20"/>
      <w:szCs w:val="20"/>
    </w:rPr>
  </w:style>
  <w:style w:type="paragraph" w:customStyle="1" w:styleId="110">
    <w:name w:val="Заголовок 11"/>
    <w:basedOn w:val="a2"/>
    <w:next w:val="a2"/>
    <w:link w:val="13"/>
    <w:uiPriority w:val="99"/>
    <w:qFormat/>
    <w:rsid w:val="002E6D69"/>
    <w:pPr>
      <w:spacing w:before="0" w:after="840"/>
    </w:pPr>
    <w:rPr>
      <w:i/>
    </w:rPr>
  </w:style>
  <w:style w:type="character" w:customStyle="1" w:styleId="13">
    <w:name w:val="Заголовок 1 (знак)"/>
    <w:basedOn w:val="a3"/>
    <w:link w:val="110"/>
    <w:uiPriority w:val="99"/>
    <w:rsid w:val="000E26A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rova\AppData\Roaming\Microsoft\&#1064;&#1072;&#1073;&#1083;&#1086;&#1085;&#1099;\&#1040;&#1085;&#1072;&#1083;&#1080;&#1079;%20&#1088;&#1099;&#1085;&#1082;&#1072;%20&#1076;&#1083;&#1103;%20&#1076;&#1086;&#1084;&#1072;&#1096;&#1085;&#1077;&#1075;&#1086;%20&#1073;&#1080;&#1079;&#1085;&#1077;&#1089;&#1072;%20&#1080;%20&#1057;&#1057;&#1042;&#1059;-&#1072;&#1085;&#1072;&#1083;&#1080;&#107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6138495B9A446BBF12B22CC9A5A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403E1-E85A-4AA3-B43F-FF9F92FD9C38}"/>
      </w:docPartPr>
      <w:docPartBody>
        <w:p w:rsidR="00000000" w:rsidRDefault="009575C8">
          <w:pPr>
            <w:pStyle w:val="286138495B9A446BBF12B22CC9A5A001"/>
          </w:pPr>
          <w:r w:rsidRPr="00594A7F">
            <w:rPr>
              <w:noProof/>
              <w:lang w:bidi="ru-RU"/>
            </w:rPr>
            <w:t>Обзор отрасли</w:t>
          </w:r>
        </w:p>
      </w:docPartBody>
    </w:docPart>
    <w:docPart>
      <w:docPartPr>
        <w:name w:val="62FFE8C5006C417FBB1A2132A809F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6456D-AFD0-452B-ADDA-EE1AC9ABD0CE}"/>
      </w:docPartPr>
      <w:docPartBody>
        <w:p w:rsidR="009C50A0" w:rsidRPr="00594A7F" w:rsidRDefault="009575C8" w:rsidP="00F63BD1">
          <w:pPr>
            <w:rPr>
              <w:noProof/>
            </w:rPr>
          </w:pPr>
          <w:r w:rsidRPr="00594A7F">
            <w:rPr>
              <w:noProof/>
              <w:lang w:bidi="ru-RU"/>
            </w:rPr>
            <w:t xml:space="preserve">При сборе сведений об отрасли учитывайте тип организации. Это позволит выбрать данные, необходимые для анализа рынка. Например, вы можете оценить, </w:t>
          </w:r>
          <w:r w:rsidRPr="00594A7F">
            <w:rPr>
              <w:noProof/>
              <w:lang w:bidi="ru-RU"/>
            </w:rPr>
            <w:t>насколько и в каких сферах домашний бизнес соответствует потребностям существующего рынка, определив его конкурентные преимущества и уникальное ценностное предложение.</w:t>
          </w:r>
        </w:p>
        <w:p w:rsidR="00000000" w:rsidRDefault="009575C8">
          <w:pPr>
            <w:pStyle w:val="62FFE8C5006C417FBB1A2132A809F0AA"/>
          </w:pPr>
          <w:r w:rsidRPr="00594A7F">
            <w:rPr>
              <w:noProof/>
              <w:lang w:bidi="ru-RU"/>
            </w:rPr>
            <w:t>Некоторые из рассмотренных ниже разделов могут быть не применимы к предполагаемой деятел</w:t>
          </w:r>
          <w:r w:rsidRPr="00594A7F">
            <w:rPr>
              <w:noProof/>
              <w:lang w:bidi="ru-RU"/>
            </w:rPr>
            <w:t>ьности, поэтому используйте только необходимую информацию.</w:t>
          </w:r>
        </w:p>
      </w:docPartBody>
    </w:docPart>
    <w:docPart>
      <w:docPartPr>
        <w:name w:val="0E6D544872384959B6133101D987E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55EDD-E508-4811-A953-7A40EC0B7A91}"/>
      </w:docPartPr>
      <w:docPartBody>
        <w:p w:rsidR="00000000" w:rsidRDefault="001014E2" w:rsidP="001014E2">
          <w:pPr>
            <w:pStyle w:val="0E6D544872384959B6133101D987E5C0"/>
          </w:pPr>
          <w:r w:rsidRPr="00594A7F">
            <w:rPr>
              <w:noProof/>
              <w:lang w:bidi="ru-RU"/>
            </w:rPr>
            <w:t>ДОМАШНИЙ БИЗНЕС</w:t>
          </w:r>
        </w:p>
      </w:docPartBody>
    </w:docPart>
    <w:docPart>
      <w:docPartPr>
        <w:name w:val="C51CD3E0B9F14BB28999054D72B80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AF3BCB-0B17-4038-A31A-2B053B075341}"/>
      </w:docPartPr>
      <w:docPartBody>
        <w:p w:rsidR="00000000" w:rsidRDefault="001014E2" w:rsidP="001014E2">
          <w:pPr>
            <w:pStyle w:val="C51CD3E0B9F14BB28999054D72B80DE6"/>
          </w:pPr>
          <w:r w:rsidRPr="00594A7F">
            <w:rPr>
              <w:noProof/>
              <w:lang w:bidi="ru-RU"/>
            </w:rPr>
            <w:t>Анализ рынка и ССВУ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5B0"/>
    <w:multiLevelType w:val="hybridMultilevel"/>
    <w:tmpl w:val="442A5648"/>
    <w:lvl w:ilvl="0" w:tplc="A4946864">
      <w:start w:val="1"/>
      <w:numFmt w:val="bullet"/>
      <w:pStyle w:val="4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54"/>
    <w:multiLevelType w:val="hybridMultilevel"/>
    <w:tmpl w:val="0464C5E2"/>
    <w:lvl w:ilvl="0" w:tplc="13A87BB0">
      <w:start w:val="1"/>
      <w:numFmt w:val="bullet"/>
      <w:pStyle w:val="3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9C5"/>
    <w:multiLevelType w:val="hybridMultilevel"/>
    <w:tmpl w:val="117894FC"/>
    <w:lvl w:ilvl="0" w:tplc="3060231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AFC"/>
    <w:multiLevelType w:val="hybridMultilevel"/>
    <w:tmpl w:val="251E707C"/>
    <w:lvl w:ilvl="0" w:tplc="C7BC33B2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8EF"/>
    <w:multiLevelType w:val="hybridMultilevel"/>
    <w:tmpl w:val="A92A2166"/>
    <w:lvl w:ilvl="0" w:tplc="A4583C36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E2"/>
    <w:rsid w:val="001014E2"/>
    <w:rsid w:val="009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0A778A3849B4C0E92413D2D7C39A948">
    <w:name w:val="D0A778A3849B4C0E92413D2D7C39A948"/>
  </w:style>
  <w:style w:type="paragraph" w:customStyle="1" w:styleId="ED9E53FCED56492BA56ACEF70503AC8A">
    <w:name w:val="ED9E53FCED56492BA56ACEF70503AC8A"/>
  </w:style>
  <w:style w:type="paragraph" w:customStyle="1" w:styleId="286138495B9A446BBF12B22CC9A5A001">
    <w:name w:val="286138495B9A446BBF12B22CC9A5A001"/>
  </w:style>
  <w:style w:type="paragraph" w:customStyle="1" w:styleId="62FFE8C5006C417FBB1A2132A809F0AA">
    <w:name w:val="62FFE8C5006C417FBB1A2132A809F0AA"/>
  </w:style>
  <w:style w:type="character" w:customStyle="1" w:styleId="a5">
    <w:name w:val="Полужирный"/>
    <w:uiPriority w:val="1"/>
    <w:qFormat/>
    <w:rPr>
      <w:b/>
      <w:bCs/>
    </w:rPr>
  </w:style>
  <w:style w:type="paragraph" w:customStyle="1" w:styleId="5CF1507A910F40BCB3941EC6BE7D4919">
    <w:name w:val="5CF1507A910F40BCB3941EC6BE7D4919"/>
  </w:style>
  <w:style w:type="paragraph" w:customStyle="1" w:styleId="3A9106699DBD48E8A249ABEB5C1889C9">
    <w:name w:val="3A9106699DBD48E8A249ABEB5C1889C9"/>
  </w:style>
  <w:style w:type="paragraph" w:customStyle="1" w:styleId="892D14B77EDD482E85AAEFA7F46A5A1E">
    <w:name w:val="892D14B77EDD482E85AAEFA7F46A5A1E"/>
  </w:style>
  <w:style w:type="paragraph" w:customStyle="1" w:styleId="B8B2DC291E4E4AA18597F175F01FE76F">
    <w:name w:val="B8B2DC291E4E4AA18597F175F01FE76F"/>
  </w:style>
  <w:style w:type="paragraph" w:customStyle="1" w:styleId="6DC5BAF47D3E412B8E284D226095ADA5">
    <w:name w:val="6DC5BAF47D3E412B8E284D226095ADA5"/>
  </w:style>
  <w:style w:type="paragraph" w:customStyle="1" w:styleId="D3366973DB5A4EA7886B7B01DEB47CA6">
    <w:name w:val="D3366973DB5A4EA7886B7B01DEB47CA6"/>
  </w:style>
  <w:style w:type="paragraph" w:customStyle="1" w:styleId="53C5A7C58CF848BA9C9524EE6FFD613C">
    <w:name w:val="53C5A7C58CF848BA9C9524EE6FFD613C"/>
  </w:style>
  <w:style w:type="paragraph" w:customStyle="1" w:styleId="A2668C5FF14D42D8A474B8DBEA25AE34">
    <w:name w:val="A2668C5FF14D42D8A474B8DBEA25AE34"/>
  </w:style>
  <w:style w:type="paragraph" w:customStyle="1" w:styleId="C19689A528824B00A7B7EBD80DBF78D7">
    <w:name w:val="C19689A528824B00A7B7EBD80DBF78D7"/>
  </w:style>
  <w:style w:type="paragraph" w:customStyle="1" w:styleId="2B5F4350F2464CA9B2ED82CB5A9B6F14">
    <w:name w:val="2B5F4350F2464CA9B2ED82CB5A9B6F14"/>
  </w:style>
  <w:style w:type="paragraph" w:customStyle="1" w:styleId="65FAAE55811B427B8E2BE8BD4A74C01D">
    <w:name w:val="65FAAE55811B427B8E2BE8BD4A74C01D"/>
  </w:style>
  <w:style w:type="paragraph" w:customStyle="1" w:styleId="310DDF0C78D041228F623681A3116C41">
    <w:name w:val="310DDF0C78D041228F623681A3116C41"/>
  </w:style>
  <w:style w:type="paragraph" w:customStyle="1" w:styleId="B07E8778BC754473A33F656B36E34F99">
    <w:name w:val="B07E8778BC754473A33F656B36E34F99"/>
  </w:style>
  <w:style w:type="paragraph" w:styleId="a">
    <w:name w:val="List Bullet"/>
    <w:basedOn w:val="a1"/>
    <w:uiPriority w:val="99"/>
    <w:qFormat/>
    <w:pPr>
      <w:numPr>
        <w:numId w:val="1"/>
      </w:numPr>
      <w:spacing w:after="200" w:line="228" w:lineRule="auto"/>
      <w:ind w:left="340" w:hanging="340"/>
    </w:pPr>
    <w:rPr>
      <w:rFonts w:eastAsiaTheme="minorHAnsi"/>
      <w:color w:val="595959" w:themeColor="text1" w:themeTint="A6"/>
      <w:sz w:val="24"/>
      <w:szCs w:val="24"/>
      <w:lang w:eastAsia="en-US"/>
    </w:rPr>
  </w:style>
  <w:style w:type="paragraph" w:customStyle="1" w:styleId="5D06464B6A1242DBA279E120A357AD62">
    <w:name w:val="5D06464B6A1242DBA279E120A357AD62"/>
  </w:style>
  <w:style w:type="paragraph" w:customStyle="1" w:styleId="675F0A93E0534956AA590927B8D61E98">
    <w:name w:val="675F0A93E0534956AA590927B8D61E98"/>
  </w:style>
  <w:style w:type="paragraph" w:customStyle="1" w:styleId="A5360968037D4E9389D436A81D00D08A">
    <w:name w:val="A5360968037D4E9389D436A81D00D08A"/>
  </w:style>
  <w:style w:type="paragraph" w:customStyle="1" w:styleId="4D6270C7E4574B95A5ED2CB38CFD3A18">
    <w:name w:val="4D6270C7E4574B95A5ED2CB38CFD3A18"/>
  </w:style>
  <w:style w:type="paragraph" w:customStyle="1" w:styleId="5B86E5A8EA6A493397D9937131BD28FE">
    <w:name w:val="5B86E5A8EA6A493397D9937131BD28FE"/>
  </w:style>
  <w:style w:type="paragraph" w:customStyle="1" w:styleId="8F6E00BFDD2A40A9BBFF8BFF8ABEC21A">
    <w:name w:val="8F6E00BFDD2A40A9BBFF8BFF8ABEC21A"/>
  </w:style>
  <w:style w:type="paragraph" w:customStyle="1" w:styleId="148DB3E0CCFE4673BD656CE4B34973DA">
    <w:name w:val="148DB3E0CCFE4673BD656CE4B34973DA"/>
  </w:style>
  <w:style w:type="paragraph" w:customStyle="1" w:styleId="2B5332E72C8B4B1A96E28BB933351918">
    <w:name w:val="2B5332E72C8B4B1A96E28BB933351918"/>
  </w:style>
  <w:style w:type="paragraph" w:customStyle="1" w:styleId="CA17810C27504180B327E38DCC8FE768">
    <w:name w:val="CA17810C27504180B327E38DCC8FE768"/>
  </w:style>
  <w:style w:type="paragraph" w:customStyle="1" w:styleId="5AF16F3DA03C45B3913F8E3AB8226CCA">
    <w:name w:val="5AF16F3DA03C45B3913F8E3AB8226CCA"/>
  </w:style>
  <w:style w:type="paragraph" w:customStyle="1" w:styleId="5377EAB806524849B982538B9931F961">
    <w:name w:val="5377EAB806524849B982538B9931F961"/>
  </w:style>
  <w:style w:type="paragraph" w:customStyle="1" w:styleId="1E362035FB9E4F218E6B96090E26C14D">
    <w:name w:val="1E362035FB9E4F218E6B96090E26C14D"/>
  </w:style>
  <w:style w:type="paragraph" w:customStyle="1" w:styleId="83D7337CF98948F89307D34FB2F5C27F">
    <w:name w:val="83D7337CF98948F89307D34FB2F5C27F"/>
  </w:style>
  <w:style w:type="paragraph" w:customStyle="1" w:styleId="207E4D92BF9D439B89A672F0E74ED53C">
    <w:name w:val="207E4D92BF9D439B89A672F0E74ED53C"/>
  </w:style>
  <w:style w:type="paragraph" w:customStyle="1" w:styleId="C758E57FB4E04E6FBAFDDA18A2F89722">
    <w:name w:val="C758E57FB4E04E6FBAFDDA18A2F89722"/>
  </w:style>
  <w:style w:type="paragraph" w:customStyle="1" w:styleId="C8DC8B67F2834FC1910718AB5D5E736D">
    <w:name w:val="C8DC8B67F2834FC1910718AB5D5E736D"/>
  </w:style>
  <w:style w:type="paragraph" w:customStyle="1" w:styleId="997594823C4744838EA0335273172BC5">
    <w:name w:val="997594823C4744838EA0335273172BC5"/>
  </w:style>
  <w:style w:type="paragraph" w:customStyle="1" w:styleId="58DE6199959A49F9AC46B942D7D35134">
    <w:name w:val="58DE6199959A49F9AC46B942D7D35134"/>
  </w:style>
  <w:style w:type="paragraph" w:customStyle="1" w:styleId="966CCB40A75542C291E52563DC1A3506">
    <w:name w:val="966CCB40A75542C291E52563DC1A3506"/>
  </w:style>
  <w:style w:type="paragraph" w:customStyle="1" w:styleId="AF3160D9A18D411E8B9A1A1DE16FF817">
    <w:name w:val="AF3160D9A18D411E8B9A1A1DE16FF817"/>
  </w:style>
  <w:style w:type="paragraph" w:customStyle="1" w:styleId="F72DEADC87704B47AA31291E243F9895">
    <w:name w:val="F72DEADC87704B47AA31291E243F9895"/>
  </w:style>
  <w:style w:type="paragraph" w:customStyle="1" w:styleId="E3328ADF62AC4879B4C3CE69908DBE23">
    <w:name w:val="E3328ADF62AC4879B4C3CE69908DBE23"/>
  </w:style>
  <w:style w:type="paragraph" w:customStyle="1" w:styleId="77523059FDB84B5AB9388CD8689546CF">
    <w:name w:val="77523059FDB84B5AB9388CD8689546CF"/>
  </w:style>
  <w:style w:type="paragraph" w:customStyle="1" w:styleId="79810BB3F0974645BF370C8099DEDF50">
    <w:name w:val="79810BB3F0974645BF370C8099DEDF50"/>
  </w:style>
  <w:style w:type="paragraph" w:customStyle="1" w:styleId="9B47985E48754401AF31CA42838C156B">
    <w:name w:val="9B47985E48754401AF31CA42838C156B"/>
  </w:style>
  <w:style w:type="paragraph" w:customStyle="1" w:styleId="1D03634033EB49AEBC52B81BE828C3E2">
    <w:name w:val="1D03634033EB49AEBC52B81BE828C3E2"/>
  </w:style>
  <w:style w:type="paragraph" w:customStyle="1" w:styleId="08EBC905EF324E69917777D47CED8706">
    <w:name w:val="08EBC905EF324E69917777D47CED8706"/>
  </w:style>
  <w:style w:type="paragraph" w:customStyle="1" w:styleId="50C579E8805E4FECB61F9F9E2DD6A727">
    <w:name w:val="50C579E8805E4FECB61F9F9E2DD6A727"/>
  </w:style>
  <w:style w:type="paragraph" w:customStyle="1" w:styleId="EC34DD1703AC4502892645CF3D5AA326">
    <w:name w:val="EC34DD1703AC4502892645CF3D5AA326"/>
  </w:style>
  <w:style w:type="paragraph" w:customStyle="1" w:styleId="397C7E2BAC0B46B097AF4E683F030FAA">
    <w:name w:val="397C7E2BAC0B46B097AF4E683F030FAA"/>
  </w:style>
  <w:style w:type="paragraph" w:customStyle="1" w:styleId="6268416AAB654FA5B38C6144698FDB67">
    <w:name w:val="6268416AAB654FA5B38C6144698FDB67"/>
  </w:style>
  <w:style w:type="paragraph" w:customStyle="1" w:styleId="A51D8734C7274527865EE739CC3CC5C2">
    <w:name w:val="A51D8734C7274527865EE739CC3CC5C2"/>
  </w:style>
  <w:style w:type="paragraph" w:customStyle="1" w:styleId="90930FCD3B724C82A2DBBB4E6C467FE7">
    <w:name w:val="90930FCD3B724C82A2DBBB4E6C467FE7"/>
  </w:style>
  <w:style w:type="paragraph" w:customStyle="1" w:styleId="a0">
    <w:name w:val="Маркер графика"/>
    <w:basedOn w:val="a1"/>
    <w:qFormat/>
    <w:pPr>
      <w:numPr>
        <w:numId w:val="2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szCs w:val="24"/>
      <w:lang w:eastAsia="en-US"/>
    </w:rPr>
  </w:style>
  <w:style w:type="paragraph" w:customStyle="1" w:styleId="CB28C8260D8F4F8DAFB527C361CAC907">
    <w:name w:val="CB28C8260D8F4F8DAFB527C361CAC907"/>
  </w:style>
  <w:style w:type="paragraph" w:customStyle="1" w:styleId="F4F169FE8A2848FD8CF317CD3F4FF198">
    <w:name w:val="F4F169FE8A2848FD8CF317CD3F4FF198"/>
  </w:style>
  <w:style w:type="paragraph" w:customStyle="1" w:styleId="2">
    <w:name w:val="Маркер графика 2"/>
    <w:basedOn w:val="a1"/>
    <w:qFormat/>
    <w:pPr>
      <w:numPr>
        <w:numId w:val="3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szCs w:val="24"/>
      <w:lang w:eastAsia="en-US"/>
    </w:rPr>
  </w:style>
  <w:style w:type="paragraph" w:customStyle="1" w:styleId="FE2B25F584CD4AA985F5AE14D952E410">
    <w:name w:val="FE2B25F584CD4AA985F5AE14D952E410"/>
  </w:style>
  <w:style w:type="paragraph" w:customStyle="1" w:styleId="58D287928BD244F1B769F379383177CB">
    <w:name w:val="58D287928BD244F1B769F379383177CB"/>
  </w:style>
  <w:style w:type="paragraph" w:customStyle="1" w:styleId="3">
    <w:name w:val="Маркер графика 3"/>
    <w:basedOn w:val="a1"/>
    <w:qFormat/>
    <w:pPr>
      <w:numPr>
        <w:numId w:val="4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szCs w:val="24"/>
      <w:lang w:eastAsia="en-US"/>
    </w:rPr>
  </w:style>
  <w:style w:type="paragraph" w:customStyle="1" w:styleId="AE9EF21B54DB4702A3533325EA17B345">
    <w:name w:val="AE9EF21B54DB4702A3533325EA17B345"/>
  </w:style>
  <w:style w:type="paragraph" w:customStyle="1" w:styleId="BB7FDE5B54DC4EEF8D7ED6809C057352">
    <w:name w:val="BB7FDE5B54DC4EEF8D7ED6809C057352"/>
  </w:style>
  <w:style w:type="paragraph" w:customStyle="1" w:styleId="4">
    <w:name w:val="Маркер графика 4"/>
    <w:basedOn w:val="a1"/>
    <w:qFormat/>
    <w:pPr>
      <w:numPr>
        <w:numId w:val="5"/>
      </w:numPr>
      <w:spacing w:after="0" w:line="240" w:lineRule="auto"/>
      <w:ind w:left="284" w:hanging="284"/>
    </w:pPr>
    <w:rPr>
      <w:rFonts w:eastAsiaTheme="minorHAnsi"/>
      <w:color w:val="595959" w:themeColor="text1" w:themeTint="A6"/>
      <w:sz w:val="20"/>
      <w:szCs w:val="24"/>
      <w:lang w:eastAsia="en-US"/>
    </w:rPr>
  </w:style>
  <w:style w:type="paragraph" w:customStyle="1" w:styleId="25D2DFB772004FB8B40EFD7F94372691">
    <w:name w:val="25D2DFB772004FB8B40EFD7F94372691"/>
  </w:style>
  <w:style w:type="paragraph" w:customStyle="1" w:styleId="60835AE7484C4EF7A7A150372BF66DA9">
    <w:name w:val="60835AE7484C4EF7A7A150372BF66DA9"/>
  </w:style>
  <w:style w:type="paragraph" w:customStyle="1" w:styleId="960B0C772100474A9F1F8B0FC0EE599C">
    <w:name w:val="960B0C772100474A9F1F8B0FC0EE599C"/>
  </w:style>
  <w:style w:type="paragraph" w:customStyle="1" w:styleId="B8726B4CF6A84A56913D108DDA8D2BA9">
    <w:name w:val="B8726B4CF6A84A56913D108DDA8D2BA9"/>
  </w:style>
  <w:style w:type="paragraph" w:customStyle="1" w:styleId="0E6D544872384959B6133101D987E5C0">
    <w:name w:val="0E6D544872384959B6133101D987E5C0"/>
    <w:rsid w:val="001014E2"/>
  </w:style>
  <w:style w:type="paragraph" w:customStyle="1" w:styleId="C51CD3E0B9F14BB28999054D72B80DE6">
    <w:name w:val="C51CD3E0B9F14BB28999054D72B80DE6"/>
    <w:rsid w:val="00101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5FCB-AF85-478F-9500-21308C89FBA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4E339F2-D1ED-4FBE-8C44-D373B822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43BF8-D561-4553-B76A-95AA02A274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4150B-C367-4840-8C1E-4E9C2C6E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Анализ рынка для домашнего бизнеса и ССВУ-анализ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Киреевский район доводит до сведения:</dc:title>
  <dc:subject/>
  <dc:creator/>
  <cp:keywords/>
  <dc:description/>
  <cp:lastModifiedBy/>
  <cp:revision>1</cp:revision>
  <dcterms:created xsi:type="dcterms:W3CDTF">2022-01-21T06:45:00Z</dcterms:created>
  <dcterms:modified xsi:type="dcterms:W3CDTF">2022-01-21T07:41:00Z</dcterms:modified>
  <cp:contentStatus>Незаконное предпринимательство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