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88"/>
      </w:tblGrid>
      <w:tr w:rsidR="0030629C" w:rsidRPr="0072306B" w:rsidTr="00CB5D65">
        <w:tc>
          <w:tcPr>
            <w:tcW w:w="9288" w:type="dxa"/>
            <w:shd w:val="clear" w:color="auto" w:fill="auto"/>
          </w:tcPr>
          <w:p w:rsidR="0030629C" w:rsidRPr="00BE07B8" w:rsidRDefault="0030629C" w:rsidP="00CB5D65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ТУЛЬСКАЯ ОБЛАСТЬ</w:t>
            </w:r>
          </w:p>
        </w:tc>
      </w:tr>
      <w:tr w:rsidR="0030629C" w:rsidRPr="0072306B" w:rsidTr="00CB5D65">
        <w:tc>
          <w:tcPr>
            <w:tcW w:w="9288" w:type="dxa"/>
            <w:shd w:val="clear" w:color="auto" w:fill="auto"/>
          </w:tcPr>
          <w:p w:rsidR="0030629C" w:rsidRPr="00BE07B8" w:rsidRDefault="0030629C" w:rsidP="00CB5D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МУНИЦИПАЛЬНОЕ ОБРАЗОВАНИЕ ГОРОД ЛИПКИ</w:t>
            </w:r>
          </w:p>
          <w:p w:rsidR="0030629C" w:rsidRPr="00BE07B8" w:rsidRDefault="0030629C" w:rsidP="00CB5D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КИРЕЕВСКОГО РАЙОНА</w:t>
            </w:r>
          </w:p>
        </w:tc>
      </w:tr>
      <w:tr w:rsidR="0030629C" w:rsidRPr="0072306B" w:rsidTr="00CB5D65">
        <w:tc>
          <w:tcPr>
            <w:tcW w:w="9288" w:type="dxa"/>
            <w:shd w:val="clear" w:color="auto" w:fill="auto"/>
          </w:tcPr>
          <w:p w:rsidR="0030629C" w:rsidRPr="00BE07B8" w:rsidRDefault="0030629C" w:rsidP="00CB5D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АДМИНИСТРАЦИЯ</w:t>
            </w:r>
          </w:p>
          <w:p w:rsidR="0030629C" w:rsidRPr="00BE07B8" w:rsidRDefault="0030629C" w:rsidP="00CB5D6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0629C" w:rsidRPr="0072306B" w:rsidTr="00CB5D65">
        <w:tc>
          <w:tcPr>
            <w:tcW w:w="9288" w:type="dxa"/>
            <w:shd w:val="clear" w:color="auto" w:fill="auto"/>
          </w:tcPr>
          <w:p w:rsidR="0030629C" w:rsidRPr="00BE07B8" w:rsidRDefault="0030629C" w:rsidP="00CB5D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07B8">
              <w:rPr>
                <w:b/>
                <w:sz w:val="28"/>
                <w:szCs w:val="28"/>
              </w:rPr>
              <w:t>ПОСТАНОВЛЕНИЕ</w:t>
            </w:r>
          </w:p>
          <w:p w:rsidR="0030629C" w:rsidRPr="00BE07B8" w:rsidRDefault="0030629C" w:rsidP="00CB5D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0629C" w:rsidRPr="0072306B" w:rsidTr="00CB5D65">
        <w:trPr>
          <w:trHeight w:val="262"/>
        </w:trPr>
        <w:tc>
          <w:tcPr>
            <w:tcW w:w="9288" w:type="dxa"/>
            <w:shd w:val="clear" w:color="auto" w:fill="auto"/>
          </w:tcPr>
          <w:p w:rsidR="0030629C" w:rsidRPr="0017000E" w:rsidRDefault="0030629C" w:rsidP="00B82CB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82CB1">
              <w:rPr>
                <w:sz w:val="28"/>
                <w:szCs w:val="28"/>
              </w:rPr>
              <w:t xml:space="preserve">16 декабря </w:t>
            </w:r>
            <w:r w:rsidRPr="00BE07B8">
              <w:rPr>
                <w:sz w:val="28"/>
                <w:szCs w:val="28"/>
              </w:rPr>
              <w:t xml:space="preserve">2019 года                                               № </w:t>
            </w:r>
            <w:r w:rsidR="00B82CB1">
              <w:rPr>
                <w:sz w:val="28"/>
                <w:szCs w:val="28"/>
              </w:rPr>
              <w:t>123</w:t>
            </w:r>
          </w:p>
        </w:tc>
      </w:tr>
    </w:tbl>
    <w:p w:rsidR="0030629C" w:rsidRDefault="0030629C" w:rsidP="0030629C">
      <w:pPr>
        <w:rPr>
          <w:sz w:val="28"/>
          <w:szCs w:val="28"/>
        </w:rPr>
      </w:pPr>
    </w:p>
    <w:p w:rsidR="0030629C" w:rsidRDefault="0030629C" w:rsidP="0030629C">
      <w:pPr>
        <w:jc w:val="center"/>
        <w:rPr>
          <w:b/>
          <w:sz w:val="32"/>
          <w:szCs w:val="32"/>
        </w:rPr>
      </w:pPr>
    </w:p>
    <w:p w:rsidR="0030629C" w:rsidRPr="00F17973" w:rsidRDefault="0030629C" w:rsidP="0030629C">
      <w:pPr>
        <w:jc w:val="center"/>
        <w:rPr>
          <w:b/>
          <w:sz w:val="32"/>
          <w:szCs w:val="32"/>
        </w:rPr>
      </w:pPr>
      <w:r w:rsidRPr="00F17973">
        <w:rPr>
          <w:b/>
          <w:sz w:val="32"/>
          <w:szCs w:val="32"/>
        </w:rPr>
        <w:t>О внесении изменений в постановление администрация муниципального образования город Липки Киреевского района от 25.10.2019 №100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муниципального образования город Липки Киреевского района</w:t>
      </w:r>
      <w:r>
        <w:rPr>
          <w:b/>
          <w:sz w:val="32"/>
          <w:szCs w:val="32"/>
        </w:rPr>
        <w:t>»</w:t>
      </w:r>
    </w:p>
    <w:p w:rsidR="0030629C" w:rsidRDefault="0030629C" w:rsidP="0030629C">
      <w:pPr>
        <w:ind w:firstLine="709"/>
        <w:jc w:val="both"/>
        <w:rPr>
          <w:b/>
          <w:sz w:val="28"/>
          <w:szCs w:val="28"/>
        </w:rPr>
      </w:pPr>
    </w:p>
    <w:p w:rsidR="0030629C" w:rsidRPr="002F2CC5" w:rsidRDefault="0030629C" w:rsidP="0030629C">
      <w:pPr>
        <w:ind w:firstLine="709"/>
        <w:jc w:val="both"/>
        <w:rPr>
          <w:sz w:val="28"/>
          <w:szCs w:val="28"/>
        </w:rPr>
      </w:pPr>
      <w:r w:rsidRPr="002F2CC5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приведения постановления в соответствие с действующим законодательством </w:t>
      </w:r>
      <w:r w:rsidRPr="002F2CC5">
        <w:rPr>
          <w:sz w:val="28"/>
          <w:szCs w:val="28"/>
        </w:rPr>
        <w:t>Российской Федерации, руководствуясь частью 5 статьи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30629C" w:rsidRDefault="0030629C" w:rsidP="0030629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17973">
        <w:rPr>
          <w:rFonts w:ascii="Times New Roman" w:hAnsi="Times New Roman" w:cs="Times New Roman"/>
          <w:sz w:val="28"/>
          <w:szCs w:val="28"/>
        </w:rPr>
        <w:t>постановление администрация муниципального образования город Липки Киреевского района от 25.10.2019 №100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муниципального образования город Липки Киреевского района</w:t>
      </w:r>
      <w:r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30629C" w:rsidRDefault="0030629C" w:rsidP="0030629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5.2 Положения </w:t>
      </w:r>
      <w:r w:rsidR="0006767C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06767C" w:rsidRPr="0006767C" w:rsidRDefault="0006767C" w:rsidP="00067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7C">
        <w:rPr>
          <w:rFonts w:ascii="Times New Roman" w:hAnsi="Times New Roman" w:cs="Times New Roman"/>
          <w:sz w:val="28"/>
          <w:szCs w:val="28"/>
        </w:rPr>
        <w:t>«5.2. Руководитель (заместитель руководителя) подведомственной организации вправе обжаловать действия (бездействие) при проведении проверки должностных, проводивших проверку, руководителю администрации муниципального образования город Липки Киреевского района и (или) в судебном порядке в  соответствии с законодательством Российской Федерации.».</w:t>
      </w:r>
    </w:p>
    <w:p w:rsidR="0030629C" w:rsidRPr="00B94CC5" w:rsidRDefault="0030629C" w:rsidP="0030629C">
      <w:pPr>
        <w:ind w:firstLine="709"/>
        <w:jc w:val="both"/>
        <w:rPr>
          <w:sz w:val="28"/>
          <w:szCs w:val="28"/>
        </w:rPr>
      </w:pPr>
      <w:r w:rsidRPr="00CE4896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городской газете «Липковские вести» и р</w:t>
      </w:r>
      <w:r w:rsidRPr="00465D75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 </w:t>
      </w:r>
      <w:r w:rsidRPr="00465D7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r w:rsidRPr="00465D75">
        <w:rPr>
          <w:sz w:val="28"/>
          <w:szCs w:val="28"/>
        </w:rPr>
        <w:t xml:space="preserve">муниципального образования Киреевский район в </w:t>
      </w:r>
      <w:r>
        <w:rPr>
          <w:sz w:val="28"/>
          <w:szCs w:val="28"/>
        </w:rPr>
        <w:t>сети Интернет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 w:rsidRPr="009355C9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kireevsk</w:t>
      </w:r>
      <w:r w:rsidRPr="009355C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tularegion</w:t>
      </w:r>
      <w:r w:rsidRPr="006132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), в подразделе администрация</w:t>
      </w:r>
      <w:r w:rsidRPr="00465D75">
        <w:rPr>
          <w:sz w:val="28"/>
          <w:szCs w:val="28"/>
        </w:rPr>
        <w:t xml:space="preserve"> муниципального образования город Липки Киреевского района.</w:t>
      </w:r>
    </w:p>
    <w:p w:rsidR="0030629C" w:rsidRPr="00BA2B47" w:rsidRDefault="0030629C" w:rsidP="00306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Pr="00BA2B47">
        <w:rPr>
          <w:sz w:val="28"/>
          <w:szCs w:val="28"/>
        </w:rPr>
        <w:t>Контроль за выполнение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BA2B47">
        <w:rPr>
          <w:sz w:val="28"/>
          <w:szCs w:val="28"/>
        </w:rPr>
        <w:t>.</w:t>
      </w:r>
    </w:p>
    <w:p w:rsidR="0030629C" w:rsidRPr="00BA2B47" w:rsidRDefault="0030629C" w:rsidP="00306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2B47">
        <w:rPr>
          <w:sz w:val="28"/>
          <w:szCs w:val="28"/>
        </w:rPr>
        <w:t>. Постановление в</w:t>
      </w:r>
      <w:r>
        <w:rPr>
          <w:sz w:val="28"/>
          <w:szCs w:val="28"/>
        </w:rPr>
        <w:t>ступает в силу со дня опубликования</w:t>
      </w:r>
      <w:r w:rsidRPr="00BA2B47">
        <w:rPr>
          <w:sz w:val="28"/>
          <w:szCs w:val="28"/>
        </w:rPr>
        <w:t>.</w:t>
      </w:r>
    </w:p>
    <w:p w:rsidR="0030629C" w:rsidRDefault="0030629C" w:rsidP="0030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67C" w:rsidRDefault="0006767C" w:rsidP="0030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67C" w:rsidRPr="00CE4896" w:rsidRDefault="0006767C" w:rsidP="0030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0629C" w:rsidRPr="00E23E11" w:rsidTr="00CB5D65">
        <w:tc>
          <w:tcPr>
            <w:tcW w:w="4785" w:type="dxa"/>
          </w:tcPr>
          <w:p w:rsidR="0030629C" w:rsidRPr="00E23E11" w:rsidRDefault="0030629C" w:rsidP="00CB5D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</w:t>
            </w:r>
            <w:r w:rsidRPr="00E23E11">
              <w:rPr>
                <w:b/>
                <w:sz w:val="28"/>
                <w:szCs w:val="28"/>
              </w:rPr>
              <w:t>главы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3E11">
              <w:rPr>
                <w:b/>
                <w:sz w:val="28"/>
                <w:szCs w:val="28"/>
              </w:rPr>
              <w:t>администрации</w:t>
            </w:r>
          </w:p>
          <w:p w:rsidR="0030629C" w:rsidRPr="00E23E11" w:rsidRDefault="0030629C" w:rsidP="00CB5D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E23E11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3E11">
              <w:rPr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785" w:type="dxa"/>
          </w:tcPr>
          <w:p w:rsidR="0030629C" w:rsidRPr="00E23E11" w:rsidRDefault="0030629C" w:rsidP="00CB5D65">
            <w:pPr>
              <w:jc w:val="right"/>
              <w:rPr>
                <w:b/>
                <w:sz w:val="28"/>
                <w:szCs w:val="28"/>
              </w:rPr>
            </w:pPr>
          </w:p>
          <w:p w:rsidR="0030629C" w:rsidRPr="00E23E11" w:rsidRDefault="0030629C" w:rsidP="00CB5D65">
            <w:pPr>
              <w:jc w:val="right"/>
              <w:rPr>
                <w:b/>
                <w:sz w:val="28"/>
                <w:szCs w:val="28"/>
              </w:rPr>
            </w:pPr>
          </w:p>
          <w:p w:rsidR="0030629C" w:rsidRPr="00E23E11" w:rsidRDefault="0030629C" w:rsidP="00CB5D65">
            <w:pPr>
              <w:jc w:val="right"/>
              <w:rPr>
                <w:sz w:val="28"/>
                <w:szCs w:val="28"/>
              </w:rPr>
            </w:pPr>
            <w:r w:rsidRPr="00E23E11">
              <w:rPr>
                <w:b/>
                <w:sz w:val="28"/>
                <w:szCs w:val="28"/>
              </w:rPr>
              <w:t>Н.Л. Герасименко</w:t>
            </w:r>
          </w:p>
        </w:tc>
      </w:tr>
    </w:tbl>
    <w:p w:rsidR="005309C2" w:rsidRDefault="005309C2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Pr="0006767C" w:rsidRDefault="0006767C">
      <w:pPr>
        <w:rPr>
          <w:sz w:val="20"/>
          <w:szCs w:val="20"/>
        </w:rPr>
      </w:pPr>
      <w:r w:rsidRPr="0006767C">
        <w:rPr>
          <w:sz w:val="20"/>
          <w:szCs w:val="20"/>
        </w:rPr>
        <w:t>Исп.: Рублёва Н.М.</w:t>
      </w:r>
    </w:p>
    <w:p w:rsidR="0006767C" w:rsidRPr="0006767C" w:rsidRDefault="0006767C">
      <w:pPr>
        <w:rPr>
          <w:sz w:val="20"/>
          <w:szCs w:val="20"/>
        </w:rPr>
      </w:pPr>
      <w:r w:rsidRPr="0006767C">
        <w:rPr>
          <w:sz w:val="20"/>
          <w:szCs w:val="20"/>
        </w:rPr>
        <w:t>Сектор правовой и кадровой работы</w:t>
      </w:r>
    </w:p>
    <w:p w:rsidR="0006767C" w:rsidRPr="0006767C" w:rsidRDefault="0006767C">
      <w:pPr>
        <w:rPr>
          <w:sz w:val="20"/>
          <w:szCs w:val="20"/>
        </w:rPr>
      </w:pPr>
      <w:r w:rsidRPr="0006767C">
        <w:rPr>
          <w:sz w:val="20"/>
          <w:szCs w:val="20"/>
        </w:rPr>
        <w:t>Начальник</w:t>
      </w:r>
    </w:p>
    <w:p w:rsidR="0006767C" w:rsidRPr="0006767C" w:rsidRDefault="0006767C">
      <w:pPr>
        <w:rPr>
          <w:sz w:val="20"/>
          <w:szCs w:val="20"/>
        </w:rPr>
      </w:pPr>
      <w:r w:rsidRPr="0006767C">
        <w:rPr>
          <w:sz w:val="20"/>
          <w:szCs w:val="20"/>
        </w:rPr>
        <w:t>Тел.: 48-3-43</w:t>
      </w:r>
    </w:p>
    <w:sectPr w:rsidR="0006767C" w:rsidRPr="0006767C" w:rsidSect="0006767C">
      <w:headerReference w:type="default" r:id="rId7"/>
      <w:footerReference w:type="first" r:id="rId8"/>
      <w:pgSz w:w="11906" w:h="16838"/>
      <w:pgMar w:top="956" w:right="850" w:bottom="28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CA" w:rsidRDefault="004E0ECA" w:rsidP="0030629C">
      <w:r>
        <w:separator/>
      </w:r>
    </w:p>
  </w:endnote>
  <w:endnote w:type="continuationSeparator" w:id="1">
    <w:p w:rsidR="004E0ECA" w:rsidRDefault="004E0ECA" w:rsidP="00306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7C" w:rsidRDefault="0006767C" w:rsidP="0006767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CA" w:rsidRDefault="004E0ECA" w:rsidP="0030629C">
      <w:r>
        <w:separator/>
      </w:r>
    </w:p>
  </w:footnote>
  <w:footnote w:type="continuationSeparator" w:id="1">
    <w:p w:rsidR="004E0ECA" w:rsidRDefault="004E0ECA" w:rsidP="00306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715"/>
      <w:docPartObj>
        <w:docPartGallery w:val="Page Numbers (Top of Page)"/>
        <w:docPartUnique/>
      </w:docPartObj>
    </w:sdtPr>
    <w:sdtContent>
      <w:p w:rsidR="0030629C" w:rsidRDefault="00E07264">
        <w:pPr>
          <w:pStyle w:val="a3"/>
          <w:jc w:val="center"/>
        </w:pPr>
        <w:fldSimple w:instr=" PAGE   \* MERGEFORMAT ">
          <w:r w:rsidR="00B82CB1">
            <w:rPr>
              <w:noProof/>
            </w:rPr>
            <w:t>2</w:t>
          </w:r>
        </w:fldSimple>
      </w:p>
    </w:sdtContent>
  </w:sdt>
  <w:p w:rsidR="0030629C" w:rsidRDefault="003062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7817"/>
    <w:multiLevelType w:val="hybridMultilevel"/>
    <w:tmpl w:val="6AA6DCC4"/>
    <w:lvl w:ilvl="0" w:tplc="6DC6BEE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29C"/>
    <w:rsid w:val="00035665"/>
    <w:rsid w:val="0006767C"/>
    <w:rsid w:val="00196718"/>
    <w:rsid w:val="00213711"/>
    <w:rsid w:val="002355B6"/>
    <w:rsid w:val="0030629C"/>
    <w:rsid w:val="004E0ECA"/>
    <w:rsid w:val="005309C2"/>
    <w:rsid w:val="00551C2E"/>
    <w:rsid w:val="00594F26"/>
    <w:rsid w:val="00677730"/>
    <w:rsid w:val="00695E17"/>
    <w:rsid w:val="007E6201"/>
    <w:rsid w:val="00AC5C3F"/>
    <w:rsid w:val="00B75AEF"/>
    <w:rsid w:val="00B82CB1"/>
    <w:rsid w:val="00CB4BFC"/>
    <w:rsid w:val="00CC74FE"/>
    <w:rsid w:val="00E07264"/>
    <w:rsid w:val="00EB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2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62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2019-12-16T08:30:00Z</cp:lastPrinted>
  <dcterms:created xsi:type="dcterms:W3CDTF">2019-12-19T12:40:00Z</dcterms:created>
  <dcterms:modified xsi:type="dcterms:W3CDTF">2019-12-19T12:40:00Z</dcterms:modified>
</cp:coreProperties>
</file>