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8F" w:rsidRPr="00C6268F" w:rsidRDefault="00C6268F" w:rsidP="00C6268F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C6268F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Районная целевая программа «Развитие культуры Киреевского района (2010-2013 годы)»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52635"/>
          <w:lang w:eastAsia="ru-RU"/>
        </w:rPr>
        <w:drawing>
          <wp:inline distT="0" distB="0" distL="0" distR="0">
            <wp:extent cx="1047750" cy="1047750"/>
            <wp:effectExtent l="0" t="0" r="0" b="0"/>
            <wp:docPr id="1" name="Рисунок 1" descr="http://kireevsk.tulobl.ru/administration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eevsk.tulobl.ru/administration/ge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268F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ПОСТАНОВЛЕНИЕ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ГЛАВЫ АДМИНИСТРАЦИИ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МУНИЦИПАЛЬНОГО  ОБРАЗОВАНИЯ КИРЕЕВСКИЙ РАЙОН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От 20 октября 2010 г.                                                                №</w:t>
      </w:r>
      <w:r w:rsidRPr="00C6268F">
        <w:rPr>
          <w:rFonts w:ascii="Arial" w:eastAsia="Times New Roman" w:hAnsi="Arial" w:cs="Arial"/>
          <w:color w:val="052635"/>
          <w:sz w:val="24"/>
          <w:szCs w:val="24"/>
          <w:lang w:val="en-US" w:eastAsia="ru-RU"/>
        </w:rPr>
        <w:t> </w:t>
      </w:r>
      <w:r w:rsidRPr="00C6268F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935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     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Arial" w:eastAsia="Times New Roman" w:hAnsi="Arial" w:cs="Arial"/>
          <w:b/>
          <w:bCs/>
          <w:color w:val="052635"/>
          <w:sz w:val="32"/>
          <w:szCs w:val="32"/>
          <w:lang w:eastAsia="ru-RU"/>
        </w:rPr>
        <w:t>Об утверждении районной целевой программы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Arial" w:eastAsia="Times New Roman" w:hAnsi="Arial" w:cs="Arial"/>
          <w:b/>
          <w:bCs/>
          <w:color w:val="052635"/>
          <w:sz w:val="32"/>
          <w:szCs w:val="32"/>
          <w:lang w:eastAsia="ru-RU"/>
        </w:rPr>
        <w:t>«Развитие культуры Киреевского района (2010-2013 годы)»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В целях оптимизации развития отрасли культуры, обеспечения максимального соответствия ее современным потребностям населения, повышения роли культуры в формировании активной личности, предоставления равного доступа к культурным ценностям социально незащищенных слоев населения; в соответствии с пп.11 п.1; п.19; п.19.1; п.19.2 ст.15 и пп.1 п.1 ст.15.1 Федерального закона от 06.10.2003 г. № 131-ФЗ «Об общих принципах организации местного самоуправления в Российской Федерации» и п.1 ч.2 ст.37 Устава муниципального образования Киреевский район  ПОСТАНОВЛЯЮ: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    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Arial" w:eastAsia="Times New Roman" w:hAnsi="Arial" w:cs="Arial"/>
          <w:color w:val="052635"/>
          <w:sz w:val="24"/>
          <w:szCs w:val="24"/>
          <w:lang w:eastAsia="ru-RU"/>
        </w:rPr>
        <w:lastRenderedPageBreak/>
        <w:t>1.Утвердить районную целевую программу «Развитие культуры Киреевского района (2011-2013 годы)».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2. Опубликовать настоящее постановление в районной газете «Маяк».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3. Контроль исполнения постановления возложить на заместителя главы администрации муниципального образования Киреевский район Величко И.А.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4. Настоящее постановление вступает в силу со дня его подписания.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Главы администрации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муниципального образования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Киреевский район                                                                                      А.И. Лепехин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РАЙОННАЯ  ЦЕЛЕВАЯ ПРОГРАММА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"РАЗВИТИЕ КУЛЬТУРЫ КИРЕЕВСКОГО РАЙОНА (2010 - 2013 ГОДЫ)"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ПАСПОРТ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РАЙОННОЙ ЦЕЛЕВОЙ ПРОГРАММЫ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Spacing w:w="0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4"/>
        <w:gridCol w:w="6401"/>
      </w:tblGrid>
      <w:tr w:rsidR="00C6268F" w:rsidRPr="00C6268F" w:rsidTr="00C6268F">
        <w:trPr>
          <w:trHeight w:val="480"/>
          <w:tblCellSpacing w:w="0" w:type="dxa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 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долгосрочной целевой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             </w:t>
            </w:r>
          </w:p>
        </w:tc>
        <w:tc>
          <w:tcPr>
            <w:tcW w:w="6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целевая программа "Развитие культуры Киреевского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района (2010 - 2013 годы)" (далее - Программа) </w:t>
            </w:r>
          </w:p>
        </w:tc>
      </w:tr>
      <w:tr w:rsidR="00C6268F" w:rsidRPr="00C6268F" w:rsidTr="00C6268F">
        <w:trPr>
          <w:trHeight w:val="360"/>
          <w:tblCellSpacing w:w="0" w:type="dxa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заказчик             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и кинофикации администрации муниципального образования Киреевский район            </w:t>
            </w:r>
          </w:p>
        </w:tc>
      </w:tr>
      <w:tr w:rsidR="00C6268F" w:rsidRPr="00C6268F" w:rsidTr="00C6268F">
        <w:trPr>
          <w:trHeight w:val="480"/>
          <w:tblCellSpacing w:w="0" w:type="dxa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разработчики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долгосрочной целевой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            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и кинофикации администрации муниципального образования Киреевский район            </w:t>
            </w:r>
          </w:p>
        </w:tc>
      </w:tr>
      <w:tr w:rsidR="00C6268F" w:rsidRPr="00C6268F" w:rsidTr="00C6268F">
        <w:trPr>
          <w:trHeight w:val="720"/>
          <w:tblCellSpacing w:w="0" w:type="dxa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   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долгосрочной целевой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            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и кинофикации администрации муниципального образования Киреевский район    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администрации муниципальных образований 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Киреевского  района (по согласованию)              </w:t>
            </w:r>
          </w:p>
        </w:tc>
      </w:tr>
      <w:tr w:rsidR="00C6268F" w:rsidRPr="00C6268F" w:rsidTr="00C6268F">
        <w:trPr>
          <w:trHeight w:val="3000"/>
          <w:tblCellSpacing w:w="0" w:type="dxa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 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долгосрочной целевой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            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 - развитие отрасли культуры путем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сохранения и возрождения историко-культурного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наследия Киреевского района, сохранения и развития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системы музейного и библиотечного дела, 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художественного образования, поддержки искусства,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традиционной народной культуры и культурных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инноваций, литературы, творческого и    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технологического совершенствования культурной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сферы и обеспечения досуга жителей района.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Задачами Программы являются:            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сохранение и возрождение историко-культурного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наследия Киреевского района;              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обеспечение сохранности памятников истории и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культуры на территории Киреевского района;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сохранение и развитие системы художественного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образования, поддержка молодых дарований;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сохранение и развитие библиотечного и музейного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дела;                                   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сохранение и развитие традиционной народной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культуры, промыслов и ремесел;          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укрепление и модернизация материально-технической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базы учреждений культуры             </w:t>
            </w:r>
          </w:p>
        </w:tc>
      </w:tr>
      <w:tr w:rsidR="00C6268F" w:rsidRPr="00C6268F" w:rsidTr="00C6268F">
        <w:trPr>
          <w:trHeight w:val="2160"/>
          <w:tblCellSpacing w:w="0" w:type="dxa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целевые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показатели           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экспонированных предметов к числу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предметов основного музейного фонда. 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количество отреставрированных объектов культурного наследия.                       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количество учащихся музыкальных школ и школ искусств на 1000 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детей.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доля сеансов отечественных фильмов в общем объеме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киносеансов.                            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Количество посещений музеев на 1 тыс. жителей.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Количество посещений библиотек на 1 тыс. жителей.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Количество районных конкурсов, фестивалей, праздников                         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Завершение ремонтных работ (количество  учреждений)                                     </w:t>
            </w:r>
          </w:p>
        </w:tc>
      </w:tr>
      <w:tr w:rsidR="00C6268F" w:rsidRPr="00C6268F" w:rsidTr="00C6268F">
        <w:trPr>
          <w:trHeight w:val="480"/>
          <w:tblCellSpacing w:w="0" w:type="dxa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и этапы 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 долгосрочной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целевой программы    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реализуется в один этап -      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2010 - 2013 годы                                </w:t>
            </w:r>
          </w:p>
        </w:tc>
      </w:tr>
      <w:tr w:rsidR="00C6268F" w:rsidRPr="00C6268F" w:rsidTr="00C6268F">
        <w:trPr>
          <w:trHeight w:val="1680"/>
          <w:tblCellSpacing w:w="0" w:type="dxa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(мероприятий)        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 истории и культуры Киреевского района.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музейного дела в Киреевском районе.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Искусство, литература и кинематография. 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художественного, эстетического образования детей и поддержка молодых дарований.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библиотечного дела в Киреевском районе.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Сохранение и развитие традиционной народной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культуры, промыслов и ремесел.          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Модернизация материально-технической базы,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технического и технологического оснащения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учреждений культуры и искусства Киреевского района.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библиотек Киреевского района                 </w:t>
            </w:r>
          </w:p>
        </w:tc>
      </w:tr>
      <w:tr w:rsidR="00C6268F" w:rsidRPr="00C6268F" w:rsidTr="00C6268F">
        <w:trPr>
          <w:trHeight w:val="960"/>
          <w:tblCellSpacing w:w="0" w:type="dxa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финансирования, в том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числе по годам       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– 5580 тыс. руб.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 по годам: 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г. – 1096,щ тыс. руб.                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2011 г. – 2483,0 тыс.руб.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2012 г. - 2287,0 тыс. руб.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г. – 2220,0 тыс. руб.</w:t>
            </w:r>
          </w:p>
        </w:tc>
      </w:tr>
      <w:tr w:rsidR="00C6268F" w:rsidRPr="00C6268F" w:rsidTr="00C6268F">
        <w:trPr>
          <w:trHeight w:val="3480"/>
          <w:tblCellSpacing w:w="0" w:type="dxa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результаты реализации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долгосрочной целевой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 и показатели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социально-экономической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эффективности         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проблем, поставленных в Программе,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период 2010 - 2013 годов позволит достичь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следующих результатов:                  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создать благоприятные условия для доступа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населения к культурным ценностям, увеличить число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жителей, пользующихся услугами          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культурно -досуговых учреждений,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библиотек, музеев, разнообразить формы и методы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культурно-досуговой деятельности по воспитанию у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населения  к самобытным культурным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ценностям, профилактике правонарушений среди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детей и подростков, популяризации среди них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здорового образа жизни;                 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увеличить число посещений музеев в год  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1 тыс. жителей до 3</w:t>
            </w:r>
            <w:r w:rsidRPr="00C62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библиотек - до 10</w:t>
            </w:r>
            <w:r w:rsidRPr="00C626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сохранить и развить систему художественного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образования, развить творческий потенциал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молодежи, поддержать молодые дарования  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(количество учащихся школ искусств      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1 тыс. детей составит 78);                   </w:t>
            </w:r>
          </w:p>
        </w:tc>
      </w:tr>
    </w:tbl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lastRenderedPageBreak/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1. Содержание проблемы и обоснование ее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решения программно-целевым методом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Культура Киреевского района, являясь неотъемлемой частью культуры Тульской области и России, вносит в общую картину духовной жизни свое неповторимое своеобразие, является важнейшим гуманитарным ресурсом социально-экономического развития района. Районная культурная политика, ключевым компонентом которой являются традиции, сформированные на  истории земли Киреевской, должна способствовать воспитанию у населения патриотизма, гражданственности, создавать необходимую атмосферу для созидательного и творческого труда.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Программа ориентирована на оптимизацию развития отрасли, призвана обеспечить максимальное соответствие ее современным потребностям населения, повышение роли культуры в формировании активной личности, равный доступ к культурным ценностям социально незащищенных слоев населения.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Программа учитывает новые экономические и социальные факторы общественных отношений, связанных с развитием различных форм собственности, возрастающую роль местного самоуправления и недостаточное финансирование отрасли.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Сеть учреждений культуры Киреевского района включает в себя Районную централизованную библиотечную систему с 32 филиалами, 12 центров досуга с 14 филиалами, 1 музей, 1 парк культуры и отдыха, 1 Центр Кино и досуга, культурно –информационный центр, 5 детских музыкальных школ и школ искусств.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Культурно - досуговыми учреждениями ежегодно проводится свыше 6</w:t>
      </w:r>
      <w:r w:rsidRPr="00C6268F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 </w:t>
      </w: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тысяч мероприятий, направленных на решение социальных проблем. Успешно реализуются программы по патриотическому воспитанию, организации досуга детей и молодежи, семейному отдыху, профилактике наркомании, ВИЧ-инфекций, алкоголизма, безнадзорности и правонарушений, по пропаганде здорового образа жизни.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lastRenderedPageBreak/>
        <w:t>Программными мероприятиями планируется охватить свыше </w:t>
      </w:r>
      <w:r w:rsidRPr="00C6268F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35 </w:t>
      </w: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тысяч человек различных категорий населения, что составит около 50 процентов населения Киреевского района.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         В то же время в культуре остается множество проблем. Обострилась проблема кадрового обеспечения (50% специалисты пенсионного возраста). Приток молодых кадров,  в связи с низким уровнем заработной платы, отсутствует.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      Основным препятствием в развитии кинообслуживании населения является морально и физически устаревшее оборудование, требующее модернизации и технического переоснащения.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     Продолжается процесс старения фондов библиотек, в первую очередь детских.  Нуждается в развитии процесс информатизации и компьютеризации централизованной библиотечной системы.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Уровень использования современных информационных технологий в целом по отрасли остается крайне недостаточным и вина этому слабый уровень технической оснащенности, отсутствие единого информационного пространства, доступного как организациям и отдельно представителям культуры, так и в целом потребителям культурных продуктов и услуг. В этой связи эффективное использование электронных информационных ресурсов и, в частности, Интернета становится одной из первоочередных задач информационного обслуживания.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     Необходимо обновление музыкальных инструментов в учреждениях дополнительного образования.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    Острой проблемой остается обеспечение культурно - досуговых учреждений музыкальными инструментами, звуковой и световой аппаратурой, мебелью, компьютерной и оргтехникой, телефонной связью. Более 50 процентов учреждений культуры и искусства района нуждаются в капитальном ремонте, четыре</w:t>
      </w:r>
      <w:r w:rsidRPr="00C6268F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 </w:t>
      </w: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сельских учреждений культуры не отапливаются.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     Актуальным остается обеспечение музеев современным оборудованием для хранения и экспонирования коллекций, информатизация музейной деятельности (автоматизация рабочих мест сотрудников, обеспечение компьютерной и множительной техникой, внедрение специальных музейных программ). Музей не обеспечен локальной охранной сигнализацией, что ставит под угрозу сохранность их уникальных экспозиций. Наряду с наметившимися положительными тенденциями в обеспечении сохранности памятников истории  и культуры остаются значимыми вопросы по принятию срочных мер для спасения от разрушения части памятников.   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Данная ситуация отразилась на следующих показателях деятельности учреждений культуры за 2007 - 2009 годы: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tbl>
      <w:tblPr>
        <w:tblW w:w="9855" w:type="dxa"/>
        <w:tblCellSpacing w:w="0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0"/>
        <w:gridCol w:w="1215"/>
        <w:gridCol w:w="1215"/>
        <w:gridCol w:w="1215"/>
      </w:tblGrid>
      <w:tr w:rsidR="00C6268F" w:rsidRPr="00C6268F" w:rsidTr="00C6268F">
        <w:trPr>
          <w:trHeight w:val="240"/>
          <w:tblCellSpacing w:w="0" w:type="dxa"/>
        </w:trPr>
        <w:tc>
          <w:tcPr>
            <w:tcW w:w="6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           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 год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 год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 год</w:t>
            </w:r>
          </w:p>
        </w:tc>
      </w:tr>
      <w:tr w:rsidR="00C6268F" w:rsidRPr="00C6268F" w:rsidTr="00C6268F">
        <w:trPr>
          <w:trHeight w:val="240"/>
          <w:tblCellSpacing w:w="0" w:type="dxa"/>
        </w:trPr>
        <w:tc>
          <w:tcPr>
            <w:tcW w:w="6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Количество экскурсий в музее              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220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235 </w:t>
            </w:r>
          </w:p>
        </w:tc>
      </w:tr>
      <w:tr w:rsidR="00C6268F" w:rsidRPr="00C6268F" w:rsidTr="00C6268F">
        <w:trPr>
          <w:trHeight w:val="240"/>
          <w:tblCellSpacing w:w="0" w:type="dxa"/>
        </w:trPr>
        <w:tc>
          <w:tcPr>
            <w:tcW w:w="6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Количество выставок в музеях            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18  </w:t>
            </w:r>
          </w:p>
        </w:tc>
      </w:tr>
      <w:tr w:rsidR="00C6268F" w:rsidRPr="00C6268F" w:rsidTr="00C6268F">
        <w:trPr>
          <w:trHeight w:val="360"/>
          <w:tblCellSpacing w:w="0" w:type="dxa"/>
        </w:trPr>
        <w:tc>
          <w:tcPr>
            <w:tcW w:w="6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Количество кружков, студий самодеятельного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творчества, любительских объединений       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300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291 </w:t>
            </w:r>
          </w:p>
        </w:tc>
      </w:tr>
      <w:tr w:rsidR="00C6268F" w:rsidRPr="00C6268F" w:rsidTr="00C6268F">
        <w:trPr>
          <w:trHeight w:val="360"/>
          <w:tblCellSpacing w:w="0" w:type="dxa"/>
        </w:trPr>
        <w:tc>
          <w:tcPr>
            <w:tcW w:w="6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Количество посещений библиотек на 1000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жителей                                    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244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241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242  </w:t>
            </w:r>
          </w:p>
        </w:tc>
      </w:tr>
    </w:tbl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Решение обозначенных проблем возможно осуществить программно-целевым методом, который дает возможность прогнозировать и оценивать результаты работы, эффективно расходовать финансовые ресурсы и координировать деятельность различных учреждений культуры.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Ряд новых задач в области культурной политики требует корректировки сложившихся приоритетов и переноса акцентов на дальнейшее развитие накопленного потенциала. При этом культура рассматривается как целостная система духовных ценностей, влияющих на все сферы государственной и общественной жизни.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Программа учитывает положения долгосрочной целевой программы "Культура Тульской области (2009 - 2011 годы)", утвержденной Постановлением администрации Тульской области от 27 мая   2009 г. № 379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Программа содержит 8 подпрограмм, сформированных по функциональным и проблемным признакам, которые отражают основные направления государственной культурной политики.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2. Цели и задачи долгосрочной целевой программы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Цель Программы - развитие отрасли культуры путем сохранения и возрождения историко-культурного наследия Киреевского района, сохранения и развития системы музейного и библиотечного дела, художественного образования, поддержки искусства, традиционной народной культуры и культурных инноваций, литературы, творческого и технологического совершенствования культурной сферы и обеспечения досуга жителей области.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Задачами Программы являются: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сохранение и возрождение историко-культурного наследия Киреевского района;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обеспечение сохранности памятников истории и культуры на территории Киреевского района;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сохранение и развитие системы художественного образования, поддержка молодых дарований;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сохранение и развитие библиотечного и музейного дела;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lastRenderedPageBreak/>
        <w:t>сохранение и развитие традиционной народной культуры, промыслов и ремесел;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укрепление и модернизация материально-технической базы учреждений культуры и искусства.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8F">
        <w:rPr>
          <w:rFonts w:ascii="Arial" w:eastAsia="Times New Roman" w:hAnsi="Arial" w:cs="Arial"/>
          <w:b/>
          <w:bCs/>
          <w:color w:val="052635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Arial" w:eastAsia="Times New Roman" w:hAnsi="Arial" w:cs="Arial"/>
          <w:b/>
          <w:bCs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tbl>
      <w:tblPr>
        <w:tblW w:w="16140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8"/>
        <w:gridCol w:w="1930"/>
        <w:gridCol w:w="2045"/>
        <w:gridCol w:w="1981"/>
        <w:gridCol w:w="2403"/>
        <w:gridCol w:w="2053"/>
      </w:tblGrid>
      <w:tr w:rsidR="00C6268F" w:rsidRPr="00C6268F" w:rsidTr="00C6268F">
        <w:trPr>
          <w:tblHeader/>
        </w:trPr>
        <w:tc>
          <w:tcPr>
            <w:tcW w:w="57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035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6268F" w:rsidRPr="00C6268F" w:rsidTr="00C6268F"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68F" w:rsidRPr="00C6268F" w:rsidRDefault="00C6268F" w:rsidP="00C626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 тыс. руб.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Федеральный бюджет тыс. руб.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Бюджет Тульской области, тыс. руб.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Бюджет муниципального образования Киреевский районтыс. руб.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Бюджеты поселений и внебюджетные средства, тыс. руб.</w:t>
            </w:r>
          </w:p>
        </w:tc>
      </w:tr>
      <w:tr w:rsidR="00C6268F" w:rsidRPr="00C6268F" w:rsidTr="00C6268F">
        <w:tc>
          <w:tcPr>
            <w:tcW w:w="161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«Памятники истории  и культуры  Киреевского района»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Формирование и ведение государственного реестра объектов культурного наследия Киреевского района с использованием электронных 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технологий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11,0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 – 11,0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11,0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 – 11,0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Ремонт и реставрация воинских захоронений,  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мемориалов Киреевского района.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120,0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 – 40,0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– 40,0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– 40,0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120,0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 – 40,0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– 40,0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2013 – 40,0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131,0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 – 51,0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– 40,0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– 40,0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11,0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 – 11,0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120,0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 – 40,0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– 40,0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2013 – 40,0</w:t>
            </w:r>
          </w:p>
        </w:tc>
      </w:tr>
      <w:tr w:rsidR="00C6268F" w:rsidRPr="00C6268F" w:rsidTr="00C6268F">
        <w:tc>
          <w:tcPr>
            <w:tcW w:w="161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</w:t>
            </w: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«Развитие музейного дела в Киреевском районе»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Издание сборников – тезисов (материалов), альбомов из  истории Родного края.                 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30,0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2011–10,0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2012-10,0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2013-10,0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30,0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 – 10,0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2012 - 10,0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2013 - 10,0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распашных решеток на окна в здании МУК «Районный краеведческий музей»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90,0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2010 - 30,0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 – 15,0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– 25,0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– 20,0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90,0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2010 - 30,0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 – 15,0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– 25,0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– 20,0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двери с локальной сигнализацией в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МУК «Районный краеведческий музей»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8,0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 – 8,0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8,0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 – 8,0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128,0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 – 30,0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 – 33,0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2012 – 35,0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– 30,0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128,0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 – 30,0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 – 33,0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2012 – 35,0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– 30,0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6268F" w:rsidRPr="00C6268F" w:rsidTr="00C6268F">
        <w:tc>
          <w:tcPr>
            <w:tcW w:w="161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                                     </w:t>
            </w: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                                 Подпрограмма «Искусство, литература и кинематография»    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районного фестиваля художественной самодеятельности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135,0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2011-40,0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2012-45,0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2013-50,0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135,0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2011-40,0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2012-45,0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2013-50,0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районного театрального конкурса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135,0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2011-40,0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2012-45,0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2013-50,0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135,0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2011-40,0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2012-45,0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2013-50,0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районных торжественных концертов, посвященных календарным праздникам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330,0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2011-110,0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2012-110,0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2013-110,0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330,0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2011-110,0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2012-110,0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2013-110,0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08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районного детского кинофестиваля в рамках областного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75,0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2011-25,0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2012-25,0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2013-25,0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75,0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2011-25,0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2012-25,0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2013-25,0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675,0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2011–215,0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2012-225,0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2013–235,0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675,0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2011–220,0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2012-225,0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2013–230,0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68F" w:rsidRPr="00C6268F" w:rsidTr="00C6268F">
        <w:tc>
          <w:tcPr>
            <w:tcW w:w="161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              </w:t>
            </w: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«Развитие художественного, эстетического образования детей и поддержка молодых дарований»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14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Международных, Всероссийских и областных конкурсах учащихся ДМШ и ДШИ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290,0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2010–40,0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2011-80,0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2012-85,0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2013-85,0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290,0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2010-40,0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2011-80,0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2012-85,0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2013-85,0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14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районных конкурсов и фестивалей для учащихся ДШИ и ДМШ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75,0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 – 25,0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– 25,0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– 25,0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75,0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 – 25,0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– 25,0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– 25,0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</w:t>
            </w: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365,0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2010 - 40,0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2011–105,0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2012-110,0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2013-110,0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365,0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2010 - 40,0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2011–105,0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2012-110,0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2013-110,0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68F" w:rsidRPr="00C6268F" w:rsidTr="00C6268F">
        <w:tc>
          <w:tcPr>
            <w:tcW w:w="161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</w:t>
            </w: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  «Развитие библиотечного дела в Киреевском районе»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50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и издание библиографических указателей, краеведческих пособий, информационных материалов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30,0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2011-10,0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2012-10,0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2013-10,0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30,0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2011-10,0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2012-10,0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2013-10,0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50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Пополнение периодических изданий для районной библиотеки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510,0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2010-100,0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2011-120,0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2012-140,0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2013-150.0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510,0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2010-100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2011-120,0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2012-140,0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2013-150.0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50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районной электронной краеведческой библиотеки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100,0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2012-50,0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2013-50,0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100,0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2012-50,0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2013-50,0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5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640,0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2010-100,0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2011-130,0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2012-200,0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2013-210,0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640,0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2010-100,0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2011-130,0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2012-200,0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2013-210,0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6268F" w:rsidRPr="00C6268F" w:rsidTr="00C6268F">
        <w:tc>
          <w:tcPr>
            <w:tcW w:w="161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                                                      Подпрограмма «Сохранение и развитие традиционной народной культуры, промыслов и ремесел»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78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Поведение культурно – творческих марафонов по селам Киреевского района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200,0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2010-50,0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2011-50,0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2012-50,0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2013-50,0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200,0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2010-50,0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2011-50,0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2012-50,0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2013-50,0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78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районных праздников и фестивалей народного творчества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275,0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2010-35,0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2011-70,0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2012-80,0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2013-90,0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275,0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2010-35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2011-70,0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2012-80,0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2013-90,0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78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семинаров, творческих лабораторий и мастер – классов для руководителей учреждений культуры художественных самодеятельных коллективов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125,0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2010-5,0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2011-35,0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2012-40,0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2013-45,0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125,0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2010-5,0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2011-35,0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2012-40,0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2013-45,0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78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«народных» коллективов в Международных, Всероссийских, областных конкурсах, фестивалях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225,0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 – 65,0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– 75,0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– 85,0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225,0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 – 65,0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– 75,0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– 85,0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78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районных выставок декоративно – художественного творчества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110,0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2010-5,0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2011-30,0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2012-35,0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2013-40,0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110,0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2010-5,0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2011-30,0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2012-35,0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2013-40,0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78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квалификации работников культуры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135,0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 – 45,0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– 45,0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– 45,0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135,0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 – 45,0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– 45,0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– 45,0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7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1070,0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 – 95,0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 – 295,0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– 325,0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2013 -355,0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1070,0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 – 95,0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 – 295,0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– 325,0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2013 -355,0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68F" w:rsidRPr="00C6268F" w:rsidTr="00C6268F">
        <w:tc>
          <w:tcPr>
            <w:tcW w:w="161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Подпрограмма «Модернизация материально –технической базы, технического и технологического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оснащения учреждений культуры Киреевского района»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14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пола в дискотечного зале МУК «Районный культурно – досуговый центр»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20,0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2011-20,0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20,0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2011-20,0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14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светоэффектов для сцены МУК «Районный культурно – досуговый центр»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40,0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2011-40,0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40,0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2011-40,0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14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плазменного экрана для МУК «Районный культурно – досуговый центр»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50,0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2011-50,0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50,0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2011-50,0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14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концертного баяна для МУК «Районный культурно – досуговый центр»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25,0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2011-25,0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25,0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2011-25,0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14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микрофонов для МУК «Районный культурно – досуговый центр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50,0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2012-50,0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50,0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2012-50,0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14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сценических костюмов для МУК «Районный культурно – досуговый центр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80,0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2012-30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2013-50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80,0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2012-30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2013-50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14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звуковой аппаратуры для МУК «Районный культурно – досуговый центр»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150,0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2010-150,0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150,0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2010-150,0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14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пожарной сигнализации МУК «Районный культурно – досуговый центр»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100,0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 – 100,0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100,0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2010– 100,0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14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охранно - тревожной кнопки в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МУК «Районный культурно – досуговый центр»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2010-10,0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2010-10,0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14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фотоаппарата для МУК «Районный культурно – досуговый центр»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2010-10,0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2010-10,0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14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звуковой аппаратуры для улицы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«Районный культурно – досуговый центр»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150,0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2013-150,0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150,0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2013-150,0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14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Восстановление системы водоснабжения в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МУК «Районный центр кино и досуга»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100,0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 – 100,0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100,0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2010– 100,0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14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мультимидийного проектора для МУК «Районный центр кино и досуга»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50,0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2013-50,0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50,0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2013-50,0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14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кинотеатральной акустической системы в МУК «Районный центр кино и досуга»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150,0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– 150,0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150,0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– 150,0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14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комплекта 23 КПК киноаппаратуры для МУК «Районный центр кино и досуга»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150,0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– 150,0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150,0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– 150,0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14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сейфа с локальной сигнализацией для МУК «Районный краеведческий музей»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– 10,0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– 10,0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14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  локальной охранной сигнализации для МУК «Районный краеведческий музей»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60,0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2010 - 30,0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 – 30,0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60,0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 – 30,0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 – 30,0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14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ксерокса и компьютерной техники для МУК «Районный краеведческий музей»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60,0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 – 30,0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– 30,0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60,0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 – 30,0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– 30,0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14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видеоаппаратуры для МУК «Районный культурно–информационный центр «Дедославль»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600,0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2010 - 70,0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 – 200,0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– 150,0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– 180,0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600,0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 – 70,0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 – 200,0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– 150,0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– 180,0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14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Установка охранно–пожарной сигнализации для МУК «Районный культурно–информационный центр «Дедославль»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80,0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2010-80,0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80,0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2010-80,0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14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классов Киреевской ДШИ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210,0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2010-100,0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2011-60,0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2012–50,0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210,0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2010-100,0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2011-60,0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2012-50,0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14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отопительной системы Киреевской ДШИ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200,0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– 200,0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200,0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– 200,0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14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отопительной системы Липковской ДМШ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100,0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 – 100,0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100,0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 – 100,0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14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актового зала Липковской ДМШ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100,0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– 100,0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100,0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– 100,0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14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отопительной системы Бородинской ДМШ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100,0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– 100,0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100,0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– 100,0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14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помещений Шварцевской ДШИ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50,0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2011-50,0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50,0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2011-50,0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14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помещений Болоховской ДМШ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50,0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2012-50,0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50,0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2012-50,0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14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пожарной сигнализации: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Районная библиотека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Прогрессовский с/ф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Гамовский с/ф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Большекалмыкский с/ф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Быковский с/ф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Оленкский с/ф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Дедиловский с/ф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Долговский с/ф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Новоселебенский с/ф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Подосиновский с/ф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355,0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2010-100,0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2011-15,0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2012-40,0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2011-20,0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2012-20,0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2013-20,0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2011-20,0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2013-40,0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2011-40,0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2012-40,0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100,0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2010-100,0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      </w:t>
            </w: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255,0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    </w:t>
            </w: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2011-15,0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2012-40,0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2011-20,0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2012-20,0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2013-20,0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2011-20,0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2013-40,0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2011-40,0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2012-40,0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14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Частичный ремонт отопительной системы Липковского г/ф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2010-15,0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2010-15,0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14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проводки Гамовского с\ф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100,0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2010-100,0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100,0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2010-100,0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14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оконных блоков и замена двери Бородинский п/ф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30,0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2011-30,0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30,0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2011-30,0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14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Частичный ремонт отопительной системы Бородинском д/ф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2011-5,0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2011-5,0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14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электропроводки и пола в Болоховском г/ф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2011-15,0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2011-15,0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14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оконного блока в Шварцеском п/ф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2011-15,0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2011-15,0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14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компьютера для Красноярского центра досуга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30,0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2011-30,0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30,0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2011-30,0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14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Косметический ремонт танцевального зала Красноярского центра досуга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100,0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2012-100,0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100,0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2012-100,0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14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кресел в зрительный зал Красноярского центра досуга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400,0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2013-400,0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400,0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2013-400,0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14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38.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автономного источника отопления в Новоселебенском с/ф и Доме культуры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150,0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2011-150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150,0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2011-150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14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автономного источника отопления и ремонт отопительной системы Новосельского дома культуры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250,0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2011-250,0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250,0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2011-250,0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14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помещений Новосельского ДК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200,0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2012-200,0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200,0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2012-200,0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14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брошюратора и ламинатора для Центра правовой информации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2011-10,0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10,0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2011-10,0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14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книжной витрины для центра правовой информации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28,0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2011-14,0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2012-14,0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28,0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2011-14,0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2012-14,0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1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4458,0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2010-765,0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2011-1319,0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2012-1134,0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2013-1240,0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2893,0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 – 650,0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 – 729,0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–734,0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–780,0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        </w:t>
            </w: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 1565,0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 – 115,0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2011 -  590,0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– 400,0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– 460,0</w:t>
            </w:r>
          </w:p>
        </w:tc>
      </w:tr>
      <w:tr w:rsidR="00C6268F" w:rsidRPr="00C6268F" w:rsidTr="00C6268F">
        <w:tc>
          <w:tcPr>
            <w:tcW w:w="161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                                  </w:t>
            </w: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«Информатизация библиотек Киреевского района»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500" w:hanging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персональных компьютеров и принтеров в филиалы МУК РЦБС (Липковский,г/ф, Киреевский г/ф, Октябрьский с/ф, Гамовский с/ф, Серебрянноключевской с/ф, Комсомольский с/ф, Новосельский с/ф, Новоселебенский с/ф, .Подосиновский с/ф, Долговский с/ф, Майский с/ф, районная библиотека)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380,0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2010 - 50,0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 – 180,0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2012 - 150,0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30,0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2011-30,0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</w:t>
            </w: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350,0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2010-50,0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2011-150,0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2012-150,0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50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Подключение интернета и приобретение модемов в ЦРБ и её филиалы (Дедиловский с/ф, районная библиотека, Липковский д/ф, Киреевский д/ф,  Киреевский г/ф, Октябрьский с/ф, Гамовский 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с/ф, Серебрянноключевской с/ф, Комсомольский с/ф, Новосельский с/ф, Новоселебенский с/ф, .Подосиновский с/ф, Долговский с/ф, Майский с/ф, районная библиотека, Шварцевский п/ф, Большекалмыкский с/ф, Болоховский г/ф,д/ф)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lastRenderedPageBreak/>
              <w:t>38,0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2010-8,0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 – 20,0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2012 – 10,0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    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4,0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2010-2,0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2011-2,0   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      </w:t>
            </w: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34,0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2010-6,0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2011-18,0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   2012-10,0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500" w:hanging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</w:t>
            </w:r>
            <w:r w:rsidRPr="00C626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Установка телефонов для подключения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ind w:left="1452" w:hanging="1452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   Интернета (Кузнецовский с/ф. Шварцевский с/ф, Подосиновский с/ф, Гамовский с/ф, Серебряноключевской с/ф, Фатеевский с/ф)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48,0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2010-8,0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 – 32,0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– 8,0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</w:t>
            </w: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48,0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2010-8,0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2011-32,0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2012-8,0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4. Приобретение комплектующих к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компьютерной технике Болоховского д/ф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3,0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2011-3,0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</w:t>
            </w: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3,0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2011-3,0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5. Приобретение библиотечного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оборудования (столы компьютерные и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   стулья) для филиалов РЦБС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100,0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 – 50,0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– 50,0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100,0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 – 50,0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– 50,0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             Итого по подпрограмме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569,0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 – 66,0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 – 285,0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– 218,0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34,0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 – 2,0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 – 32,0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535,0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 – 64,0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 – 253,0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– 218,0</w:t>
            </w:r>
          </w:p>
        </w:tc>
      </w:tr>
      <w:tr w:rsidR="00C6268F" w:rsidRPr="00C6268F" w:rsidTr="00C6268F">
        <w:tc>
          <w:tcPr>
            <w:tcW w:w="5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8036,0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2010 - 1096,0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 – 2433,0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– 2287,0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– 2220,0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5816,0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2010 – 917,0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 – 1550,0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– 1629,0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– 1720,0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2220,0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2010 - 179,0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2011 – 883,0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2012 – 658,0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2013 – 500,0</w:t>
            </w:r>
          </w:p>
        </w:tc>
      </w:tr>
    </w:tbl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Arial" w:eastAsia="Times New Roman" w:hAnsi="Arial" w:cs="Arial"/>
          <w:color w:val="052635"/>
          <w:sz w:val="24"/>
          <w:szCs w:val="24"/>
          <w:lang w:eastAsia="ru-RU"/>
        </w:rPr>
        <w:lastRenderedPageBreak/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4. Перечень показателей результативности и эффективности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реализации долгосрочной целевой программы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tbl>
      <w:tblPr>
        <w:tblW w:w="14715" w:type="dxa"/>
        <w:tblCellSpacing w:w="0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1"/>
        <w:gridCol w:w="2990"/>
        <w:gridCol w:w="1715"/>
        <w:gridCol w:w="1326"/>
        <w:gridCol w:w="1326"/>
        <w:gridCol w:w="1326"/>
        <w:gridCol w:w="1326"/>
        <w:gridCol w:w="1715"/>
      </w:tblGrid>
      <w:tr w:rsidR="00C6268F" w:rsidRPr="00C6268F" w:rsidTr="00C6268F">
        <w:trPr>
          <w:trHeight w:val="480"/>
          <w:tblCellSpacing w:w="0" w:type="dxa"/>
        </w:trPr>
        <w:tc>
          <w:tcPr>
            <w:tcW w:w="3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долгосрочной целевой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      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непосредственных и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конечных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показателей   </w:t>
            </w:r>
          </w:p>
        </w:tc>
        <w:tc>
          <w:tcPr>
            <w:tcW w:w="17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значение на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момент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разработки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долгосрочной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целевой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(базисное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значение) -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2009 год </w:t>
            </w:r>
          </w:p>
        </w:tc>
        <w:tc>
          <w:tcPr>
            <w:tcW w:w="54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по периодам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 долгосрочной целевой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              </w:t>
            </w:r>
          </w:p>
        </w:tc>
        <w:tc>
          <w:tcPr>
            <w:tcW w:w="175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значения на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день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окончания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действия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долгосрочной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целевой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 </w:t>
            </w:r>
          </w:p>
        </w:tc>
      </w:tr>
      <w:tr w:rsidR="00C6268F" w:rsidRPr="00C6268F" w:rsidTr="00C6268F">
        <w:trPr>
          <w:trHeight w:val="48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68F" w:rsidRPr="00C6268F" w:rsidRDefault="00C6268F" w:rsidP="00C626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68F" w:rsidRPr="00C6268F" w:rsidRDefault="00C6268F" w:rsidP="00C626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68F" w:rsidRPr="00C6268F" w:rsidRDefault="00C6268F" w:rsidP="00C626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полугодие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2010  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полугодие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2011  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полугодие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2012  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полугодие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2013  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68F" w:rsidRPr="00C6268F" w:rsidRDefault="00C6268F" w:rsidP="00C626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68F" w:rsidRPr="00C6268F" w:rsidTr="00C6268F">
        <w:trPr>
          <w:trHeight w:val="36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68F" w:rsidRPr="00C6268F" w:rsidRDefault="00C6268F" w:rsidP="00C626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68F" w:rsidRPr="00C6268F" w:rsidRDefault="00C6268F" w:rsidP="00C626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68F" w:rsidRPr="00C6268F" w:rsidRDefault="00C6268F" w:rsidP="00C626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68F" w:rsidRPr="00C6268F" w:rsidRDefault="00C6268F" w:rsidP="00C626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68F" w:rsidRPr="00C6268F" w:rsidTr="00C6268F">
        <w:trPr>
          <w:trHeight w:val="240"/>
          <w:tblCellSpacing w:w="0" w:type="dxa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1          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2        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3     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7   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8     </w:t>
            </w:r>
          </w:p>
        </w:tc>
      </w:tr>
      <w:tr w:rsidR="00C6268F" w:rsidRPr="00C6268F" w:rsidTr="00C6268F">
        <w:trPr>
          <w:trHeight w:val="2760"/>
          <w:tblCellSpacing w:w="0" w:type="dxa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 -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развитие отрасли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культуры путем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сохранения и  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возрождения   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историко-культурного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наследия Киреевского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района, сохранения и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развития системы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музейного и    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библиотечного дела,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художественного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образования, поддержки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искусства, традиционной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народной культуры и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культурных инноваций,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литературы, творческого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технологического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совершенствования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культурной сферы и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обеспечения досуга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жителей района      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68F" w:rsidRPr="00C6268F" w:rsidTr="00C6268F">
        <w:trPr>
          <w:trHeight w:val="240"/>
          <w:tblCellSpacing w:w="0" w:type="dxa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N 1    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Сохранение и  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возрождение   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историко-культурного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наследия Киреевского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района              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экспонированных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предметов к числу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предметов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основного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музейного фонда (%)             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22,0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34,3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34,5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35,0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35,0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35,0</w:t>
            </w:r>
          </w:p>
        </w:tc>
      </w:tr>
      <w:tr w:rsidR="00C6268F" w:rsidRPr="00C6268F" w:rsidTr="00C6268F">
        <w:trPr>
          <w:trHeight w:val="720"/>
          <w:tblCellSpacing w:w="0" w:type="dxa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N 2    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Обеспечение сохранности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памятников истории и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культуры на территории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Киреевского района     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отреставрированных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объектов 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культурного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наследия (единицы)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2</w:t>
            </w:r>
          </w:p>
        </w:tc>
      </w:tr>
      <w:tr w:rsidR="00C6268F" w:rsidRPr="00C6268F" w:rsidTr="00C6268F">
        <w:trPr>
          <w:trHeight w:val="720"/>
          <w:tblCellSpacing w:w="0" w:type="dxa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N 3    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Сохранение и развитие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системы художественного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образования, поддержка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молодых дарований    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учащихся музыкальных школ и школ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искусств 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1 тыс. детей (человек)       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77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78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78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78</w:t>
            </w:r>
          </w:p>
        </w:tc>
      </w:tr>
      <w:tr w:rsidR="00C6268F" w:rsidRPr="00C6268F" w:rsidTr="00C6268F">
        <w:trPr>
          <w:trHeight w:val="720"/>
          <w:tblCellSpacing w:w="0" w:type="dxa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N 4    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Адресная поддержка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профессионального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искусства, литературы и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творчества           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сеансов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отечественных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фильмов в общем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объеме киносеансов (%)             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38 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41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42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44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44  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44    </w:t>
            </w:r>
          </w:p>
        </w:tc>
      </w:tr>
      <w:tr w:rsidR="00C6268F" w:rsidRPr="00C6268F" w:rsidTr="00C6268F">
        <w:trPr>
          <w:trHeight w:val="600"/>
          <w:tblCellSpacing w:w="0" w:type="dxa"/>
        </w:trPr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N4,5    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Сохранение и развитие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библиотечного и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музейного дела       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посещений музеев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1 тыс. жителей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(единицы)       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109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109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110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111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112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112</w:t>
            </w:r>
          </w:p>
        </w:tc>
      </w:tr>
      <w:tr w:rsidR="00C6268F" w:rsidRPr="00C6268F" w:rsidTr="00C6268F">
        <w:trPr>
          <w:trHeight w:val="72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68F" w:rsidRPr="00C6268F" w:rsidRDefault="00C6268F" w:rsidP="00C626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посещений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библиотек на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тыс. жителей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(единицы)       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3620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3620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3625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3630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3630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3630</w:t>
            </w:r>
          </w:p>
        </w:tc>
      </w:tr>
      <w:tr w:rsidR="00C6268F" w:rsidRPr="00C6268F" w:rsidTr="00C6268F">
        <w:trPr>
          <w:trHeight w:val="240"/>
          <w:tblCellSpacing w:w="0" w:type="dxa"/>
        </w:trPr>
        <w:tc>
          <w:tcPr>
            <w:tcW w:w="32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N 6    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Сохранение и развитие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традиционной народной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культуры, промыслов и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ремесел               </w:t>
            </w:r>
          </w:p>
        </w:tc>
        <w:tc>
          <w:tcPr>
            <w:tcW w:w="25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  районных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конкурсов,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фестивалей,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праздников,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(единицы)       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2    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4   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5    </w:t>
            </w:r>
          </w:p>
        </w:tc>
      </w:tr>
      <w:tr w:rsidR="00C6268F" w:rsidRPr="00C6268F" w:rsidTr="00C6268F">
        <w:trPr>
          <w:trHeight w:val="600"/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68F" w:rsidRPr="00C6268F" w:rsidRDefault="00C6268F" w:rsidP="00C626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68F" w:rsidRPr="00C6268F" w:rsidRDefault="00C6268F" w:rsidP="00C626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25   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95    </w:t>
            </w:r>
          </w:p>
        </w:tc>
      </w:tr>
      <w:tr w:rsidR="00C6268F" w:rsidRPr="00C6268F" w:rsidTr="00C6268F">
        <w:trPr>
          <w:trHeight w:val="840"/>
          <w:tblCellSpacing w:w="0" w:type="dxa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N 7    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Укрепление и  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модернизация  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материально-технической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базы учреждений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культуры и искусства 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ремонтных работ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(количество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учреждений,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единицы)        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1  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3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7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5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1  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1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</w:tc>
      </w:tr>
    </w:tbl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Паспорт показателя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"Количество экспонированных предметов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к числу предметов основного музейного фонда"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5725"/>
      </w:tblGrid>
      <w:tr w:rsidR="00C6268F" w:rsidRPr="00C6268F" w:rsidTr="00C6268F">
        <w:trPr>
          <w:trHeight w:val="600"/>
          <w:tblCellSpacing w:w="0" w:type="dxa"/>
        </w:trPr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Исполнитель, ответственный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формирование показателя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(контактная информация: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Ф.И.О., должность, телефон)</w:t>
            </w:r>
          </w:p>
        </w:tc>
        <w:tc>
          <w:tcPr>
            <w:tcW w:w="6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Сошникова Людмила Ивановна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главный хранитель музейных фондов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Районного краеведческого музея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 6-27-57                               </w:t>
            </w:r>
          </w:p>
        </w:tc>
      </w:tr>
      <w:tr w:rsidR="00C6268F" w:rsidRPr="00C6268F" w:rsidTr="00C6268F">
        <w:trPr>
          <w:trHeight w:val="24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Номер паспорта показателя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1                                          </w:t>
            </w:r>
          </w:p>
        </w:tc>
      </w:tr>
      <w:tr w:rsidR="00C6268F" w:rsidRPr="00C6268F" w:rsidTr="00C6268F">
        <w:trPr>
          <w:trHeight w:val="36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Наименование показателя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экспонированных предметов к числу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предметов основного музейного фонда        </w:t>
            </w:r>
          </w:p>
        </w:tc>
      </w:tr>
      <w:tr w:rsidR="00C6268F" w:rsidRPr="00C6268F" w:rsidTr="00C6268F">
        <w:trPr>
          <w:trHeight w:val="24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Единица измерения  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                                         </w:t>
            </w:r>
          </w:p>
        </w:tc>
      </w:tr>
      <w:tr w:rsidR="00C6268F" w:rsidRPr="00C6268F" w:rsidTr="00C6268F">
        <w:trPr>
          <w:trHeight w:val="24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Тип показателя     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конечного результата            </w:t>
            </w:r>
          </w:p>
        </w:tc>
      </w:tr>
      <w:tr w:rsidR="00C6268F" w:rsidRPr="00C6268F" w:rsidTr="00C6268F">
        <w:trPr>
          <w:trHeight w:val="48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Порядок формирования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            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данные о числе экспонированных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предметов к числу предметов основного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музейного фонда берутся из ежегодных отчетов</w:t>
            </w:r>
          </w:p>
        </w:tc>
      </w:tr>
      <w:tr w:rsidR="00C6268F" w:rsidRPr="00C6268F" w:rsidTr="00C6268F">
        <w:trPr>
          <w:trHeight w:val="36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Описание системы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мониторинга показателя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информации 1 раз по итогам года  </w:t>
            </w:r>
          </w:p>
        </w:tc>
      </w:tr>
    </w:tbl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lastRenderedPageBreak/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Описание используемых базовых показателей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1197"/>
        <w:gridCol w:w="1053"/>
        <w:gridCol w:w="1405"/>
        <w:gridCol w:w="1023"/>
        <w:gridCol w:w="993"/>
        <w:gridCol w:w="1100"/>
        <w:gridCol w:w="1257"/>
      </w:tblGrid>
      <w:tr w:rsidR="00C6268F" w:rsidRPr="00C6268F" w:rsidTr="00C6268F">
        <w:trPr>
          <w:trHeight w:val="960"/>
          <w:tblCellSpacing w:w="0" w:type="dxa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базового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 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единица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базового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 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Буквенное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обозначение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базового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 в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формуле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расчета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 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  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сбора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и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единица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наблюдения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единиц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совокупности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формирования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значений  </w:t>
            </w:r>
          </w:p>
        </w:tc>
      </w:tr>
      <w:tr w:rsidR="00C6268F" w:rsidRPr="00C6268F" w:rsidTr="00C6268F">
        <w:trPr>
          <w:trHeight w:val="960"/>
          <w:tblCellSpacing w:w="0" w:type="dxa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экспонированных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предметов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числу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предметов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основного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музейного фонда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   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статистический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отчет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(Форма N 8-НК)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1    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фонд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музейных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предметов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Сплошное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  </w:t>
            </w:r>
          </w:p>
        </w:tc>
      </w:tr>
    </w:tbl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lastRenderedPageBreak/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Паспорт показателя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"Количество отремонтированных объектов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культурного наследия"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5739"/>
      </w:tblGrid>
      <w:tr w:rsidR="00C6268F" w:rsidRPr="00C6268F" w:rsidTr="00C6268F">
        <w:trPr>
          <w:trHeight w:val="600"/>
          <w:tblCellSpacing w:w="0" w:type="dxa"/>
        </w:trPr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Исполнитель, ответственный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формирование показателя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(контактная информация: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Ф.И.О., должность, телефон)</w:t>
            </w:r>
          </w:p>
        </w:tc>
        <w:tc>
          <w:tcPr>
            <w:tcW w:w="6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Надежда Львовна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культуры и кинофикации администрации муниципального образования Киреевский район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 6-10-57                              </w:t>
            </w:r>
          </w:p>
        </w:tc>
      </w:tr>
      <w:tr w:rsidR="00C6268F" w:rsidRPr="00C6268F" w:rsidTr="00C6268F">
        <w:trPr>
          <w:trHeight w:val="24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Номер паспорта показателя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2                                          </w:t>
            </w:r>
          </w:p>
        </w:tc>
      </w:tr>
      <w:tr w:rsidR="00C6268F" w:rsidRPr="00C6268F" w:rsidTr="00C6268F">
        <w:trPr>
          <w:trHeight w:val="36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Наименование показателя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отремонтированных объектов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культурного наследия                       </w:t>
            </w:r>
          </w:p>
        </w:tc>
      </w:tr>
      <w:tr w:rsidR="00C6268F" w:rsidRPr="00C6268F" w:rsidTr="00C6268F">
        <w:trPr>
          <w:trHeight w:val="24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Единица измерения  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                                    </w:t>
            </w:r>
          </w:p>
        </w:tc>
      </w:tr>
      <w:tr w:rsidR="00C6268F" w:rsidRPr="00C6268F" w:rsidTr="00C6268F">
        <w:trPr>
          <w:trHeight w:val="24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Тип показателя     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конечного результата            </w:t>
            </w:r>
          </w:p>
        </w:tc>
      </w:tr>
      <w:tr w:rsidR="00C6268F" w:rsidRPr="00C6268F" w:rsidTr="00C6268F">
        <w:trPr>
          <w:trHeight w:val="48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Порядок формирования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            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данные о количестве       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отремонтированных объектов культурного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наследия берутся из ежегодных отчетов      </w:t>
            </w:r>
          </w:p>
        </w:tc>
      </w:tr>
      <w:tr w:rsidR="00C6268F" w:rsidRPr="00C6268F" w:rsidTr="00C6268F">
        <w:trPr>
          <w:trHeight w:val="36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Описание системы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мониторинга показателя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информации 1 раз по итогам года  </w:t>
            </w:r>
          </w:p>
        </w:tc>
      </w:tr>
    </w:tbl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Описание используемых базовых показателей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2"/>
        <w:gridCol w:w="1172"/>
        <w:gridCol w:w="1032"/>
        <w:gridCol w:w="1375"/>
        <w:gridCol w:w="1002"/>
        <w:gridCol w:w="973"/>
        <w:gridCol w:w="1078"/>
        <w:gridCol w:w="1231"/>
      </w:tblGrid>
      <w:tr w:rsidR="00C6268F" w:rsidRPr="00C6268F" w:rsidTr="00C6268F">
        <w:trPr>
          <w:trHeight w:val="960"/>
          <w:tblCellSpacing w:w="0" w:type="dxa"/>
        </w:trPr>
        <w:tc>
          <w:tcPr>
            <w:tcW w:w="2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базового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   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единица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базового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Буквенное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обозначение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базового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формуле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расчета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  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сбора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и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единица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наблюдения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единиц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совокупности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формирования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значений  </w:t>
            </w:r>
          </w:p>
        </w:tc>
      </w:tr>
      <w:tr w:rsidR="00C6268F" w:rsidRPr="00C6268F" w:rsidTr="00C6268F">
        <w:trPr>
          <w:trHeight w:val="720"/>
          <w:tblCellSpacing w:w="0" w:type="dxa"/>
        </w:trPr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отреставрированных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объектов 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культурного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наследия        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статистический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отчет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(Форма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 2-ОПИК) 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1    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Памятники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истории и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культуры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Сплошное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  </w:t>
            </w:r>
          </w:p>
        </w:tc>
      </w:tr>
    </w:tbl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Паспорт показателя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"Количество учащихся школ искусств на 1000 детей"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5767"/>
      </w:tblGrid>
      <w:tr w:rsidR="00C6268F" w:rsidRPr="00C6268F" w:rsidTr="00C6268F">
        <w:trPr>
          <w:trHeight w:val="600"/>
          <w:tblCellSpacing w:w="0" w:type="dxa"/>
        </w:trPr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Исполнитель, ответственный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формирование показателя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(контактная информация: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Ф.И.О., должность, телефон)</w:t>
            </w:r>
          </w:p>
        </w:tc>
        <w:tc>
          <w:tcPr>
            <w:tcW w:w="6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Надежда Львовна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культуры и кинофикации администрации муниципального образования Киреевский район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 6-10-57                              </w:t>
            </w:r>
          </w:p>
        </w:tc>
      </w:tr>
      <w:tr w:rsidR="00C6268F" w:rsidRPr="00C6268F" w:rsidTr="00C6268F">
        <w:trPr>
          <w:trHeight w:val="24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Номер паспорта показателя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3                                          </w:t>
            </w:r>
          </w:p>
        </w:tc>
      </w:tr>
      <w:tr w:rsidR="00C6268F" w:rsidRPr="00C6268F" w:rsidTr="00C6268F">
        <w:trPr>
          <w:trHeight w:val="36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Наименование показателя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 музыкальных школ и школ искусств на 1000 детей                      </w:t>
            </w:r>
          </w:p>
        </w:tc>
      </w:tr>
      <w:tr w:rsidR="00C6268F" w:rsidRPr="00C6268F" w:rsidTr="00C6268F">
        <w:trPr>
          <w:trHeight w:val="24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Единица измерения  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                                    </w:t>
            </w:r>
          </w:p>
        </w:tc>
      </w:tr>
      <w:tr w:rsidR="00C6268F" w:rsidRPr="00C6268F" w:rsidTr="00C6268F">
        <w:trPr>
          <w:trHeight w:val="24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Тип показателя     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конечного результата            </w:t>
            </w:r>
          </w:p>
        </w:tc>
      </w:tr>
      <w:tr w:rsidR="00C6268F" w:rsidRPr="00C6268F" w:rsidTr="00C6268F">
        <w:trPr>
          <w:trHeight w:val="48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Порядок формирования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            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данные о количестве       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учащихся школ берутся из ежегодных отчетов детский музыкальных школ и школ искусств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КУШИ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К = ----------------------- х 1000 детей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КДТО                             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КУШИ – количество учащихся школ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КДТО – количество детей Киреевского района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68F" w:rsidRPr="00C6268F" w:rsidTr="00C6268F">
        <w:trPr>
          <w:trHeight w:val="36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Описание системы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мониторинга показателя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информации 1 раз по итогам года  </w:t>
            </w:r>
          </w:p>
        </w:tc>
      </w:tr>
    </w:tbl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                    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Описание используемых базовых показателей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1231"/>
        <w:gridCol w:w="1083"/>
        <w:gridCol w:w="1277"/>
        <w:gridCol w:w="1051"/>
        <w:gridCol w:w="1147"/>
        <w:gridCol w:w="1132"/>
        <w:gridCol w:w="1293"/>
      </w:tblGrid>
      <w:tr w:rsidR="00C6268F" w:rsidRPr="00C6268F" w:rsidTr="00C6268F">
        <w:trPr>
          <w:trHeight w:val="960"/>
          <w:tblCellSpacing w:w="0" w:type="dxa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базового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единица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базового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Буквенное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обозначение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базового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формуле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расчета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 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сбора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и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единица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наблюдения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единиц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совокупности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формирования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значений  </w:t>
            </w:r>
          </w:p>
        </w:tc>
      </w:tr>
      <w:tr w:rsidR="00C6268F" w:rsidRPr="00C6268F" w:rsidTr="00C6268F">
        <w:trPr>
          <w:trHeight w:val="720"/>
          <w:tblCellSpacing w:w="0" w:type="dxa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учащихся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искусств на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1000 детей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   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статистика,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форма 1-ДМШ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1    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музыкальные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школы и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школы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искусств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Сплошное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  </w:t>
            </w:r>
          </w:p>
        </w:tc>
      </w:tr>
    </w:tbl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Паспорт показателя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"Доля сеансов отечественных фильмов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в общем объеме киносеансов"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Arial" w:eastAsia="Times New Roman" w:hAnsi="Arial" w:cs="Arial"/>
          <w:color w:val="052635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3"/>
        <w:gridCol w:w="5722"/>
      </w:tblGrid>
      <w:tr w:rsidR="00C6268F" w:rsidRPr="00C6268F" w:rsidTr="00C6268F">
        <w:trPr>
          <w:trHeight w:val="600"/>
          <w:tblCellSpacing w:w="0" w:type="dxa"/>
        </w:trPr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Исполнитель, ответственный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формирование показателя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(контактная информация: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Ф.И.О., должность, телефон)</w:t>
            </w:r>
          </w:p>
        </w:tc>
        <w:tc>
          <w:tcPr>
            <w:tcW w:w="6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Воронина Виктория Анатольевна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 отдела культуры и кинофикации администрации муниципального образования Киреевский район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6-10-57</w:t>
            </w:r>
          </w:p>
        </w:tc>
      </w:tr>
      <w:tr w:rsidR="00C6268F" w:rsidRPr="00C6268F" w:rsidTr="00C6268F">
        <w:trPr>
          <w:trHeight w:val="24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Номер паспорта показателя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4                                          </w:t>
            </w:r>
          </w:p>
        </w:tc>
      </w:tr>
      <w:tr w:rsidR="00C6268F" w:rsidRPr="00C6268F" w:rsidTr="00C6268F">
        <w:trPr>
          <w:trHeight w:val="36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Наименование показателя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сеансов отечественных фильмов в общем объеме киносеансов</w:t>
            </w:r>
          </w:p>
        </w:tc>
      </w:tr>
      <w:tr w:rsidR="00C6268F" w:rsidRPr="00C6268F" w:rsidTr="00C6268F">
        <w:trPr>
          <w:trHeight w:val="24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Единица измерения  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                                   </w:t>
            </w:r>
          </w:p>
        </w:tc>
      </w:tr>
      <w:tr w:rsidR="00C6268F" w:rsidRPr="00C6268F" w:rsidTr="00C6268F">
        <w:trPr>
          <w:trHeight w:val="24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Тип показателя     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конечного результата            </w:t>
            </w:r>
          </w:p>
        </w:tc>
      </w:tr>
      <w:tr w:rsidR="00C6268F" w:rsidRPr="00C6268F" w:rsidTr="00C6268F">
        <w:trPr>
          <w:trHeight w:val="48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Порядок формирования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            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данные о доле сеансов отечественных фильмов в общем объеме  киносеансов берутся из ежегодных отчетов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Со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= ---------------- х 100%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С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– доля сеансов отечественных фильмов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– общее количество сеансов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– количество сеансов отечественных фильмов</w:t>
            </w:r>
          </w:p>
        </w:tc>
      </w:tr>
      <w:tr w:rsidR="00C6268F" w:rsidRPr="00C6268F" w:rsidTr="00C6268F">
        <w:trPr>
          <w:trHeight w:val="36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Описание системы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мониторинга показателя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информации 1 раз по итогам года  </w:t>
            </w:r>
          </w:p>
        </w:tc>
      </w:tr>
    </w:tbl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Описание используемых базовых показателей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1146"/>
        <w:gridCol w:w="1009"/>
        <w:gridCol w:w="1344"/>
        <w:gridCol w:w="980"/>
        <w:gridCol w:w="1544"/>
        <w:gridCol w:w="1054"/>
        <w:gridCol w:w="1203"/>
      </w:tblGrid>
      <w:tr w:rsidR="00C6268F" w:rsidRPr="00C6268F" w:rsidTr="00C6268F">
        <w:trPr>
          <w:trHeight w:val="960"/>
          <w:tblCellSpacing w:w="0" w:type="dxa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базового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 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единица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базового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Буквенное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обозначение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базового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формуле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расчета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  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сбора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и единица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наблюдения   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единиц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совокупности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формирования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значений  </w:t>
            </w:r>
          </w:p>
        </w:tc>
      </w:tr>
      <w:tr w:rsidR="00C6268F" w:rsidRPr="00C6268F" w:rsidTr="00C6268F">
        <w:trPr>
          <w:trHeight w:val="840"/>
          <w:tblCellSpacing w:w="0" w:type="dxa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сеансов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отечественных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фильмов в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общем объеме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киносеансов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   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   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статистический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отчет (Форма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N К-2РИК) 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1    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МУК  «Районный центр кино и досуга»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(организации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кинематографии,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киновидеоустановки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учреждений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культуры)   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Сплошное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  </w:t>
            </w:r>
          </w:p>
        </w:tc>
      </w:tr>
    </w:tbl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Паспорт показателя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"Количество посещений музеев на 1 тыс. жителей"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5739"/>
      </w:tblGrid>
      <w:tr w:rsidR="00C6268F" w:rsidRPr="00C6268F" w:rsidTr="00C6268F">
        <w:trPr>
          <w:trHeight w:val="600"/>
          <w:tblCellSpacing w:w="0" w:type="dxa"/>
        </w:trPr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Исполнитель, ответственный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формирование показателя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(контактная информация: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Ф.И.О., должность, телефон)</w:t>
            </w:r>
          </w:p>
        </w:tc>
        <w:tc>
          <w:tcPr>
            <w:tcW w:w="6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Надежда Львовна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культуры и кинофикации администрации муниципального образования Киреевский район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 6-10-57                              </w:t>
            </w:r>
          </w:p>
        </w:tc>
      </w:tr>
      <w:tr w:rsidR="00C6268F" w:rsidRPr="00C6268F" w:rsidTr="00C6268F">
        <w:trPr>
          <w:trHeight w:val="24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Номер паспорта показателя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5                                          </w:t>
            </w:r>
          </w:p>
        </w:tc>
      </w:tr>
      <w:tr w:rsidR="00C6268F" w:rsidRPr="00C6268F" w:rsidTr="00C6268F">
        <w:trPr>
          <w:trHeight w:val="36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Наименование показателя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музея на 1 тыс .жителей </w:t>
            </w:r>
          </w:p>
        </w:tc>
      </w:tr>
      <w:tr w:rsidR="00C6268F" w:rsidRPr="00C6268F" w:rsidTr="00C6268F">
        <w:trPr>
          <w:trHeight w:val="24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Единица измерения  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                                    </w:t>
            </w:r>
          </w:p>
        </w:tc>
      </w:tr>
      <w:tr w:rsidR="00C6268F" w:rsidRPr="00C6268F" w:rsidTr="00C6268F">
        <w:trPr>
          <w:trHeight w:val="24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Тип показателя     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конечного результата            </w:t>
            </w:r>
          </w:p>
        </w:tc>
      </w:tr>
      <w:tr w:rsidR="00C6268F" w:rsidRPr="00C6268F" w:rsidTr="00C6268F">
        <w:trPr>
          <w:trHeight w:val="48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Порядок формирования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            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данные о числе посещений музея берутся из ежегодных отчетов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Пм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= -------------- х 1000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       Н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– количество посещений музея на 1000 жителей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 – общее количество посещений музея в год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– численность населения</w:t>
            </w:r>
          </w:p>
        </w:tc>
      </w:tr>
      <w:tr w:rsidR="00C6268F" w:rsidRPr="00C6268F" w:rsidTr="00C6268F">
        <w:trPr>
          <w:trHeight w:val="36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Описание системы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мониторинга показателя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информации 1 раз по итогам года  </w:t>
            </w:r>
          </w:p>
        </w:tc>
      </w:tr>
    </w:tbl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Описание используемых базовых показателей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"/>
        <w:gridCol w:w="1204"/>
        <w:gridCol w:w="1059"/>
        <w:gridCol w:w="1414"/>
        <w:gridCol w:w="1029"/>
        <w:gridCol w:w="1164"/>
        <w:gridCol w:w="1107"/>
        <w:gridCol w:w="1264"/>
      </w:tblGrid>
      <w:tr w:rsidR="00C6268F" w:rsidRPr="00C6268F" w:rsidTr="00C6268F">
        <w:trPr>
          <w:trHeight w:val="960"/>
          <w:tblCellSpacing w:w="0" w:type="dxa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базового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единица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базового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Буквенное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обозначение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базового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формуле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расчета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  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сбора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и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единица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наблюдения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единиц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совокупности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формирования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значений  </w:t>
            </w:r>
          </w:p>
        </w:tc>
      </w:tr>
      <w:tr w:rsidR="00C6268F" w:rsidRPr="00C6268F" w:rsidTr="00C6268F">
        <w:trPr>
          <w:trHeight w:val="840"/>
          <w:tblCellSpacing w:w="0" w:type="dxa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посещений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музеев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1 тыс.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жителей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наследия  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   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статистический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отчет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(Форма N 8-НК)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1    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«Районный краеведческий музей» 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Сплошное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  </w:t>
            </w:r>
          </w:p>
        </w:tc>
      </w:tr>
    </w:tbl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Паспорт показателя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lastRenderedPageBreak/>
        <w:t>"Количество посещений библиотек на 1 тыс. жителей"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5739"/>
      </w:tblGrid>
      <w:tr w:rsidR="00C6268F" w:rsidRPr="00C6268F" w:rsidTr="00C6268F">
        <w:trPr>
          <w:trHeight w:val="600"/>
          <w:tblCellSpacing w:w="0" w:type="dxa"/>
        </w:trPr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Исполнитель, ответственный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формирование показателя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(контактная информация: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Ф.И.О., должность, телефон)</w:t>
            </w:r>
          </w:p>
        </w:tc>
        <w:tc>
          <w:tcPr>
            <w:tcW w:w="6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Надежда Львовна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культуры и кинофикации администрации муниципального образования Киреевский район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 6-10-57                              </w:t>
            </w:r>
          </w:p>
        </w:tc>
      </w:tr>
      <w:tr w:rsidR="00C6268F" w:rsidRPr="00C6268F" w:rsidTr="00C6268F">
        <w:trPr>
          <w:trHeight w:val="24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Номер паспорта показателя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6                                          </w:t>
            </w:r>
          </w:p>
        </w:tc>
      </w:tr>
      <w:tr w:rsidR="00C6268F" w:rsidRPr="00C6268F" w:rsidTr="00C6268F">
        <w:trPr>
          <w:trHeight w:val="36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Наименование показателя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  библиотек на 1 тыс. жителей</w:t>
            </w:r>
          </w:p>
        </w:tc>
      </w:tr>
      <w:tr w:rsidR="00C6268F" w:rsidRPr="00C6268F" w:rsidTr="00C6268F">
        <w:trPr>
          <w:trHeight w:val="24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Единица измерения  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                                    </w:t>
            </w:r>
          </w:p>
        </w:tc>
      </w:tr>
      <w:tr w:rsidR="00C6268F" w:rsidRPr="00C6268F" w:rsidTr="00C6268F">
        <w:trPr>
          <w:trHeight w:val="24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Тип показателя     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конечного результата            </w:t>
            </w:r>
          </w:p>
        </w:tc>
      </w:tr>
      <w:tr w:rsidR="00C6268F" w:rsidRPr="00C6268F" w:rsidTr="00C6268F">
        <w:trPr>
          <w:trHeight w:val="48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Порядок формирования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            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данные о количестве       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посещений берутся из ежегодных отчетов МУК РЦБС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Бп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= ------------- х 1000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Н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количество посещений библиотек на 1000 жителей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 – общее количество посещений библиотек в год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– численность населения</w:t>
            </w:r>
          </w:p>
        </w:tc>
      </w:tr>
      <w:tr w:rsidR="00C6268F" w:rsidRPr="00C6268F" w:rsidTr="00C6268F">
        <w:trPr>
          <w:trHeight w:val="36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Описание системы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мониторинга показателя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информации 1 раз по итогам года  </w:t>
            </w:r>
          </w:p>
        </w:tc>
      </w:tr>
    </w:tbl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Описание используемых базовых показателей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171"/>
        <w:gridCol w:w="1031"/>
        <w:gridCol w:w="1374"/>
        <w:gridCol w:w="1001"/>
        <w:gridCol w:w="1390"/>
        <w:gridCol w:w="1077"/>
        <w:gridCol w:w="1229"/>
      </w:tblGrid>
      <w:tr w:rsidR="00C6268F" w:rsidRPr="00C6268F" w:rsidTr="00C6268F">
        <w:trPr>
          <w:trHeight w:val="960"/>
          <w:tblCellSpacing w:w="0" w:type="dxa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базового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единица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базового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Буквенное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обозначение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базового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формул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расчета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  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сбора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и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единица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наблюдения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единиц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совокупности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формирования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значений  </w:t>
            </w:r>
          </w:p>
        </w:tc>
      </w:tr>
      <w:tr w:rsidR="00C6268F" w:rsidRPr="00C6268F" w:rsidTr="00C6268F">
        <w:trPr>
          <w:trHeight w:val="720"/>
          <w:tblCellSpacing w:w="0" w:type="dxa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посещений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библиотек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1 тыс.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жителей   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   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статистический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отчет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(Форма N 6-НК)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1    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МУК Централизованная библиотечная система»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(библиотеки)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Сплошное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  </w:t>
            </w:r>
          </w:p>
        </w:tc>
      </w:tr>
    </w:tbl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Паспорт показателя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"Количество районных конкурсов, фестивалей, праздников"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2"/>
        <w:gridCol w:w="5743"/>
      </w:tblGrid>
      <w:tr w:rsidR="00C6268F" w:rsidRPr="00C6268F" w:rsidTr="00C6268F">
        <w:trPr>
          <w:trHeight w:val="840"/>
          <w:tblCellSpacing w:w="0" w:type="dxa"/>
        </w:trPr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Исполнитель, ответственный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формирование показателя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(контактная информация: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Ф.И.О., должность, телефон)</w:t>
            </w:r>
          </w:p>
        </w:tc>
        <w:tc>
          <w:tcPr>
            <w:tcW w:w="6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Виктория Анатольевна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 отдела культуры и кинофикации администрации муниципального образования Киреевский район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6-10-57</w:t>
            </w:r>
          </w:p>
        </w:tc>
      </w:tr>
      <w:tr w:rsidR="00C6268F" w:rsidRPr="00C6268F" w:rsidTr="00C6268F">
        <w:trPr>
          <w:trHeight w:val="24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Номер паспорта показателя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7                                          </w:t>
            </w:r>
          </w:p>
        </w:tc>
      </w:tr>
      <w:tr w:rsidR="00C6268F" w:rsidRPr="00C6268F" w:rsidTr="00C6268F">
        <w:trPr>
          <w:trHeight w:val="36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Наименование показателя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районных конкурсов, фестивалей,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праздников                                 </w:t>
            </w:r>
          </w:p>
        </w:tc>
      </w:tr>
      <w:tr w:rsidR="00C6268F" w:rsidRPr="00C6268F" w:rsidTr="00C6268F">
        <w:trPr>
          <w:trHeight w:val="24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Единица измерения  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                                    </w:t>
            </w:r>
          </w:p>
        </w:tc>
      </w:tr>
      <w:tr w:rsidR="00C6268F" w:rsidRPr="00C6268F" w:rsidTr="00C6268F">
        <w:trPr>
          <w:trHeight w:val="24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Тип показателя     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непосредственного результата    </w:t>
            </w:r>
          </w:p>
        </w:tc>
      </w:tr>
      <w:tr w:rsidR="00C6268F" w:rsidRPr="00C6268F" w:rsidTr="00C6268F">
        <w:trPr>
          <w:trHeight w:val="60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Порядок формирования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            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данные о количестве районных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конкурсов, фестивалей, праздников берутся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отчетов МУК РКДЦ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(полугодовых, годовых)                     </w:t>
            </w:r>
          </w:p>
        </w:tc>
      </w:tr>
      <w:tr w:rsidR="00C6268F" w:rsidRPr="00C6268F" w:rsidTr="00C6268F">
        <w:trPr>
          <w:trHeight w:val="36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Описание системы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мониторинга показателя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информации за полугодие, 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итогам года                             </w:t>
            </w:r>
          </w:p>
        </w:tc>
      </w:tr>
    </w:tbl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lastRenderedPageBreak/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Описание используемых базовых показателей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1221"/>
        <w:gridCol w:w="1074"/>
        <w:gridCol w:w="1407"/>
        <w:gridCol w:w="1043"/>
        <w:gridCol w:w="1072"/>
        <w:gridCol w:w="1123"/>
        <w:gridCol w:w="1283"/>
      </w:tblGrid>
      <w:tr w:rsidR="00C6268F" w:rsidRPr="00C6268F" w:rsidTr="00C6268F">
        <w:trPr>
          <w:trHeight w:val="960"/>
          <w:tblCellSpacing w:w="0" w:type="dxa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базового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единица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базового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Буквенное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обозначение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базового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формуле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расчета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  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сбора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и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единица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наблюдения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единиц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совокупности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формирования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значений  </w:t>
            </w:r>
          </w:p>
        </w:tc>
      </w:tr>
      <w:tr w:rsidR="00C6268F" w:rsidRPr="00C6268F" w:rsidTr="00C6268F">
        <w:trPr>
          <w:trHeight w:val="960"/>
          <w:tblCellSpacing w:w="0" w:type="dxa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областных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конкурсов,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фестивалей,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праздников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Отчеты клубных учреждений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государственный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статистический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отчет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(Форма N 7-НК)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1    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культуры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клубного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типа 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Сплошное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полугодие,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год   </w:t>
            </w:r>
          </w:p>
        </w:tc>
      </w:tr>
    </w:tbl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lastRenderedPageBreak/>
        <w:t>Паспорт показателя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"Завершение ремонтных работ (количество учреждений)"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8"/>
        <w:gridCol w:w="5747"/>
      </w:tblGrid>
      <w:tr w:rsidR="00C6268F" w:rsidRPr="00C6268F" w:rsidTr="00C6268F">
        <w:trPr>
          <w:trHeight w:val="600"/>
          <w:tblCellSpacing w:w="0" w:type="dxa"/>
        </w:trPr>
        <w:tc>
          <w:tcPr>
            <w:tcW w:w="3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Исполнитель, ответственный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формирование показателя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(контактная информация: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Ф.И.О., должность, телефон)</w:t>
            </w:r>
          </w:p>
        </w:tc>
        <w:tc>
          <w:tcPr>
            <w:tcW w:w="6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Виктория Анатольевна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 отдела культуры и кинофикации администрации муниципального образования Киреевский район</w:t>
            </w:r>
          </w:p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6-10-57</w:t>
            </w:r>
          </w:p>
        </w:tc>
      </w:tr>
      <w:tr w:rsidR="00C6268F" w:rsidRPr="00C6268F" w:rsidTr="00C6268F">
        <w:trPr>
          <w:trHeight w:val="24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Номер паспорта показателя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8                                          </w:t>
            </w:r>
          </w:p>
        </w:tc>
      </w:tr>
      <w:tr w:rsidR="00C6268F" w:rsidRPr="00C6268F" w:rsidTr="00C6268F">
        <w:trPr>
          <w:trHeight w:val="36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Наименование показателя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ремонтных работ         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(количество учреждений)                    </w:t>
            </w:r>
          </w:p>
        </w:tc>
      </w:tr>
      <w:tr w:rsidR="00C6268F" w:rsidRPr="00C6268F" w:rsidTr="00C6268F">
        <w:trPr>
          <w:trHeight w:val="24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Единица измерения  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                                    </w:t>
            </w:r>
          </w:p>
        </w:tc>
      </w:tr>
      <w:tr w:rsidR="00C6268F" w:rsidRPr="00C6268F" w:rsidTr="00C6268F">
        <w:trPr>
          <w:trHeight w:val="24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Тип показателя     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конечного результата            </w:t>
            </w:r>
          </w:p>
        </w:tc>
      </w:tr>
      <w:tr w:rsidR="00C6268F" w:rsidRPr="00C6268F" w:rsidTr="00C6268F">
        <w:trPr>
          <w:trHeight w:val="60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Порядок формирования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            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учреждений культуры, в которых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завершены ремонтные работы в результате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 Программы, согласно документам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исполнения                                  </w:t>
            </w:r>
          </w:p>
        </w:tc>
      </w:tr>
      <w:tr w:rsidR="00C6268F" w:rsidRPr="00C6268F" w:rsidTr="00C6268F">
        <w:trPr>
          <w:trHeight w:val="480"/>
          <w:tblCellSpacing w:w="0" w:type="dxa"/>
        </w:trPr>
        <w:tc>
          <w:tcPr>
            <w:tcW w:w="3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Описание системы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мониторинга показателя     </w:t>
            </w:r>
          </w:p>
        </w:tc>
        <w:tc>
          <w:tcPr>
            <w:tcW w:w="6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показателя осуществляется путем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последовательной выдачи запросов, получения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отчетов, анализа данных                    </w:t>
            </w:r>
          </w:p>
        </w:tc>
      </w:tr>
    </w:tbl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Описание используемых базовых показателей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Spacing w:w="0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270"/>
        <w:gridCol w:w="1116"/>
        <w:gridCol w:w="1091"/>
        <w:gridCol w:w="1084"/>
        <w:gridCol w:w="1113"/>
        <w:gridCol w:w="1167"/>
        <w:gridCol w:w="1334"/>
      </w:tblGrid>
      <w:tr w:rsidR="00C6268F" w:rsidRPr="00C6268F" w:rsidTr="00C6268F">
        <w:trPr>
          <w:trHeight w:val="960"/>
          <w:tblCellSpacing w:w="0" w:type="dxa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базового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единица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базового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Буквенное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обозначение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базового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формуле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расчета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сбора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и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единица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наблюдения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единиц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совокупности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формирования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значений  </w:t>
            </w:r>
          </w:p>
        </w:tc>
      </w:tr>
      <w:tr w:rsidR="00C6268F" w:rsidRPr="00C6268F" w:rsidTr="00C6268F">
        <w:trPr>
          <w:trHeight w:val="720"/>
          <w:tblCellSpacing w:w="0" w:type="dxa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ремонтных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(количество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учреждений)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учреждений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культуры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Киреевского района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1    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культуры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Киреевского района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Сплошное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  </w:t>
            </w:r>
          </w:p>
        </w:tc>
      </w:tr>
    </w:tbl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lastRenderedPageBreak/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5. Ресурсное обеспечение долгосрочной целевой программы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Источником финансирования расходов на реализацию мероприятий Программы является бюджет Тульской области.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Общая потребность в ресурсах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1308"/>
        <w:gridCol w:w="1073"/>
        <w:gridCol w:w="1050"/>
        <w:gridCol w:w="880"/>
        <w:gridCol w:w="880"/>
        <w:gridCol w:w="880"/>
      </w:tblGrid>
      <w:tr w:rsidR="00C6268F" w:rsidRPr="00C6268F" w:rsidTr="00C6268F">
        <w:trPr>
          <w:trHeight w:val="240"/>
          <w:tblCellSpacing w:w="0" w:type="dxa"/>
        </w:trPr>
        <w:tc>
          <w:tcPr>
            <w:tcW w:w="4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ресурсов          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45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(млн. руб.)    </w:t>
            </w:r>
          </w:p>
        </w:tc>
      </w:tr>
      <w:tr w:rsidR="00C6268F" w:rsidRPr="00C6268F" w:rsidTr="00C6268F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68F" w:rsidRPr="00C6268F" w:rsidRDefault="00C6268F" w:rsidP="00C626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68F" w:rsidRPr="00C6268F" w:rsidRDefault="00C6268F" w:rsidP="00C626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  </w:t>
            </w:r>
          </w:p>
        </w:tc>
      </w:tr>
      <w:tr w:rsidR="00C6268F" w:rsidRPr="00C6268F" w:rsidTr="00C6268F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68F" w:rsidRPr="00C6268F" w:rsidRDefault="00C6268F" w:rsidP="00C626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68F" w:rsidRPr="00C6268F" w:rsidRDefault="00C6268F" w:rsidP="00C626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68F" w:rsidRPr="00C6268F" w:rsidRDefault="00C6268F" w:rsidP="00C6268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2010 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C6268F" w:rsidRPr="00C6268F" w:rsidTr="00C6268F">
        <w:trPr>
          <w:trHeight w:val="240"/>
          <w:tblCellSpacing w:w="0" w:type="dxa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ресурсы:      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8036,0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1096,0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2433,0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2287,0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2220,0</w:t>
            </w:r>
          </w:p>
        </w:tc>
      </w:tr>
      <w:tr w:rsidR="00C6268F" w:rsidRPr="00C6268F" w:rsidTr="00C6268F">
        <w:trPr>
          <w:trHeight w:val="240"/>
          <w:tblCellSpacing w:w="0" w:type="dxa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             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68F" w:rsidRPr="00C6268F" w:rsidTr="00C6268F">
        <w:trPr>
          <w:trHeight w:val="240"/>
          <w:tblCellSpacing w:w="0" w:type="dxa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       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C6268F" w:rsidRPr="00C6268F" w:rsidTr="00C6268F">
        <w:trPr>
          <w:trHeight w:val="240"/>
          <w:tblCellSpacing w:w="0" w:type="dxa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Тульской области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6268F" w:rsidRPr="00C6268F" w:rsidTr="00C6268F">
        <w:trPr>
          <w:trHeight w:val="240"/>
          <w:tblCellSpacing w:w="0" w:type="dxa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района           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1720,0</w:t>
            </w:r>
          </w:p>
        </w:tc>
      </w:tr>
      <w:tr w:rsidR="00C6268F" w:rsidRPr="00C6268F" w:rsidTr="00C6268F">
        <w:trPr>
          <w:trHeight w:val="240"/>
          <w:tblCellSpacing w:w="0" w:type="dxa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бюджеты поселений         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C6268F" w:rsidRPr="00C6268F" w:rsidTr="00C6268F">
        <w:trPr>
          <w:trHeight w:val="360"/>
          <w:tblCellSpacing w:w="0" w:type="dxa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других субъектов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     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C6268F" w:rsidRPr="00C6268F" w:rsidTr="00C6268F">
        <w:trPr>
          <w:trHeight w:val="240"/>
          <w:tblCellSpacing w:w="0" w:type="dxa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   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C6268F" w:rsidRPr="00C6268F" w:rsidTr="00C6268F">
        <w:trPr>
          <w:trHeight w:val="360"/>
          <w:tblCellSpacing w:w="0" w:type="dxa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Материально-технические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ресурсы                  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C6268F" w:rsidRPr="00C6268F" w:rsidTr="00C6268F">
        <w:trPr>
          <w:trHeight w:val="240"/>
          <w:tblCellSpacing w:w="0" w:type="dxa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ресурсы         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C6268F" w:rsidRPr="00C6268F" w:rsidTr="00C6268F">
        <w:trPr>
          <w:trHeight w:val="720"/>
          <w:tblCellSpacing w:w="0" w:type="dxa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виды ресурсов    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(информационные, природные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другие) в зависимости от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особенности долгосрочной     </w:t>
            </w: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целевой программы          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6268F" w:rsidRPr="00C6268F" w:rsidRDefault="00C6268F" w:rsidP="00C62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</w:tbl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На реализацию мероприятий Программы потребуется 8036,0 тыс. рублей, в том числе на подпрограммы: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памятники истории и культуры Киреевского района 131 тыс. руб.;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развитие музейного дела в Киреевском районе  128,0 тыс. руб.;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искусство, литература и кинематография 675,0 тыс. руб.;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lastRenderedPageBreak/>
        <w:t>- развитие  художественного, эстетического образования детей и поддержка молодых дарований  365,0 тыс. руб.;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развитие библиотечного дела в Киреевском районе 640,0 тыс. руб.;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сохранение и развитие традиционной народной культуры, промыслов и ремесел 1070,0 тыс. руб.;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модернизация материально-технической базы, технического и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 технологического оснащения учреждений культуры Киреевского района 4458 тыс. руб.;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Информатизация библиотек Киреевского района 569,0 тыс. руб.</w:t>
      </w:r>
    </w:p>
    <w:p w:rsidR="00C6268F" w:rsidRPr="00C6268F" w:rsidRDefault="00C6268F" w:rsidP="00C6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68F">
        <w:rPr>
          <w:rFonts w:ascii="Arial" w:eastAsia="Times New Roman" w:hAnsi="Arial" w:cs="Arial"/>
          <w:color w:val="052635"/>
          <w:sz w:val="24"/>
          <w:szCs w:val="24"/>
          <w:shd w:val="clear" w:color="auto" w:fill="FFFFFF"/>
          <w:lang w:eastAsia="ru-RU"/>
        </w:rPr>
        <w:br w:type="textWrapping" w:clear="all"/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6. Социально-экономическая эффективность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Районной  целевой программы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Решение проблем, поставленных в Программе, позволит достичь следующих результатов: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создать благоприятные условия для доступа населения к культурным ценностям, увеличить число жителей, пользующихся услугами театрально-концертных и клубных учреждений, библиотек, музеев, разнообразить формы и методы культурно-досуговой деятельности по воспитанию у населения уважения к самобытным культурным ценностям, профилактике правонарушений среди детей и подростков, популяризации среди них здорового образа жизни;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за период 20010 - 2013 годов увеличить число посещений в год музеем на 1 тыс. жителей до 3</w:t>
      </w:r>
      <w:r w:rsidRPr="00C6268F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,</w:t>
      </w: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библиотек - до 10, сохранить количество учащихся школ искусств на 1 тыс. детей 78 ед.; отремонтировать объекты  культурного наследия до 7  памятников истории и культуры; произвести ремонтные работы в учреждениях культуры Киреевского района до 15 </w:t>
      </w:r>
      <w:r w:rsidRPr="00C6268F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 </w:t>
      </w: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единиц.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7. Возможные риски в ходе реализации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районной целевой программы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На реализацию Программы негативное влияние могут оказать следующие факторы: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недостаточное финансирование мероприятий Программы из бюджета Киреевского района и бюджетов муниципальных образований;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lastRenderedPageBreak/>
        <w:t>нарушение обязательств субподрядчиком/поставщиком;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увеличение стоимости оборудования, работ и материалов в связи с изменением экономической ситуации в стране.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В целях минимизации указанных рисков в процессе реализации Программы предусматриваются: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Программы, должностных лиц;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мониторинг выполнения Программы, регулярный анализ и при необходимости корректировка индикаторов, показателей и мероприятий Программы.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8. Управление реализацией районной целевой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программы и контроль за ходом ее выполнения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Муниципальным заказчиком Программы является отдел культуры и кинофикации администрации муниципального образования Киреевский район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Исполнители: отдел культуры и кинофикации администрации муниципального образования Киреевский район, учреждения культуры и администрации муниципальных образований Киреевского района (по согласованию).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 Контроль за целевым расходованием бюджетных средств осуществляется финансовым управлением Киреевского района в установленном порядке.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Текущее управление и контроль за ходом реализации Программы, координацию работы исполнителей программных мероприятий осуществляет муниципальный заказчик Программы.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Основными задачами по управлению Программой муниципальным заказчиком являются: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организация мониторинга хода реализации программных мероприятий;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выявление научных, технических и организационных проблем в ходе реализации Программы и принятие своевременных мер по их решению;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представление своевременной и достоверной информации для проведения оценки Программы в уставленном порядке.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Для реализации мероприятий Программы поставщики товаров и услуг будут отбираться на конкурсной основе в соответствии с законодательством о размещении заказов для  муниципальных нужд.</w:t>
      </w:r>
    </w:p>
    <w:p w:rsidR="00C6268F" w:rsidRPr="00C6268F" w:rsidRDefault="00C6268F" w:rsidP="00C6268F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lang w:eastAsia="ru-RU"/>
        </w:rPr>
      </w:pPr>
      <w:r w:rsidRPr="00C6268F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lastRenderedPageBreak/>
        <w:t>Муниципальный  заказчик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Программы, механизм реализации Программы, состав исполнителей мероприятий Программы.</w:t>
      </w:r>
    </w:p>
    <w:p w:rsidR="002568B6" w:rsidRDefault="002568B6">
      <w:bookmarkStart w:id="0" w:name="_GoBack"/>
      <w:bookmarkEnd w:id="0"/>
    </w:p>
    <w:sectPr w:rsidR="00256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2359"/>
    <w:multiLevelType w:val="multilevel"/>
    <w:tmpl w:val="894A8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E0DFB"/>
    <w:multiLevelType w:val="multilevel"/>
    <w:tmpl w:val="F6CC7B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34AA3"/>
    <w:multiLevelType w:val="multilevel"/>
    <w:tmpl w:val="0A0E2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577D8B"/>
    <w:multiLevelType w:val="multilevel"/>
    <w:tmpl w:val="13B43B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314808"/>
    <w:multiLevelType w:val="multilevel"/>
    <w:tmpl w:val="37C25C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6B"/>
    <w:rsid w:val="0024366B"/>
    <w:rsid w:val="002568B6"/>
    <w:rsid w:val="00C6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2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6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6268F"/>
  </w:style>
  <w:style w:type="paragraph" w:customStyle="1" w:styleId="consplusnormal">
    <w:name w:val="consplusnormal"/>
    <w:basedOn w:val="a"/>
    <w:rsid w:val="00C6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C6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C6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C6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2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6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6268F"/>
  </w:style>
  <w:style w:type="paragraph" w:customStyle="1" w:styleId="consplusnormal">
    <w:name w:val="consplusnormal"/>
    <w:basedOn w:val="a"/>
    <w:rsid w:val="00C6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C6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C6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C6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7225</Words>
  <Characters>41188</Characters>
  <Application>Microsoft Office Word</Application>
  <DocSecurity>0</DocSecurity>
  <Lines>343</Lines>
  <Paragraphs>96</Paragraphs>
  <ScaleCrop>false</ScaleCrop>
  <Company/>
  <LinksUpToDate>false</LinksUpToDate>
  <CharactersWithSpaces>48317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Коворкинг 8</dc:creator>
  <cp:keywords/>
  <dc:description/>
  <cp:lastModifiedBy>Коворкинг 8</cp:lastModifiedBy>
  <cp:revision>2</cp:revision>
  <dcterms:created xsi:type="dcterms:W3CDTF">2016-11-17T08:24:00Z</dcterms:created>
  <dcterms:modified xsi:type="dcterms:W3CDTF">2016-11-17T08:24:00Z</dcterms:modified>
</cp:coreProperties>
</file>