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71" w:rsidRDefault="00AF1671">
      <w:pPr>
        <w:pStyle w:val="ConsPlusNormal"/>
        <w:widowControl/>
        <w:ind w:firstLine="0"/>
      </w:pPr>
    </w:p>
    <w:p w:rsidR="00AF1671" w:rsidRDefault="00AF1671">
      <w:pPr>
        <w:pStyle w:val="ConsPlusNormal"/>
        <w:widowControl/>
        <w:ind w:firstLine="0"/>
        <w:jc w:val="center"/>
      </w:pPr>
    </w:p>
    <w:p w:rsidR="00AF1671" w:rsidRDefault="00C74102">
      <w:pPr>
        <w:pStyle w:val="ConsPlusTitle"/>
        <w:widowControl/>
        <w:jc w:val="center"/>
      </w:pPr>
      <w:r>
        <w:t xml:space="preserve">МУНИЦИПАЛЬНАЯ </w:t>
      </w:r>
      <w:r w:rsidR="00AF1671">
        <w:t>ПРОГРАММА</w:t>
      </w:r>
      <w:r w:rsidR="000735D0">
        <w:t xml:space="preserve"> КИРЕЕВСКОГО РАЙОНА</w:t>
      </w:r>
    </w:p>
    <w:p w:rsidR="00AF1671" w:rsidRDefault="00AF1671">
      <w:pPr>
        <w:pStyle w:val="ConsPlusTitle"/>
        <w:widowControl/>
        <w:jc w:val="center"/>
      </w:pPr>
      <w:r>
        <w:t>"</w:t>
      </w:r>
      <w:r w:rsidR="004B0BBB">
        <w:t>РАЗВИТИ</w:t>
      </w:r>
      <w:r w:rsidR="00101B88">
        <w:t>Е</w:t>
      </w:r>
      <w:r w:rsidR="004B0BBB">
        <w:t xml:space="preserve"> </w:t>
      </w:r>
      <w:r>
        <w:t>КУЛЬТУР</w:t>
      </w:r>
      <w:r w:rsidR="004B0BBB">
        <w:t>Ы</w:t>
      </w:r>
      <w:r>
        <w:t xml:space="preserve"> (20</w:t>
      </w:r>
      <w:r w:rsidR="004B0BBB">
        <w:t>1</w:t>
      </w:r>
      <w:r w:rsidR="000735D0">
        <w:t>4</w:t>
      </w:r>
      <w:r>
        <w:t xml:space="preserve"> - 201</w:t>
      </w:r>
      <w:r w:rsidR="000735D0">
        <w:t>8</w:t>
      </w:r>
      <w:r>
        <w:t xml:space="preserve"> ГОДЫ)"</w:t>
      </w:r>
    </w:p>
    <w:p w:rsidR="00AF1671" w:rsidRDefault="00AF1671">
      <w:pPr>
        <w:pStyle w:val="ConsPlusNormal"/>
        <w:widowControl/>
        <w:ind w:firstLine="0"/>
        <w:jc w:val="center"/>
      </w:pPr>
    </w:p>
    <w:p w:rsidR="00AF1671" w:rsidRDefault="00AF1671">
      <w:pPr>
        <w:pStyle w:val="ConsPlusNormal"/>
        <w:widowControl/>
        <w:ind w:firstLine="0"/>
        <w:jc w:val="center"/>
      </w:pPr>
    </w:p>
    <w:p w:rsidR="00AF1671" w:rsidRPr="00AF37C0" w:rsidRDefault="00AF16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ПАСПОРТ</w:t>
      </w:r>
    </w:p>
    <w:p w:rsidR="00AF1671" w:rsidRPr="00AF37C0" w:rsidRDefault="00A23E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="00AF1671" w:rsidRPr="00AF37C0">
        <w:rPr>
          <w:rFonts w:ascii="Times New Roman" w:hAnsi="Times New Roman" w:cs="Times New Roman"/>
          <w:sz w:val="22"/>
          <w:szCs w:val="22"/>
        </w:rPr>
        <w:t xml:space="preserve"> ПРОГРАММЫ</w:t>
      </w:r>
    </w:p>
    <w:p w:rsidR="00AF1671" w:rsidRPr="00D721F7" w:rsidRDefault="00AF16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ayout w:type="fixed"/>
        <w:tblLook w:val="0000"/>
      </w:tblPr>
      <w:tblGrid>
        <w:gridCol w:w="3240"/>
        <w:gridCol w:w="6750"/>
      </w:tblGrid>
      <w:tr w:rsidR="00AF1671" w:rsidRPr="00D721F7" w:rsidTr="00D721F7">
        <w:trPr>
          <w:trHeight w:val="480"/>
        </w:trPr>
        <w:tc>
          <w:tcPr>
            <w:tcW w:w="3240" w:type="dxa"/>
          </w:tcPr>
          <w:p w:rsidR="00AF1671" w:rsidRPr="00D721F7" w:rsidRDefault="00AF1671" w:rsidP="000735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     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0735D0" w:rsidRPr="00D721F7">
              <w:rPr>
                <w:rFonts w:ascii="Times New Roman" w:hAnsi="Times New Roman" w:cs="Times New Roman"/>
                <w:sz w:val="22"/>
                <w:szCs w:val="22"/>
              </w:rPr>
              <w:t>прог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раммы              </w:t>
            </w:r>
          </w:p>
        </w:tc>
        <w:tc>
          <w:tcPr>
            <w:tcW w:w="6750" w:type="dxa"/>
          </w:tcPr>
          <w:p w:rsidR="00AF1671" w:rsidRPr="00D721F7" w:rsidRDefault="00C74102" w:rsidP="000735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</w:t>
            </w:r>
            <w:r w:rsidR="000735D0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 Киреевского района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  <w:r w:rsidR="004B0BBB" w:rsidRPr="00D721F7">
              <w:rPr>
                <w:rFonts w:ascii="Times New Roman" w:hAnsi="Times New Roman" w:cs="Times New Roman"/>
                <w:sz w:val="22"/>
                <w:szCs w:val="22"/>
              </w:rPr>
              <w:t>Развитие к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>ультур</w:t>
            </w:r>
            <w:r w:rsidR="004B0BBB" w:rsidRPr="00D721F7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(20</w:t>
            </w:r>
            <w:r w:rsidR="004B0BBB" w:rsidRPr="00D721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735D0" w:rsidRPr="00D721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- 201</w:t>
            </w:r>
            <w:r w:rsidR="000735D0" w:rsidRPr="00D721F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годы)" (далее - Программа)  </w:t>
            </w:r>
          </w:p>
        </w:tc>
      </w:tr>
      <w:tr w:rsidR="00AF1671" w:rsidRPr="00D721F7" w:rsidTr="00D721F7">
        <w:trPr>
          <w:trHeight w:val="360"/>
        </w:trPr>
        <w:tc>
          <w:tcPr>
            <w:tcW w:w="3240" w:type="dxa"/>
          </w:tcPr>
          <w:p w:rsidR="00AF1671" w:rsidRPr="00D721F7" w:rsidRDefault="00E570B0" w:rsidP="00E570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заказчик               </w:t>
            </w:r>
          </w:p>
        </w:tc>
        <w:tc>
          <w:tcPr>
            <w:tcW w:w="6750" w:type="dxa"/>
          </w:tcPr>
          <w:p w:rsidR="00AF1671" w:rsidRPr="00D721F7" w:rsidRDefault="00D721F7" w:rsidP="00D721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Комитет культуры, молодежной политики и спорта</w:t>
            </w:r>
            <w:r w:rsidR="004B0BBB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муниципального образования Киреевский район 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95565F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муниципальных образований          </w:t>
            </w:r>
            <w:r w:rsidR="0095565F"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Киреевского  района (по согласованию)            </w:t>
            </w:r>
          </w:p>
        </w:tc>
      </w:tr>
      <w:tr w:rsidR="00AF1671" w:rsidRPr="00D721F7" w:rsidTr="00D721F7">
        <w:trPr>
          <w:trHeight w:val="480"/>
        </w:trPr>
        <w:tc>
          <w:tcPr>
            <w:tcW w:w="3240" w:type="dxa"/>
          </w:tcPr>
          <w:p w:rsidR="00AF1671" w:rsidRPr="00D721F7" w:rsidRDefault="00AF1671" w:rsidP="00AC1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разработчики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C1DE1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          </w:t>
            </w:r>
          </w:p>
        </w:tc>
        <w:tc>
          <w:tcPr>
            <w:tcW w:w="6750" w:type="dxa"/>
          </w:tcPr>
          <w:p w:rsidR="00AF1671" w:rsidRPr="00D721F7" w:rsidRDefault="00D721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Комитет культуры, молодежной политики и спорта администрации муниципального образования Киреевский район             </w:t>
            </w:r>
          </w:p>
        </w:tc>
      </w:tr>
      <w:tr w:rsidR="00AF1671" w:rsidRPr="00D721F7" w:rsidTr="00D721F7">
        <w:trPr>
          <w:trHeight w:val="720"/>
        </w:trPr>
        <w:tc>
          <w:tcPr>
            <w:tcW w:w="3240" w:type="dxa"/>
          </w:tcPr>
          <w:p w:rsidR="00AF1671" w:rsidRPr="00D721F7" w:rsidRDefault="00AF1671" w:rsidP="00AC1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Исполнители          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C1DE1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          </w:t>
            </w:r>
          </w:p>
        </w:tc>
        <w:tc>
          <w:tcPr>
            <w:tcW w:w="6750" w:type="dxa"/>
          </w:tcPr>
          <w:p w:rsidR="00AF1671" w:rsidRPr="00D721F7" w:rsidRDefault="00D721F7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Комитет культуры, молодежной политики и спорта администрации муниципального образования Киреевский район,  </w:t>
            </w:r>
            <w:r w:rsidR="0095565F">
              <w:rPr>
                <w:rFonts w:ascii="Times New Roman" w:hAnsi="Times New Roman" w:cs="Times New Roman"/>
                <w:sz w:val="22"/>
                <w:szCs w:val="22"/>
              </w:rPr>
              <w:t>учреждения культуры и школы дополнительного образования муниципального образования Киреевский район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AF1671" w:rsidRPr="00D721F7" w:rsidTr="00C75F6E">
        <w:trPr>
          <w:trHeight w:val="698"/>
        </w:trPr>
        <w:tc>
          <w:tcPr>
            <w:tcW w:w="3240" w:type="dxa"/>
          </w:tcPr>
          <w:p w:rsidR="00AF1671" w:rsidRPr="00D721F7" w:rsidRDefault="00AF1671" w:rsidP="00AC1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Цели и задачи        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C1DE1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          </w:t>
            </w:r>
          </w:p>
        </w:tc>
        <w:tc>
          <w:tcPr>
            <w:tcW w:w="6750" w:type="dxa"/>
          </w:tcPr>
          <w:p w:rsidR="000735D0" w:rsidRPr="00D721F7" w:rsidRDefault="000735D0" w:rsidP="000735D0">
            <w:pPr>
              <w:pStyle w:val="ConsNormal"/>
              <w:ind w:left="16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направлена на решение следующих </w:t>
            </w:r>
            <w:r w:rsidRPr="00A07DBD">
              <w:rPr>
                <w:rFonts w:ascii="Times New Roman" w:hAnsi="Times New Roman" w:cs="Times New Roman"/>
                <w:b/>
                <w:sz w:val="22"/>
                <w:szCs w:val="22"/>
              </w:rPr>
              <w:t>целей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A07DBD" w:rsidRDefault="000735D0" w:rsidP="000735D0">
            <w:pPr>
              <w:pStyle w:val="ConsNormal"/>
              <w:ind w:left="16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07DB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Обеспечение прав граждан района на доступ к </w:t>
            </w:r>
            <w:proofErr w:type="gramStart"/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культурным</w:t>
            </w:r>
            <w:proofErr w:type="gramEnd"/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07D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735D0" w:rsidRPr="00D721F7" w:rsidRDefault="00A07DBD" w:rsidP="000735D0">
            <w:pPr>
              <w:pStyle w:val="ConsNormal"/>
              <w:ind w:left="16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</w:t>
            </w:r>
            <w:r w:rsidR="000735D0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ценностям. </w:t>
            </w:r>
          </w:p>
          <w:p w:rsidR="000735D0" w:rsidRPr="00D721F7" w:rsidRDefault="00A07DBD" w:rsidP="000735D0">
            <w:pPr>
              <w:pStyle w:val="ConsNormal"/>
              <w:ind w:left="16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- </w:t>
            </w:r>
            <w:r w:rsidR="000735D0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свободы творчества и прав граждан района  </w:t>
            </w:r>
          </w:p>
          <w:p w:rsidR="000735D0" w:rsidRDefault="000735D0" w:rsidP="000735D0">
            <w:pPr>
              <w:pStyle w:val="ConsNormal"/>
              <w:ind w:left="16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на участие в культурной жизни.</w:t>
            </w:r>
          </w:p>
          <w:p w:rsidR="00A07DBD" w:rsidRPr="00A07DBD" w:rsidRDefault="00A07DBD" w:rsidP="00A07D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07DBD">
              <w:rPr>
                <w:rFonts w:ascii="Times New Roman" w:hAnsi="Times New Roman" w:cs="Times New Roman"/>
                <w:sz w:val="22"/>
                <w:szCs w:val="22"/>
              </w:rPr>
              <w:t xml:space="preserve">- Обеспечение права граждан на свободный доступ </w:t>
            </w:r>
            <w:proofErr w:type="gramStart"/>
            <w:r w:rsidRPr="00A07DB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A07D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07DBD" w:rsidRPr="00A07DBD" w:rsidRDefault="00A07DBD" w:rsidP="00A07D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7DBD">
              <w:rPr>
                <w:rFonts w:ascii="Times New Roman" w:hAnsi="Times New Roman" w:cs="Times New Roman"/>
                <w:sz w:val="22"/>
                <w:szCs w:val="22"/>
              </w:rPr>
              <w:t xml:space="preserve">               информации, хранящейся в библиотеках</w:t>
            </w:r>
          </w:p>
          <w:p w:rsidR="00A07DBD" w:rsidRPr="00A07DBD" w:rsidRDefault="00A07DBD" w:rsidP="00A07D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7DB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Киреевского района.</w:t>
            </w:r>
          </w:p>
          <w:p w:rsidR="00A07DBD" w:rsidRPr="00A07DBD" w:rsidRDefault="00A07DBD" w:rsidP="00A0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BD">
              <w:rPr>
                <w:rFonts w:ascii="Times New Roman" w:hAnsi="Times New Roman"/>
              </w:rPr>
              <w:t xml:space="preserve">     - Обеспечение доступа </w:t>
            </w:r>
            <w:r w:rsidR="00A23E1E">
              <w:rPr>
                <w:rFonts w:ascii="Times New Roman" w:hAnsi="Times New Roman"/>
              </w:rPr>
              <w:t>детей</w:t>
            </w:r>
            <w:r w:rsidRPr="00A07DBD">
              <w:rPr>
                <w:rFonts w:ascii="Times New Roman" w:hAnsi="Times New Roman"/>
              </w:rPr>
              <w:t xml:space="preserve"> Киреевского района к</w:t>
            </w:r>
            <w:r w:rsidR="00CE4111">
              <w:rPr>
                <w:rFonts w:ascii="Times New Roman" w:hAnsi="Times New Roman"/>
              </w:rPr>
              <w:t xml:space="preserve"> получению</w:t>
            </w:r>
            <w:r w:rsidRPr="00A07DBD">
              <w:rPr>
                <w:rFonts w:ascii="Times New Roman" w:hAnsi="Times New Roman"/>
              </w:rPr>
              <w:t xml:space="preserve"> </w:t>
            </w:r>
          </w:p>
          <w:p w:rsidR="00A07DBD" w:rsidRPr="00A07DBD" w:rsidRDefault="00A07DBD" w:rsidP="00A0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BD">
              <w:rPr>
                <w:rFonts w:ascii="Times New Roman" w:hAnsi="Times New Roman"/>
              </w:rPr>
              <w:t xml:space="preserve">        </w:t>
            </w:r>
            <w:r w:rsidR="00A23E1E">
              <w:rPr>
                <w:rFonts w:ascii="Times New Roman" w:hAnsi="Times New Roman"/>
              </w:rPr>
              <w:t>д</w:t>
            </w:r>
            <w:r w:rsidRPr="00A07DBD">
              <w:rPr>
                <w:rFonts w:ascii="Times New Roman" w:hAnsi="Times New Roman"/>
              </w:rPr>
              <w:t>ополнительно</w:t>
            </w:r>
            <w:r w:rsidR="00CE4111">
              <w:rPr>
                <w:rFonts w:ascii="Times New Roman" w:hAnsi="Times New Roman"/>
              </w:rPr>
              <w:t>го</w:t>
            </w:r>
            <w:r w:rsidR="00A23E1E">
              <w:rPr>
                <w:rFonts w:ascii="Times New Roman" w:hAnsi="Times New Roman"/>
              </w:rPr>
              <w:t xml:space="preserve"> </w:t>
            </w:r>
            <w:r w:rsidRPr="00A07DBD">
              <w:rPr>
                <w:rFonts w:ascii="Times New Roman" w:hAnsi="Times New Roman"/>
              </w:rPr>
              <w:t>образовани</w:t>
            </w:r>
            <w:r w:rsidR="00CE4111">
              <w:rPr>
                <w:rFonts w:ascii="Times New Roman" w:hAnsi="Times New Roman"/>
              </w:rPr>
              <w:t>я</w:t>
            </w:r>
            <w:r w:rsidRPr="00A07DBD">
              <w:rPr>
                <w:rFonts w:ascii="Times New Roman" w:hAnsi="Times New Roman"/>
              </w:rPr>
              <w:t xml:space="preserve"> по специальностям</w:t>
            </w:r>
          </w:p>
          <w:p w:rsidR="00A07DBD" w:rsidRPr="00A07DBD" w:rsidRDefault="00A07DBD" w:rsidP="00A0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7DBD">
              <w:rPr>
                <w:rFonts w:ascii="Times New Roman" w:hAnsi="Times New Roman"/>
              </w:rPr>
              <w:t xml:space="preserve">                       отрасли «Культура»;</w:t>
            </w:r>
          </w:p>
          <w:p w:rsidR="00A07DBD" w:rsidRDefault="00A07DBD" w:rsidP="00A07DBD">
            <w:pPr>
              <w:pStyle w:val="a3"/>
              <w:rPr>
                <w:rFonts w:ascii="Times New Roman" w:hAnsi="Times New Roman" w:cs="Times New Roman"/>
              </w:rPr>
            </w:pPr>
            <w:r w:rsidRPr="00A07DB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DBD">
              <w:rPr>
                <w:rFonts w:ascii="Times New Roman" w:hAnsi="Times New Roman" w:cs="Times New Roman"/>
              </w:rPr>
              <w:t xml:space="preserve">  - Формирование на территории Киреевского района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07DBD" w:rsidRDefault="00A07DBD" w:rsidP="00A07D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A07DBD">
              <w:rPr>
                <w:rFonts w:ascii="Times New Roman" w:hAnsi="Times New Roman" w:cs="Times New Roman"/>
              </w:rPr>
              <w:t xml:space="preserve">современного конкурентоспособного высокоэффективного </w:t>
            </w:r>
          </w:p>
          <w:p w:rsidR="00A07DBD" w:rsidRPr="00D721F7" w:rsidRDefault="00A07DBD" w:rsidP="00A07D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A07DBD">
              <w:rPr>
                <w:rFonts w:ascii="Times New Roman" w:hAnsi="Times New Roman" w:cs="Times New Roman"/>
              </w:rPr>
              <w:t xml:space="preserve">туристского пространства. </w:t>
            </w:r>
          </w:p>
          <w:p w:rsidR="000735D0" w:rsidRPr="00D721F7" w:rsidRDefault="00A07DBD" w:rsidP="000735D0">
            <w:pPr>
              <w:pStyle w:val="ConsNormal"/>
              <w:ind w:left="16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C75F6E" w:rsidRPr="00D721F7" w:rsidRDefault="000735D0" w:rsidP="00C75F6E">
            <w:pPr>
              <w:pStyle w:val="ConsNormal"/>
              <w:ind w:left="16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7D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Задачи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, решаемые для достижения</w:t>
            </w:r>
            <w:r w:rsidR="00A07DBD">
              <w:rPr>
                <w:rFonts w:ascii="Times New Roman" w:hAnsi="Times New Roman" w:cs="Times New Roman"/>
                <w:sz w:val="22"/>
                <w:szCs w:val="22"/>
              </w:rPr>
              <w:t xml:space="preserve"> ц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ел</w:t>
            </w:r>
            <w:r w:rsidR="00A07DBD"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</w:t>
            </w:r>
            <w:r w:rsidR="00C75F6E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1.   Сохранение, использование и популяризация </w:t>
            </w:r>
            <w:proofErr w:type="gramStart"/>
            <w:r w:rsidR="00C75F6E" w:rsidRPr="00D721F7">
              <w:rPr>
                <w:rFonts w:ascii="Times New Roman" w:hAnsi="Times New Roman" w:cs="Times New Roman"/>
                <w:sz w:val="22"/>
                <w:szCs w:val="22"/>
              </w:rPr>
              <w:t>культурного</w:t>
            </w:r>
            <w:proofErr w:type="gramEnd"/>
            <w:r w:rsidR="00C75F6E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C75F6E" w:rsidRPr="00D721F7" w:rsidRDefault="00C75F6E" w:rsidP="00C75F6E">
            <w:pPr>
              <w:pStyle w:val="ConsNormal"/>
              <w:ind w:left="16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        и  исторического наследия. </w:t>
            </w:r>
          </w:p>
          <w:p w:rsidR="00C75F6E" w:rsidRDefault="00C75F6E" w:rsidP="00C75F6E">
            <w:pPr>
              <w:pStyle w:val="Con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улучшения доступа граждан района к информации и знаниям.</w:t>
            </w:r>
          </w:p>
          <w:p w:rsidR="00C75F6E" w:rsidRDefault="00C75F6E" w:rsidP="00C75F6E">
            <w:pPr>
              <w:pStyle w:val="Con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системы образования в сфере культуры и искусства.</w:t>
            </w:r>
          </w:p>
          <w:p w:rsidR="00C75F6E" w:rsidRDefault="00C75F6E" w:rsidP="00C75F6E">
            <w:pPr>
              <w:pStyle w:val="Con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Внедрение информационно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оммуникационных технологий в отрасли культура</w:t>
            </w:r>
          </w:p>
          <w:p w:rsidR="00C75F6E" w:rsidRPr="00D721F7" w:rsidRDefault="00C75F6E" w:rsidP="00C75F6E">
            <w:pPr>
              <w:pStyle w:val="Con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охранение и развитие традиционной народной культуры, промыслов и ремесел</w:t>
            </w:r>
          </w:p>
          <w:p w:rsidR="00C75F6E" w:rsidRDefault="00C75F6E" w:rsidP="00C75F6E">
            <w:pPr>
              <w:pStyle w:val="Con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Вовлечение всех слоев населения к участию в культурно – массовых мероприятиях</w:t>
            </w:r>
          </w:p>
          <w:p w:rsidR="00C75F6E" w:rsidRDefault="00C75F6E" w:rsidP="00C75F6E">
            <w:pPr>
              <w:pStyle w:val="Con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кинообслуживания населения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75F6E" w:rsidRDefault="00C75F6E" w:rsidP="00C75F6E">
            <w:pPr>
              <w:pStyle w:val="Con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благоприятных условий для развития внутреннего и въездного туризма.</w:t>
            </w:r>
          </w:p>
          <w:p w:rsidR="00C75F6E" w:rsidRPr="00D721F7" w:rsidRDefault="00C75F6E" w:rsidP="00A23E1E">
            <w:pPr>
              <w:pStyle w:val="ConsNormal"/>
              <w:ind w:left="78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1671" w:rsidRPr="00D721F7" w:rsidTr="00D721F7">
        <w:trPr>
          <w:trHeight w:val="2160"/>
        </w:trPr>
        <w:tc>
          <w:tcPr>
            <w:tcW w:w="3240" w:type="dxa"/>
          </w:tcPr>
          <w:p w:rsidR="00AF1671" w:rsidRPr="00D721F7" w:rsidRDefault="00AF16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Важнейшие целевые    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            </w:t>
            </w:r>
          </w:p>
        </w:tc>
        <w:tc>
          <w:tcPr>
            <w:tcW w:w="6750" w:type="dxa"/>
          </w:tcPr>
          <w:p w:rsidR="00A23E1E" w:rsidRDefault="00CE4111" w:rsidP="0032324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FE6867" w:rsidRPr="00D721F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оличество экспонированных предметов к числу     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32324E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C65DF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предметов основного музейного фонда.  </w:t>
            </w:r>
          </w:p>
          <w:p w:rsidR="00CE4111" w:rsidRDefault="00AF1671" w:rsidP="002B6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E4111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A23E1E" w:rsidRPr="00D721F7">
              <w:rPr>
                <w:rFonts w:ascii="Times New Roman" w:hAnsi="Times New Roman" w:cs="Times New Roman"/>
                <w:sz w:val="22"/>
                <w:szCs w:val="22"/>
              </w:rPr>
              <w:t>Количество посещений музе</w:t>
            </w:r>
            <w:r w:rsidR="00A23E1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A23E1E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на 1 тыс. жителей.   </w:t>
            </w:r>
            <w:r w:rsidR="00A23E1E"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E4111">
              <w:rPr>
                <w:rFonts w:ascii="Times New Roman" w:hAnsi="Times New Roman" w:cs="Times New Roman"/>
                <w:sz w:val="22"/>
                <w:szCs w:val="22"/>
              </w:rPr>
              <w:t xml:space="preserve"> 3. Ко</w:t>
            </w:r>
            <w:r w:rsidR="00CE4111" w:rsidRPr="00D721F7">
              <w:rPr>
                <w:rFonts w:ascii="Times New Roman" w:hAnsi="Times New Roman" w:cs="Times New Roman"/>
                <w:sz w:val="22"/>
                <w:szCs w:val="22"/>
              </w:rPr>
              <w:t>личество посещений библиотек на 1 тыс. жителей.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E4111">
              <w:rPr>
                <w:rFonts w:ascii="Times New Roman" w:hAnsi="Times New Roman" w:cs="Times New Roman"/>
                <w:sz w:val="22"/>
                <w:szCs w:val="22"/>
              </w:rPr>
              <w:t xml:space="preserve"> 4. К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оличество учащихся</w:t>
            </w:r>
            <w:r w:rsidR="004B0BBB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музыкальных школ и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школ искусств </w:t>
            </w:r>
            <w:proofErr w:type="gramStart"/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E41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735D0" w:rsidRPr="00D721F7" w:rsidRDefault="00CE4111" w:rsidP="002B6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1000 детей. 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5. Д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>оля сеансов отечественных фильмов в общем объеме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32324E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киносеансов.                                     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6.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выходов в эфир   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7. 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="004B0BBB" w:rsidRPr="00D721F7">
              <w:rPr>
                <w:rFonts w:ascii="Times New Roman" w:hAnsi="Times New Roman" w:cs="Times New Roman"/>
                <w:sz w:val="22"/>
                <w:szCs w:val="22"/>
              </w:rPr>
              <w:t>районных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конкурсов, фестивалей</w:t>
            </w:r>
            <w:r w:rsidR="002B67CF" w:rsidRPr="00D721F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B67CF" w:rsidRPr="00D721F7">
              <w:rPr>
                <w:rFonts w:ascii="Times New Roman" w:hAnsi="Times New Roman" w:cs="Times New Roman"/>
                <w:sz w:val="22"/>
                <w:szCs w:val="22"/>
              </w:rPr>
              <w:t>праздников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8. </w:t>
            </w:r>
            <w:r w:rsidR="000735D0" w:rsidRPr="00D721F7">
              <w:rPr>
                <w:rFonts w:ascii="Times New Roman" w:hAnsi="Times New Roman" w:cs="Times New Roman"/>
                <w:sz w:val="22"/>
                <w:szCs w:val="22"/>
              </w:rPr>
              <w:t>Количество клубных формирований</w:t>
            </w:r>
          </w:p>
          <w:p w:rsidR="008602D8" w:rsidRPr="00D721F7" w:rsidRDefault="00CE4111" w:rsidP="00CE41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9. Д</w:t>
            </w:r>
            <w:r w:rsidR="008602D8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оля инвалидов принимающих участие </w:t>
            </w:r>
            <w:proofErr w:type="gramStart"/>
            <w:r w:rsidR="008602D8" w:rsidRPr="00D721F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="008602D8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культурно – массовых   </w:t>
            </w:r>
          </w:p>
          <w:p w:rsidR="008602D8" w:rsidRPr="00D721F7" w:rsidRDefault="008602D8" w:rsidP="002B6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E411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gramStart"/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мероприятиях</w:t>
            </w:r>
            <w:proofErr w:type="gramEnd"/>
          </w:p>
          <w:p w:rsidR="008602D8" w:rsidRPr="00D721F7" w:rsidRDefault="00CE4111" w:rsidP="008602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10.</w:t>
            </w:r>
            <w:r w:rsidR="008602D8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Доля клубов, кружков, объединений </w:t>
            </w:r>
            <w:proofErr w:type="gramStart"/>
            <w:r w:rsidR="008602D8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военно-патриотической</w:t>
            </w:r>
            <w:proofErr w:type="gramEnd"/>
            <w:r w:rsidR="008602D8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602D8" w:rsidRPr="00D721F7" w:rsidRDefault="00C65DFD" w:rsidP="008602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 w:rsidR="008602D8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 w:rsidR="008602D8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направленности по отношению к общему количеству клубов, </w:t>
            </w:r>
          </w:p>
          <w:p w:rsidR="008602D8" w:rsidRPr="00D721F7" w:rsidRDefault="008602D8" w:rsidP="008602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52635"/>
                <w:sz w:val="22"/>
                <w:szCs w:val="22"/>
                <w:shd w:val="clear" w:color="auto" w:fill="FFFFFF"/>
              </w:rPr>
            </w:pPr>
            <w:r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 w:rsidR="00C65DF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 </w:t>
            </w:r>
            <w:r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кружков, действующих в учреждениях культуры</w:t>
            </w:r>
            <w:r w:rsidRPr="00D721F7">
              <w:rPr>
                <w:rFonts w:ascii="Times New Roman" w:hAnsi="Times New Roman" w:cs="Times New Roman"/>
                <w:color w:val="052635"/>
                <w:sz w:val="22"/>
                <w:szCs w:val="22"/>
                <w:shd w:val="clear" w:color="auto" w:fill="FFFFFF"/>
              </w:rPr>
              <w:t>.</w:t>
            </w:r>
          </w:p>
          <w:p w:rsidR="008602D8" w:rsidRPr="00D721F7" w:rsidRDefault="00C65DFD" w:rsidP="008602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11.</w:t>
            </w:r>
            <w:r w:rsidR="008602D8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Доля массовых мероприятий </w:t>
            </w:r>
            <w:proofErr w:type="gramStart"/>
            <w:r w:rsidR="008602D8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военно-патриотической</w:t>
            </w:r>
            <w:proofErr w:type="gramEnd"/>
            <w:r w:rsidR="008602D8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602D8" w:rsidRPr="00D721F7" w:rsidRDefault="008602D8" w:rsidP="008602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 w:rsidR="00C65DF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 </w:t>
            </w:r>
            <w:r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направленности в общем количестве массовых мероприятий, </w:t>
            </w:r>
          </w:p>
          <w:p w:rsidR="005D1827" w:rsidRDefault="008602D8" w:rsidP="008602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 w:rsidR="00C65DF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 </w:t>
            </w:r>
            <w:r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проводимых в учреждениях культуры</w:t>
            </w:r>
            <w:r w:rsidR="005D182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и школах </w:t>
            </w:r>
            <w:proofErr w:type="gramStart"/>
            <w:r w:rsidR="005D182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дополнительного</w:t>
            </w:r>
            <w:proofErr w:type="gramEnd"/>
            <w:r w:rsidR="005D182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</w:p>
          <w:p w:rsidR="008602D8" w:rsidRPr="00D721F7" w:rsidRDefault="005D1827" w:rsidP="008602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   образования</w:t>
            </w:r>
            <w:r w:rsidR="008602D8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:rsidR="008602D8" w:rsidRPr="00D721F7" w:rsidRDefault="00C65DFD" w:rsidP="008602D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8602D8" w:rsidRPr="00D721F7">
              <w:rPr>
                <w:rFonts w:ascii="Times New Roman" w:hAnsi="Times New Roman" w:cs="Times New Roman"/>
              </w:rPr>
              <w:t xml:space="preserve">Доля музейных, библиотечных выставок </w:t>
            </w:r>
            <w:proofErr w:type="gramStart"/>
            <w:r w:rsidR="008602D8" w:rsidRPr="00D721F7">
              <w:rPr>
                <w:rFonts w:ascii="Times New Roman" w:hAnsi="Times New Roman" w:cs="Times New Roman"/>
              </w:rPr>
              <w:t>военно-патриотической</w:t>
            </w:r>
            <w:proofErr w:type="gramEnd"/>
            <w:r w:rsidR="008602D8" w:rsidRPr="00D721F7">
              <w:rPr>
                <w:rFonts w:ascii="Times New Roman" w:hAnsi="Times New Roman" w:cs="Times New Roman"/>
              </w:rPr>
              <w:t xml:space="preserve"> </w:t>
            </w:r>
          </w:p>
          <w:p w:rsidR="008602D8" w:rsidRDefault="008602D8" w:rsidP="008602D8">
            <w:pPr>
              <w:pStyle w:val="a3"/>
              <w:rPr>
                <w:rFonts w:ascii="Times New Roman" w:hAnsi="Times New Roman" w:cs="Times New Roman"/>
              </w:rPr>
            </w:pPr>
            <w:r w:rsidRPr="00D721F7">
              <w:rPr>
                <w:rFonts w:ascii="Times New Roman" w:hAnsi="Times New Roman" w:cs="Times New Roman"/>
              </w:rPr>
              <w:t xml:space="preserve">  </w:t>
            </w:r>
            <w:r w:rsidR="00C65DFD">
              <w:rPr>
                <w:rFonts w:ascii="Times New Roman" w:hAnsi="Times New Roman" w:cs="Times New Roman"/>
              </w:rPr>
              <w:t xml:space="preserve">    н</w:t>
            </w:r>
            <w:r w:rsidRPr="00D721F7">
              <w:rPr>
                <w:rFonts w:ascii="Times New Roman" w:hAnsi="Times New Roman" w:cs="Times New Roman"/>
              </w:rPr>
              <w:t>аправленности в общем количестве выставок</w:t>
            </w:r>
          </w:p>
          <w:p w:rsidR="008262E2" w:rsidRDefault="008262E2" w:rsidP="008262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62E2">
              <w:rPr>
                <w:rFonts w:ascii="Times New Roman" w:hAnsi="Times New Roman" w:cs="Times New Roman"/>
                <w:sz w:val="22"/>
                <w:szCs w:val="22"/>
              </w:rPr>
              <w:t xml:space="preserve">13.Доля массовых мероприятий по профилактики преступных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262E2" w:rsidRDefault="008262E2" w:rsidP="008262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8262E2">
              <w:rPr>
                <w:rFonts w:ascii="Times New Roman" w:hAnsi="Times New Roman" w:cs="Times New Roman"/>
                <w:sz w:val="22"/>
                <w:szCs w:val="22"/>
              </w:rPr>
              <w:t>иных правонарушений к общему количеству массовых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8262E2" w:rsidRPr="00D721F7" w:rsidRDefault="008262E2" w:rsidP="008262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8262E2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F1671" w:rsidRPr="00D721F7" w:rsidRDefault="00C65DFD" w:rsidP="008262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262E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r w:rsidR="00CE4111" w:rsidRPr="00D721F7">
              <w:rPr>
                <w:rFonts w:ascii="Times New Roman" w:hAnsi="Times New Roman" w:cs="Times New Roman"/>
                <w:sz w:val="22"/>
                <w:szCs w:val="22"/>
              </w:rPr>
              <w:t>оличество отре</w:t>
            </w:r>
            <w:r w:rsidR="009F617D">
              <w:rPr>
                <w:rFonts w:ascii="Times New Roman" w:hAnsi="Times New Roman" w:cs="Times New Roman"/>
                <w:sz w:val="22"/>
                <w:szCs w:val="22"/>
              </w:rPr>
              <w:t>монтированных</w:t>
            </w:r>
            <w:r w:rsidR="00CE411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культурного наследия.                                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</w:p>
        </w:tc>
      </w:tr>
      <w:tr w:rsidR="00AF1671" w:rsidRPr="00D721F7" w:rsidTr="00D721F7">
        <w:trPr>
          <w:trHeight w:val="480"/>
        </w:trPr>
        <w:tc>
          <w:tcPr>
            <w:tcW w:w="3240" w:type="dxa"/>
          </w:tcPr>
          <w:p w:rsidR="00AF1671" w:rsidRPr="00D721F7" w:rsidRDefault="00AF1671" w:rsidP="00AC1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Сроки и этапы        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="00AC1DE1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     </w:t>
            </w:r>
          </w:p>
        </w:tc>
        <w:tc>
          <w:tcPr>
            <w:tcW w:w="6750" w:type="dxa"/>
          </w:tcPr>
          <w:p w:rsidR="000735D0" w:rsidRPr="00D721F7" w:rsidRDefault="00AF1671" w:rsidP="000735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реализуется в </w:t>
            </w:r>
            <w:r w:rsidR="00174C76" w:rsidRPr="00D721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этап -            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>20</w:t>
            </w:r>
            <w:r w:rsidR="004B0BBB" w:rsidRPr="00D721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735D0" w:rsidRPr="00D721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- 201</w:t>
            </w:r>
            <w:r w:rsidR="00174C76" w:rsidRPr="00D721F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  <w:p w:rsidR="00AF1671" w:rsidRPr="00D721F7" w:rsidRDefault="00AF1671" w:rsidP="000735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</w:p>
        </w:tc>
      </w:tr>
      <w:tr w:rsidR="00AF1671" w:rsidRPr="00D721F7" w:rsidTr="00D721F7">
        <w:trPr>
          <w:trHeight w:val="1680"/>
        </w:trPr>
        <w:tc>
          <w:tcPr>
            <w:tcW w:w="3240" w:type="dxa"/>
          </w:tcPr>
          <w:p w:rsidR="00AF1671" w:rsidRPr="00D721F7" w:rsidRDefault="00AF16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подпрограмм 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(мероприятий)          </w:t>
            </w:r>
          </w:p>
        </w:tc>
        <w:tc>
          <w:tcPr>
            <w:tcW w:w="6750" w:type="dxa"/>
          </w:tcPr>
          <w:p w:rsidR="00550F48" w:rsidRDefault="00174C76" w:rsidP="00007D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музейного дела в </w:t>
            </w:r>
            <w:r w:rsidR="004B0BBB" w:rsidRPr="00D721F7">
              <w:rPr>
                <w:rFonts w:ascii="Times New Roman" w:hAnsi="Times New Roman" w:cs="Times New Roman"/>
                <w:sz w:val="22"/>
                <w:szCs w:val="22"/>
              </w:rPr>
              <w:t>Киреевском районе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.      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550F48">
              <w:rPr>
                <w:rFonts w:ascii="Times New Roman" w:hAnsi="Times New Roman" w:cs="Times New Roman"/>
                <w:sz w:val="22"/>
                <w:szCs w:val="22"/>
              </w:rPr>
              <w:t>Развитие районного телекоммуникационного вещания</w:t>
            </w:r>
          </w:p>
          <w:p w:rsidR="00174C76" w:rsidRPr="00D721F7" w:rsidRDefault="00550F48" w:rsidP="00007D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Развитие кинематографии  в Киреевском районе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74C76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>Развитие художественного</w:t>
            </w:r>
            <w:r w:rsidR="00007D43" w:rsidRPr="00D721F7">
              <w:rPr>
                <w:rFonts w:ascii="Times New Roman" w:hAnsi="Times New Roman" w:cs="Times New Roman"/>
                <w:sz w:val="22"/>
                <w:szCs w:val="22"/>
              </w:rPr>
              <w:t>, эстетического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7D43" w:rsidRPr="00D721F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бразования детей и </w:t>
            </w:r>
            <w:r w:rsidR="00174C76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46044C" w:rsidRDefault="00174C76" w:rsidP="0046044C">
            <w:pPr>
              <w:pStyle w:val="a3"/>
              <w:rPr>
                <w:rFonts w:ascii="Times New Roman" w:hAnsi="Times New Roman" w:cs="Times New Roman"/>
              </w:rPr>
            </w:pPr>
            <w:r w:rsidRPr="00D721F7">
              <w:rPr>
                <w:rFonts w:ascii="Times New Roman" w:hAnsi="Times New Roman" w:cs="Times New Roman"/>
              </w:rPr>
              <w:t xml:space="preserve">  </w:t>
            </w:r>
            <w:r w:rsidR="00AF1671" w:rsidRPr="00D721F7">
              <w:rPr>
                <w:rFonts w:ascii="Times New Roman" w:hAnsi="Times New Roman" w:cs="Times New Roman"/>
              </w:rPr>
              <w:t xml:space="preserve">поддержка молодых дарований. </w:t>
            </w:r>
            <w:r w:rsidR="00AF1671" w:rsidRPr="00D721F7">
              <w:rPr>
                <w:rFonts w:ascii="Times New Roman" w:hAnsi="Times New Roman" w:cs="Times New Roman"/>
              </w:rPr>
              <w:br/>
            </w:r>
            <w:r w:rsidRPr="00D721F7">
              <w:rPr>
                <w:rFonts w:ascii="Times New Roman" w:hAnsi="Times New Roman" w:cs="Times New Roman"/>
              </w:rPr>
              <w:t xml:space="preserve">- </w:t>
            </w:r>
            <w:r w:rsidR="00AF1671" w:rsidRPr="00D721F7">
              <w:rPr>
                <w:rFonts w:ascii="Times New Roman" w:hAnsi="Times New Roman" w:cs="Times New Roman"/>
              </w:rPr>
              <w:t xml:space="preserve">Развитие библиотечного дела в </w:t>
            </w:r>
            <w:r w:rsidR="00007D43" w:rsidRPr="00D721F7">
              <w:rPr>
                <w:rFonts w:ascii="Times New Roman" w:hAnsi="Times New Roman" w:cs="Times New Roman"/>
              </w:rPr>
              <w:t>Киреевском районе</w:t>
            </w:r>
            <w:r w:rsidR="00AF1671" w:rsidRPr="00D721F7">
              <w:rPr>
                <w:rFonts w:ascii="Times New Roman" w:hAnsi="Times New Roman" w:cs="Times New Roman"/>
              </w:rPr>
              <w:t xml:space="preserve">.  </w:t>
            </w:r>
            <w:r w:rsidR="00AF1671" w:rsidRPr="00D721F7">
              <w:rPr>
                <w:rFonts w:ascii="Times New Roman" w:hAnsi="Times New Roman" w:cs="Times New Roman"/>
              </w:rPr>
              <w:br/>
            </w:r>
            <w:r w:rsidRPr="00D721F7">
              <w:rPr>
                <w:rFonts w:ascii="Times New Roman" w:hAnsi="Times New Roman" w:cs="Times New Roman"/>
              </w:rPr>
              <w:t xml:space="preserve">- </w:t>
            </w:r>
            <w:r w:rsidR="00AF1671" w:rsidRPr="00D721F7">
              <w:rPr>
                <w:rFonts w:ascii="Times New Roman" w:hAnsi="Times New Roman" w:cs="Times New Roman"/>
              </w:rPr>
              <w:t xml:space="preserve">Сохранение и развитие традиционной народной      </w:t>
            </w:r>
            <w:r w:rsidR="00AF1671" w:rsidRPr="00D721F7">
              <w:rPr>
                <w:rFonts w:ascii="Times New Roman" w:hAnsi="Times New Roman" w:cs="Times New Roman"/>
              </w:rPr>
              <w:br/>
            </w:r>
            <w:r w:rsidRPr="00D721F7">
              <w:rPr>
                <w:rFonts w:ascii="Times New Roman" w:hAnsi="Times New Roman" w:cs="Times New Roman"/>
              </w:rPr>
              <w:t xml:space="preserve">  </w:t>
            </w:r>
            <w:r w:rsidR="00AF1671" w:rsidRPr="00D721F7">
              <w:rPr>
                <w:rFonts w:ascii="Times New Roman" w:hAnsi="Times New Roman" w:cs="Times New Roman"/>
              </w:rPr>
              <w:t xml:space="preserve">культуры, промыслов и ремесел. </w:t>
            </w:r>
          </w:p>
          <w:p w:rsidR="0046044C" w:rsidRPr="00D721F7" w:rsidRDefault="0046044C" w:rsidP="0046044C">
            <w:pPr>
              <w:pStyle w:val="a3"/>
              <w:rPr>
                <w:rFonts w:ascii="Times New Roman" w:hAnsi="Times New Roman" w:cs="Times New Roman"/>
              </w:rPr>
            </w:pPr>
            <w:r w:rsidRPr="00D721F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D721F7">
              <w:rPr>
                <w:rFonts w:ascii="Times New Roman" w:hAnsi="Times New Roman" w:cs="Times New Roman"/>
              </w:rPr>
              <w:t xml:space="preserve">беспечение деятельности учреждений культуры  </w:t>
            </w:r>
          </w:p>
          <w:p w:rsidR="00174C76" w:rsidRPr="00550F48" w:rsidRDefault="0046044C" w:rsidP="004604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</w:rPr>
              <w:t xml:space="preserve">  </w:t>
            </w:r>
            <w:r w:rsidRPr="0046044C">
              <w:rPr>
                <w:rFonts w:ascii="Times New Roman" w:hAnsi="Times New Roman" w:cs="Times New Roman"/>
                <w:sz w:val="22"/>
                <w:szCs w:val="22"/>
              </w:rPr>
              <w:t>Киреевского района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74C76" w:rsidRPr="00550F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4C76" w:rsidRPr="00550F48">
              <w:rPr>
                <w:rFonts w:ascii="Times New Roman" w:hAnsi="Times New Roman" w:cs="Times New Roman"/>
                <w:sz w:val="22"/>
                <w:szCs w:val="22"/>
              </w:rPr>
              <w:t xml:space="preserve">Допризывная подготовка молодежи к военной службе </w:t>
            </w:r>
            <w:proofErr w:type="gramStart"/>
            <w:r w:rsidR="00174C76" w:rsidRPr="00550F4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="00174C76" w:rsidRPr="00550F4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174C76" w:rsidRPr="00550F48" w:rsidRDefault="00174C76" w:rsidP="00174C76">
            <w:pPr>
              <w:pStyle w:val="a3"/>
              <w:rPr>
                <w:rFonts w:ascii="Times New Roman" w:hAnsi="Times New Roman" w:cs="Times New Roman"/>
              </w:rPr>
            </w:pPr>
            <w:r w:rsidRPr="00550F48">
              <w:rPr>
                <w:rFonts w:ascii="Times New Roman" w:hAnsi="Times New Roman" w:cs="Times New Roman"/>
              </w:rPr>
              <w:t xml:space="preserve">  муниципальном </w:t>
            </w:r>
            <w:proofErr w:type="gramStart"/>
            <w:r w:rsidRPr="00550F48">
              <w:rPr>
                <w:rFonts w:ascii="Times New Roman" w:hAnsi="Times New Roman" w:cs="Times New Roman"/>
              </w:rPr>
              <w:t>образовании</w:t>
            </w:r>
            <w:proofErr w:type="gramEnd"/>
            <w:r w:rsidRPr="00550F48">
              <w:rPr>
                <w:rFonts w:ascii="Times New Roman" w:hAnsi="Times New Roman" w:cs="Times New Roman"/>
              </w:rPr>
              <w:t xml:space="preserve"> Киреевский район   </w:t>
            </w:r>
          </w:p>
          <w:p w:rsidR="0046044C" w:rsidRDefault="0046044C" w:rsidP="00174C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Патриотическое воспитание граждан муниципального образования   </w:t>
            </w:r>
          </w:p>
          <w:p w:rsidR="0046044C" w:rsidRDefault="0046044C" w:rsidP="00174C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Киреевский район</w:t>
            </w:r>
          </w:p>
          <w:p w:rsidR="00174C76" w:rsidRPr="00D721F7" w:rsidRDefault="00174C76" w:rsidP="00174C76">
            <w:pPr>
              <w:pStyle w:val="a3"/>
              <w:rPr>
                <w:rFonts w:ascii="Times New Roman" w:hAnsi="Times New Roman" w:cs="Times New Roman"/>
              </w:rPr>
            </w:pPr>
            <w:r w:rsidRPr="00D721F7">
              <w:rPr>
                <w:rFonts w:ascii="Times New Roman" w:hAnsi="Times New Roman" w:cs="Times New Roman"/>
              </w:rPr>
              <w:t xml:space="preserve">- Решение проблем инвалидности и инвалидов в </w:t>
            </w:r>
            <w:proofErr w:type="gramStart"/>
            <w:r w:rsidRPr="00D721F7">
              <w:rPr>
                <w:rFonts w:ascii="Times New Roman" w:hAnsi="Times New Roman" w:cs="Times New Roman"/>
              </w:rPr>
              <w:t>муниципальном</w:t>
            </w:r>
            <w:proofErr w:type="gramEnd"/>
            <w:r w:rsidRPr="00D721F7">
              <w:rPr>
                <w:rFonts w:ascii="Times New Roman" w:hAnsi="Times New Roman" w:cs="Times New Roman"/>
              </w:rPr>
              <w:t xml:space="preserve">  </w:t>
            </w:r>
          </w:p>
          <w:p w:rsidR="0046044C" w:rsidRDefault="00174C76" w:rsidP="0046044C">
            <w:pPr>
              <w:pStyle w:val="a3"/>
              <w:rPr>
                <w:rFonts w:ascii="Times New Roman" w:hAnsi="Times New Roman" w:cs="Times New Roman"/>
              </w:rPr>
            </w:pPr>
            <w:r w:rsidRPr="00D721F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D721F7">
              <w:rPr>
                <w:rFonts w:ascii="Times New Roman" w:hAnsi="Times New Roman" w:cs="Times New Roman"/>
              </w:rPr>
              <w:t>образовании</w:t>
            </w:r>
            <w:proofErr w:type="gramEnd"/>
            <w:r w:rsidRPr="00D721F7">
              <w:rPr>
                <w:rFonts w:ascii="Times New Roman" w:hAnsi="Times New Roman" w:cs="Times New Roman"/>
              </w:rPr>
              <w:t xml:space="preserve"> Киреевский район</w:t>
            </w:r>
          </w:p>
          <w:p w:rsidR="008262E2" w:rsidRDefault="008262E2" w:rsidP="00007D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Комплексные меры по профилактике преступлений и иных  </w:t>
            </w:r>
          </w:p>
          <w:p w:rsidR="00AF1671" w:rsidRPr="00D721F7" w:rsidRDefault="008262E2" w:rsidP="008262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правонарушений в Киреевском районе</w:t>
            </w:r>
          </w:p>
        </w:tc>
      </w:tr>
      <w:tr w:rsidR="00AF1671" w:rsidRPr="00D721F7" w:rsidTr="00D721F7">
        <w:trPr>
          <w:trHeight w:val="960"/>
        </w:trPr>
        <w:tc>
          <w:tcPr>
            <w:tcW w:w="3240" w:type="dxa"/>
          </w:tcPr>
          <w:p w:rsidR="00AF1671" w:rsidRPr="00D721F7" w:rsidRDefault="00AF16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Объемы и источники   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финансирования, в том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числе по годам         </w:t>
            </w:r>
          </w:p>
        </w:tc>
        <w:tc>
          <w:tcPr>
            <w:tcW w:w="6750" w:type="dxa"/>
          </w:tcPr>
          <w:p w:rsidR="003F6CF7" w:rsidRPr="00D721F7" w:rsidRDefault="00AF1671" w:rsidP="00007D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Программы</w:t>
            </w:r>
            <w:r w:rsidR="00007D43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2061C9">
              <w:rPr>
                <w:rFonts w:ascii="Times New Roman" w:hAnsi="Times New Roman" w:cs="Times New Roman"/>
                <w:sz w:val="22"/>
                <w:szCs w:val="22"/>
              </w:rPr>
              <w:t>364</w:t>
            </w:r>
            <w:r w:rsidR="008262E2">
              <w:rPr>
                <w:rFonts w:ascii="Times New Roman" w:hAnsi="Times New Roman" w:cs="Times New Roman"/>
                <w:sz w:val="22"/>
                <w:szCs w:val="22"/>
              </w:rPr>
              <w:t>945</w:t>
            </w:r>
            <w:r w:rsidR="002061C9">
              <w:rPr>
                <w:rFonts w:ascii="Times New Roman" w:hAnsi="Times New Roman" w:cs="Times New Roman"/>
                <w:sz w:val="22"/>
                <w:szCs w:val="22"/>
              </w:rPr>
              <w:t>,72</w:t>
            </w:r>
            <w:r w:rsidR="00007D43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том числе по годам:   </w:t>
            </w:r>
          </w:p>
          <w:p w:rsidR="00AF1671" w:rsidRPr="00D721F7" w:rsidRDefault="003F6CF7" w:rsidP="00007D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74C76" w:rsidRPr="00D721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2061C9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8262E2">
              <w:rPr>
                <w:rFonts w:ascii="Times New Roman" w:hAnsi="Times New Roman" w:cs="Times New Roman"/>
                <w:sz w:val="22"/>
                <w:szCs w:val="22"/>
              </w:rPr>
              <w:t>613</w:t>
            </w:r>
            <w:r w:rsidR="002061C9">
              <w:rPr>
                <w:rFonts w:ascii="Times New Roman" w:hAnsi="Times New Roman" w:cs="Times New Roman"/>
                <w:sz w:val="22"/>
                <w:szCs w:val="22"/>
              </w:rPr>
              <w:t>,12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  <w:r w:rsidR="00174C76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="00174C76"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>2015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г. </w:t>
            </w:r>
            <w:r w:rsidR="00007D43" w:rsidRPr="00D721F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61C9">
              <w:rPr>
                <w:rFonts w:ascii="Times New Roman" w:hAnsi="Times New Roman" w:cs="Times New Roman"/>
                <w:sz w:val="22"/>
                <w:szCs w:val="22"/>
              </w:rPr>
              <w:t>712</w:t>
            </w:r>
            <w:r w:rsidR="006D371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2061C9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  <w:r w:rsidR="00007D43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тыс</w:t>
            </w:r>
            <w:proofErr w:type="gramStart"/>
            <w:r w:rsidR="00007D43" w:rsidRPr="00D721F7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007D43" w:rsidRPr="00D721F7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  <w:r w:rsidR="00174C76"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>2016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г. - </w:t>
            </w:r>
            <w:r w:rsidR="002061C9">
              <w:rPr>
                <w:rFonts w:ascii="Times New Roman" w:hAnsi="Times New Roman" w:cs="Times New Roman"/>
                <w:sz w:val="22"/>
                <w:szCs w:val="22"/>
              </w:rPr>
              <w:t xml:space="preserve"> 742</w:t>
            </w:r>
            <w:r w:rsidR="006D371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2061C9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  <w:r w:rsidR="00007D43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  <w:p w:rsidR="00007D43" w:rsidRPr="00D721F7" w:rsidRDefault="00174C76" w:rsidP="003F6C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007D43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г. – </w:t>
            </w:r>
            <w:r w:rsidR="002061C9">
              <w:rPr>
                <w:rFonts w:ascii="Times New Roman" w:hAnsi="Times New Roman" w:cs="Times New Roman"/>
                <w:sz w:val="22"/>
                <w:szCs w:val="22"/>
              </w:rPr>
              <w:t xml:space="preserve"> 74</w:t>
            </w:r>
            <w:r w:rsidR="006D371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061C9">
              <w:rPr>
                <w:rFonts w:ascii="Times New Roman" w:hAnsi="Times New Roman" w:cs="Times New Roman"/>
                <w:sz w:val="22"/>
                <w:szCs w:val="22"/>
              </w:rPr>
              <w:t>80,3</w:t>
            </w:r>
            <w:r w:rsidR="00007D43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  <w:p w:rsidR="00174C76" w:rsidRPr="00D721F7" w:rsidRDefault="00174C76" w:rsidP="00E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2018 г. - </w:t>
            </w:r>
            <w:r w:rsidR="002061C9">
              <w:rPr>
                <w:rFonts w:ascii="Times New Roman" w:hAnsi="Times New Roman" w:cs="Times New Roman"/>
                <w:sz w:val="22"/>
                <w:szCs w:val="22"/>
              </w:rPr>
              <w:t xml:space="preserve">  74</w:t>
            </w:r>
            <w:r w:rsidR="006D371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061C9">
              <w:rPr>
                <w:rFonts w:ascii="Times New Roman" w:hAnsi="Times New Roman" w:cs="Times New Roman"/>
                <w:sz w:val="22"/>
                <w:szCs w:val="22"/>
              </w:rPr>
              <w:t>80,3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</w:tc>
      </w:tr>
      <w:tr w:rsidR="00AF1671" w:rsidRPr="00D721F7" w:rsidTr="00D721F7">
        <w:trPr>
          <w:trHeight w:val="3480"/>
        </w:trPr>
        <w:tc>
          <w:tcPr>
            <w:tcW w:w="3240" w:type="dxa"/>
          </w:tcPr>
          <w:p w:rsidR="00AF1671" w:rsidRPr="00D721F7" w:rsidRDefault="00AF1671" w:rsidP="00AC1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Ожидаемые конечные   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результаты реализации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C1DE1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и показатели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>социально-экономической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эффективности          </w:t>
            </w:r>
          </w:p>
        </w:tc>
        <w:tc>
          <w:tcPr>
            <w:tcW w:w="6750" w:type="dxa"/>
          </w:tcPr>
          <w:p w:rsidR="00C65DFD" w:rsidRDefault="00AF1671" w:rsidP="002725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Решение проблем, поставленных в Программе,     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>в период 20</w:t>
            </w:r>
            <w:r w:rsidR="00007D43" w:rsidRPr="00D721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74C76" w:rsidRPr="00D721F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- 201</w:t>
            </w:r>
            <w:r w:rsidR="00174C76" w:rsidRPr="00D721F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годов позволит достичь    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следующих результатов:   </w:t>
            </w:r>
          </w:p>
          <w:p w:rsidR="00C65DFD" w:rsidRDefault="00C65DFD" w:rsidP="00C65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Увеличить </w:t>
            </w:r>
            <w:r w:rsidR="00AF1671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299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оличество экспонированных предметов к числу   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предметов основного музейного фонда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 w:rsidR="00FF2992">
              <w:rPr>
                <w:rFonts w:ascii="Times New Roman" w:hAnsi="Times New Roman" w:cs="Times New Roman"/>
                <w:sz w:val="22"/>
                <w:szCs w:val="22"/>
              </w:rPr>
              <w:t>35 %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.;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FF2992" w:rsidRDefault="00C65DFD" w:rsidP="00C65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Увеличить </w:t>
            </w:r>
            <w:r w:rsidR="00FF299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оличество посещений музе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на 1 тыс. жителей</w:t>
            </w:r>
            <w:r w:rsidR="00FF299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FF2992" w:rsidRPr="00F275C8" w:rsidRDefault="00FF2992" w:rsidP="00C65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до 11</w:t>
            </w:r>
            <w:r w:rsidR="00F275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ед.;</w:t>
            </w:r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6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65DFD" w:rsidRPr="00FF29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275C8">
              <w:rPr>
                <w:rFonts w:ascii="Times New Roman" w:hAnsi="Times New Roman" w:cs="Times New Roman"/>
                <w:sz w:val="22"/>
                <w:szCs w:val="22"/>
              </w:rPr>
              <w:t>Увеличить к</w:t>
            </w:r>
            <w:r w:rsidR="00C65DFD" w:rsidRPr="00F275C8">
              <w:rPr>
                <w:rFonts w:ascii="Times New Roman" w:hAnsi="Times New Roman" w:cs="Times New Roman"/>
                <w:sz w:val="22"/>
                <w:szCs w:val="22"/>
              </w:rPr>
              <w:t xml:space="preserve">оличество посещений библиотек на 1 тыс. </w:t>
            </w:r>
            <w:r w:rsidRPr="00F275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F2992" w:rsidRDefault="00FF2992" w:rsidP="00C65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75C8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C65DFD" w:rsidRPr="00F275C8">
              <w:rPr>
                <w:rFonts w:ascii="Times New Roman" w:hAnsi="Times New Roman" w:cs="Times New Roman"/>
                <w:sz w:val="22"/>
                <w:szCs w:val="22"/>
              </w:rPr>
              <w:t>жителей</w:t>
            </w:r>
            <w:r w:rsidRPr="00F275C8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  <w:r w:rsidR="00F275C8" w:rsidRPr="00F275C8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  <w:r w:rsidRPr="00F275C8">
              <w:rPr>
                <w:rFonts w:ascii="Times New Roman" w:hAnsi="Times New Roman" w:cs="Times New Roman"/>
                <w:sz w:val="22"/>
                <w:szCs w:val="22"/>
              </w:rPr>
              <w:t xml:space="preserve"> ед.</w:t>
            </w:r>
            <w:r w:rsidR="00C65DFD" w:rsidRPr="00F275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5DFD" w:rsidRPr="00F275C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C6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Увеличить к</w:t>
            </w:r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оличество учащихся музыкальных школ и школ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F2992" w:rsidRDefault="00FF2992" w:rsidP="00C65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t>искусств на 1000 детей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78 чел</w:t>
            </w:r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C6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Увеличить д</w:t>
            </w:r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сеансов отечественных фильмов в общем объеме</w:t>
            </w:r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</w:t>
            </w:r>
            <w:r w:rsidR="00C65DFD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t>киносеансов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44%;</w:t>
            </w:r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 Увеличить к</w:t>
            </w:r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t>оличество выходов в эфир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240 ед.</w:t>
            </w:r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 Увеличить</w:t>
            </w:r>
            <w:r w:rsidR="00C6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оличество районных конкурсов, фестивалей,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65DFD" w:rsidRPr="00D721F7" w:rsidRDefault="00FF2992" w:rsidP="00C65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праздников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 25;</w:t>
            </w:r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</w:t>
            </w:r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5B192A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C6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192A">
              <w:rPr>
                <w:rFonts w:ascii="Times New Roman" w:hAnsi="Times New Roman" w:cs="Times New Roman"/>
                <w:sz w:val="22"/>
                <w:szCs w:val="22"/>
              </w:rPr>
              <w:t>Увеличить к</w:t>
            </w:r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t>оличество клубных формирований</w:t>
            </w:r>
            <w:r w:rsidR="005B192A">
              <w:rPr>
                <w:rFonts w:ascii="Times New Roman" w:hAnsi="Times New Roman" w:cs="Times New Roman"/>
                <w:sz w:val="22"/>
                <w:szCs w:val="22"/>
              </w:rPr>
              <w:t xml:space="preserve"> до 277</w:t>
            </w:r>
          </w:p>
          <w:p w:rsidR="005B192A" w:rsidRDefault="00C65DFD" w:rsidP="00C65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192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604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192A">
              <w:rPr>
                <w:rFonts w:ascii="Times New Roman" w:hAnsi="Times New Roman" w:cs="Times New Roman"/>
                <w:sz w:val="22"/>
                <w:szCs w:val="22"/>
              </w:rPr>
              <w:t>Увеличить д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r w:rsidR="005B192A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инвалидов принимающих участие </w:t>
            </w:r>
            <w:proofErr w:type="gramStart"/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культурно – </w:t>
            </w:r>
            <w:r w:rsidR="005B192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C65DFD" w:rsidRPr="00D721F7" w:rsidRDefault="005B192A" w:rsidP="00C65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4604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массовых </w:t>
            </w:r>
            <w:proofErr w:type="gramStart"/>
            <w:r w:rsidR="00C65DFD" w:rsidRPr="00D721F7">
              <w:rPr>
                <w:rFonts w:ascii="Times New Roman" w:hAnsi="Times New Roman" w:cs="Times New Roman"/>
                <w:sz w:val="22"/>
                <w:szCs w:val="22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6,1%</w:t>
            </w:r>
          </w:p>
          <w:p w:rsidR="005B192A" w:rsidRDefault="005B192A" w:rsidP="00C65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-</w:t>
            </w:r>
            <w:r w:rsidR="00460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Увеличить д</w:t>
            </w:r>
            <w:r w:rsidR="00C65DFD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ол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ю</w:t>
            </w:r>
            <w:r w:rsidR="00C65DFD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клубов, кружков, объединений </w:t>
            </w:r>
            <w:proofErr w:type="spellStart"/>
            <w:r w:rsidR="00C65DFD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военно</w:t>
            </w:r>
            <w:proofErr w:type="spellEnd"/>
            <w:r w:rsidR="00C65DFD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B192A" w:rsidRDefault="005B192A" w:rsidP="00C65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</w:t>
            </w:r>
            <w:r w:rsidR="00460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C65DFD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патриотической направленности по отношению к общему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</w:p>
          <w:p w:rsidR="005B192A" w:rsidRDefault="005B192A" w:rsidP="00C65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</w:t>
            </w:r>
            <w:r w:rsidR="00460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C65DFD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количеству клубов,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C65DFD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кружков, действующих в учреждениях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65DFD" w:rsidRPr="00D721F7" w:rsidRDefault="005B192A" w:rsidP="00C65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52635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</w:t>
            </w:r>
            <w:r w:rsidR="00460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C65DFD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культуры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до 8%;</w:t>
            </w:r>
          </w:p>
          <w:p w:rsidR="00C65DFD" w:rsidRPr="00D721F7" w:rsidRDefault="0046044C" w:rsidP="00C65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5B192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- Увеличить д</w:t>
            </w:r>
            <w:r w:rsidR="00C65DFD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ол</w:t>
            </w:r>
            <w:r w:rsidR="005B192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ю</w:t>
            </w:r>
            <w:r w:rsidR="00C65DFD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массовых мероприятий </w:t>
            </w:r>
            <w:proofErr w:type="gramStart"/>
            <w:r w:rsidR="00C65DFD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военно-патриотической</w:t>
            </w:r>
            <w:proofErr w:type="gramEnd"/>
            <w:r w:rsidR="00C65DFD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65DFD" w:rsidRPr="00D721F7" w:rsidRDefault="00C65DFD" w:rsidP="00C65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460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5D182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направленности в общем количестве массовых мероприятий, </w:t>
            </w:r>
          </w:p>
          <w:p w:rsidR="005D1827" w:rsidRDefault="00C65DFD" w:rsidP="00C65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 w:rsidR="00460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проводимых в учреждениях культуры</w:t>
            </w:r>
            <w:r w:rsidR="005D182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и школах </w:t>
            </w:r>
            <w:proofErr w:type="gramStart"/>
            <w:r w:rsidR="005D182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дополнительного</w:t>
            </w:r>
            <w:proofErr w:type="gramEnd"/>
            <w:r w:rsidR="005D182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</w:p>
          <w:p w:rsidR="00C65DFD" w:rsidRPr="00D721F7" w:rsidRDefault="005D1827" w:rsidP="00C65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</w:t>
            </w:r>
            <w:r w:rsidR="0046044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образования до 13%</w:t>
            </w:r>
            <w:r w:rsidR="00C65DFD" w:rsidRPr="00D721F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:rsidR="005D1827" w:rsidRDefault="005D1827" w:rsidP="00C65D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604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Увеличить д</w:t>
            </w:r>
            <w:r w:rsidR="00C65DFD" w:rsidRPr="00D721F7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ю</w:t>
            </w:r>
            <w:r w:rsidR="00C65DFD" w:rsidRPr="00D721F7">
              <w:rPr>
                <w:rFonts w:ascii="Times New Roman" w:hAnsi="Times New Roman" w:cs="Times New Roman"/>
              </w:rPr>
              <w:t xml:space="preserve"> музейных, библиотечных выставок </w:t>
            </w:r>
            <w:proofErr w:type="spellStart"/>
            <w:r w:rsidR="00C65DFD" w:rsidRPr="00D721F7">
              <w:rPr>
                <w:rFonts w:ascii="Times New Roman" w:hAnsi="Times New Roman" w:cs="Times New Roman"/>
              </w:rPr>
              <w:t>военно</w:t>
            </w:r>
            <w:proofErr w:type="spellEnd"/>
            <w:r w:rsidR="00C65DFD" w:rsidRPr="00D721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1827" w:rsidRDefault="005D1827" w:rsidP="00C65D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604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65DFD" w:rsidRPr="00D721F7">
              <w:rPr>
                <w:rFonts w:ascii="Times New Roman" w:hAnsi="Times New Roman" w:cs="Times New Roman"/>
              </w:rPr>
              <w:t xml:space="preserve">патриотической </w:t>
            </w:r>
            <w:r w:rsidR="00C65DFD">
              <w:rPr>
                <w:rFonts w:ascii="Times New Roman" w:hAnsi="Times New Roman" w:cs="Times New Roman"/>
              </w:rPr>
              <w:t>н</w:t>
            </w:r>
            <w:r w:rsidR="00C65DFD" w:rsidRPr="00D721F7">
              <w:rPr>
                <w:rFonts w:ascii="Times New Roman" w:hAnsi="Times New Roman" w:cs="Times New Roman"/>
              </w:rPr>
              <w:t>аправленности в общем количестве выставок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262E2" w:rsidRDefault="005D1827" w:rsidP="002D47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604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76,5%</w:t>
            </w:r>
            <w:r w:rsidR="008262E2">
              <w:rPr>
                <w:rFonts w:ascii="Times New Roman" w:hAnsi="Times New Roman" w:cs="Times New Roman"/>
              </w:rPr>
              <w:t xml:space="preserve"> </w:t>
            </w:r>
            <w:r w:rsidR="0046044C">
              <w:rPr>
                <w:rFonts w:ascii="Times New Roman" w:hAnsi="Times New Roman" w:cs="Times New Roman"/>
              </w:rPr>
              <w:t xml:space="preserve"> </w:t>
            </w:r>
            <w:r w:rsidR="00AF1671" w:rsidRPr="00D721F7">
              <w:rPr>
                <w:rFonts w:ascii="Times New Roman" w:hAnsi="Times New Roman" w:cs="Times New Roman"/>
              </w:rPr>
              <w:br/>
            </w:r>
            <w:r w:rsidR="008262E2" w:rsidRPr="008262E2">
              <w:rPr>
                <w:rFonts w:ascii="Times New Roman" w:hAnsi="Times New Roman" w:cs="Times New Roman"/>
              </w:rPr>
              <w:t xml:space="preserve"> </w:t>
            </w:r>
            <w:r w:rsidR="008262E2">
              <w:rPr>
                <w:rFonts w:ascii="Times New Roman" w:hAnsi="Times New Roman" w:cs="Times New Roman"/>
              </w:rPr>
              <w:t xml:space="preserve"> </w:t>
            </w:r>
            <w:r w:rsidR="008262E2" w:rsidRPr="008262E2">
              <w:rPr>
                <w:rFonts w:ascii="Times New Roman" w:hAnsi="Times New Roman" w:cs="Times New Roman"/>
              </w:rPr>
              <w:t xml:space="preserve">- Увеличить долю массовых мероприятий по профилактики </w:t>
            </w:r>
          </w:p>
          <w:p w:rsidR="008262E2" w:rsidRDefault="008262E2" w:rsidP="008262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8262E2">
              <w:rPr>
                <w:rFonts w:ascii="Times New Roman" w:hAnsi="Times New Roman" w:cs="Times New Roman"/>
                <w:sz w:val="22"/>
                <w:szCs w:val="22"/>
              </w:rPr>
              <w:t xml:space="preserve">преступных и иных правонарушений к общему количеству </w:t>
            </w:r>
          </w:p>
          <w:p w:rsidR="008262E2" w:rsidRDefault="008262E2" w:rsidP="008262E2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8262E2">
              <w:rPr>
                <w:rFonts w:ascii="Times New Roman" w:hAnsi="Times New Roman" w:cs="Times New Roman"/>
                <w:sz w:val="22"/>
                <w:szCs w:val="22"/>
              </w:rPr>
              <w:t>массовых мероприятий</w:t>
            </w:r>
            <w:r w:rsidR="002D4727">
              <w:t xml:space="preserve"> до 12%</w:t>
            </w:r>
          </w:p>
          <w:p w:rsidR="00AF1671" w:rsidRPr="00D721F7" w:rsidRDefault="008262E2" w:rsidP="009F6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4727">
              <w:rPr>
                <w:rFonts w:ascii="Times New Roman" w:hAnsi="Times New Roman" w:cs="Times New Roman"/>
                <w:sz w:val="22"/>
                <w:szCs w:val="22"/>
              </w:rPr>
              <w:t>- О</w:t>
            </w:r>
            <w:r w:rsidR="002D4727" w:rsidRPr="00D721F7">
              <w:rPr>
                <w:rFonts w:ascii="Times New Roman" w:hAnsi="Times New Roman" w:cs="Times New Roman"/>
                <w:sz w:val="22"/>
                <w:szCs w:val="22"/>
              </w:rPr>
              <w:t>тре</w:t>
            </w:r>
            <w:r w:rsidR="002D4727">
              <w:rPr>
                <w:rFonts w:ascii="Times New Roman" w:hAnsi="Times New Roman" w:cs="Times New Roman"/>
                <w:sz w:val="22"/>
                <w:szCs w:val="22"/>
              </w:rPr>
              <w:t>монтированных</w:t>
            </w:r>
            <w:r w:rsidR="002D4727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объект</w:t>
            </w:r>
            <w:r w:rsidR="002D4727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2D4727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культурного наследия  </w:t>
            </w:r>
            <w:r w:rsidR="002D4727">
              <w:rPr>
                <w:rFonts w:ascii="Times New Roman" w:hAnsi="Times New Roman" w:cs="Times New Roman"/>
                <w:sz w:val="22"/>
                <w:szCs w:val="22"/>
              </w:rPr>
              <w:t>5 ед.</w:t>
            </w:r>
            <w:r w:rsidR="002D4727" w:rsidRPr="00D721F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</w:tr>
    </w:tbl>
    <w:p w:rsidR="00AF1671" w:rsidRPr="00AF37C0" w:rsidRDefault="00AF16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F1671" w:rsidRPr="00C223F8" w:rsidRDefault="00E93C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223F8">
        <w:rPr>
          <w:rFonts w:ascii="Times New Roman" w:hAnsi="Times New Roman" w:cs="Times New Roman"/>
          <w:b/>
          <w:sz w:val="22"/>
          <w:szCs w:val="22"/>
        </w:rPr>
        <w:t>2</w:t>
      </w:r>
      <w:r w:rsidR="00AF1671" w:rsidRPr="00C223F8">
        <w:rPr>
          <w:rFonts w:ascii="Times New Roman" w:hAnsi="Times New Roman" w:cs="Times New Roman"/>
          <w:b/>
          <w:sz w:val="22"/>
          <w:szCs w:val="22"/>
        </w:rPr>
        <w:t>. Содержание проблемы и обоснование ее</w:t>
      </w:r>
    </w:p>
    <w:p w:rsidR="00AF1671" w:rsidRPr="00C223F8" w:rsidRDefault="00AF16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223F8">
        <w:rPr>
          <w:rFonts w:ascii="Times New Roman" w:hAnsi="Times New Roman" w:cs="Times New Roman"/>
          <w:b/>
          <w:sz w:val="22"/>
          <w:szCs w:val="22"/>
        </w:rPr>
        <w:t>решения программно-целевым методом</w:t>
      </w:r>
    </w:p>
    <w:p w:rsidR="00AF1671" w:rsidRPr="00C223F8" w:rsidRDefault="00AF16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1671" w:rsidRPr="00AF37C0" w:rsidRDefault="00AF16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 xml:space="preserve">Культура </w:t>
      </w:r>
      <w:r w:rsidR="00C043AF" w:rsidRPr="00AF37C0">
        <w:rPr>
          <w:rFonts w:ascii="Times New Roman" w:hAnsi="Times New Roman" w:cs="Times New Roman"/>
          <w:sz w:val="22"/>
          <w:szCs w:val="22"/>
        </w:rPr>
        <w:t>Киреевского района</w:t>
      </w:r>
      <w:r w:rsidRPr="00AF37C0">
        <w:rPr>
          <w:rFonts w:ascii="Times New Roman" w:hAnsi="Times New Roman" w:cs="Times New Roman"/>
          <w:sz w:val="22"/>
          <w:szCs w:val="22"/>
        </w:rPr>
        <w:t xml:space="preserve">, являясь неотъемлемой частью культуры </w:t>
      </w:r>
      <w:r w:rsidR="00C043AF" w:rsidRPr="00AF37C0">
        <w:rPr>
          <w:rFonts w:ascii="Times New Roman" w:hAnsi="Times New Roman" w:cs="Times New Roman"/>
          <w:sz w:val="22"/>
          <w:szCs w:val="22"/>
        </w:rPr>
        <w:t xml:space="preserve">Тульской области и </w:t>
      </w:r>
      <w:r w:rsidRPr="00AF37C0">
        <w:rPr>
          <w:rFonts w:ascii="Times New Roman" w:hAnsi="Times New Roman" w:cs="Times New Roman"/>
          <w:sz w:val="22"/>
          <w:szCs w:val="22"/>
        </w:rPr>
        <w:t xml:space="preserve">России, вносит в общую картину духовной жизни свое неповторимое своеобразие, является важнейшим гуманитарным ресурсом социально-экономического развития </w:t>
      </w:r>
      <w:r w:rsidR="00C043AF" w:rsidRPr="00AF37C0">
        <w:rPr>
          <w:rFonts w:ascii="Times New Roman" w:hAnsi="Times New Roman" w:cs="Times New Roman"/>
          <w:sz w:val="22"/>
          <w:szCs w:val="22"/>
        </w:rPr>
        <w:t>района</w:t>
      </w:r>
      <w:r w:rsidRPr="00AF37C0">
        <w:rPr>
          <w:rFonts w:ascii="Times New Roman" w:hAnsi="Times New Roman" w:cs="Times New Roman"/>
          <w:sz w:val="22"/>
          <w:szCs w:val="22"/>
        </w:rPr>
        <w:t xml:space="preserve">. </w:t>
      </w:r>
      <w:r w:rsidR="00C043AF" w:rsidRPr="00AF37C0">
        <w:rPr>
          <w:rFonts w:ascii="Times New Roman" w:hAnsi="Times New Roman" w:cs="Times New Roman"/>
          <w:sz w:val="22"/>
          <w:szCs w:val="22"/>
        </w:rPr>
        <w:t>Районная</w:t>
      </w:r>
      <w:r w:rsidRPr="00AF37C0">
        <w:rPr>
          <w:rFonts w:ascii="Times New Roman" w:hAnsi="Times New Roman" w:cs="Times New Roman"/>
          <w:sz w:val="22"/>
          <w:szCs w:val="22"/>
        </w:rPr>
        <w:t xml:space="preserve"> культурная политика, ключевым компонентом которой явля</w:t>
      </w:r>
      <w:r w:rsidR="00C043AF" w:rsidRPr="00AF37C0">
        <w:rPr>
          <w:rFonts w:ascii="Times New Roman" w:hAnsi="Times New Roman" w:cs="Times New Roman"/>
          <w:sz w:val="22"/>
          <w:szCs w:val="22"/>
        </w:rPr>
        <w:t>ю</w:t>
      </w:r>
      <w:r w:rsidRPr="00AF37C0">
        <w:rPr>
          <w:rFonts w:ascii="Times New Roman" w:hAnsi="Times New Roman" w:cs="Times New Roman"/>
          <w:sz w:val="22"/>
          <w:szCs w:val="22"/>
        </w:rPr>
        <w:t>тся традиции, сформированные на  истории земли</w:t>
      </w:r>
      <w:r w:rsidR="00C043AF" w:rsidRPr="00AF37C0">
        <w:rPr>
          <w:rFonts w:ascii="Times New Roman" w:hAnsi="Times New Roman" w:cs="Times New Roman"/>
          <w:sz w:val="22"/>
          <w:szCs w:val="22"/>
        </w:rPr>
        <w:t xml:space="preserve"> Киреевской</w:t>
      </w:r>
      <w:r w:rsidRPr="00AF37C0">
        <w:rPr>
          <w:rFonts w:ascii="Times New Roman" w:hAnsi="Times New Roman" w:cs="Times New Roman"/>
          <w:sz w:val="22"/>
          <w:szCs w:val="22"/>
        </w:rPr>
        <w:t>, должна способствовать воспитанию у населения патриотизма, гражданственности, создавать необходимую атмосферу для созидательного и творческого труда.</w:t>
      </w:r>
    </w:p>
    <w:p w:rsidR="00621961" w:rsidRPr="00AF37C0" w:rsidRDefault="00621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Отрасль культуры объединяет деятельность по сохранение объектов культурного наследия, развитию библиотечного, музейного дела, поддержке и развитию исполнительских искусств (в том числе театрального, музыкального), кинематографии, современного изобразительного искусства, сохранению нематериального культурного наследия и развити</w:t>
      </w:r>
      <w:r w:rsidR="00586101" w:rsidRPr="00AF37C0">
        <w:rPr>
          <w:rFonts w:ascii="Times New Roman" w:hAnsi="Times New Roman" w:cs="Times New Roman"/>
          <w:sz w:val="22"/>
          <w:szCs w:val="22"/>
        </w:rPr>
        <w:t>я</w:t>
      </w:r>
      <w:r w:rsidRPr="00AF37C0">
        <w:rPr>
          <w:rFonts w:ascii="Times New Roman" w:hAnsi="Times New Roman" w:cs="Times New Roman"/>
          <w:sz w:val="22"/>
          <w:szCs w:val="22"/>
        </w:rPr>
        <w:t xml:space="preserve"> традиционной народной культуры </w:t>
      </w:r>
      <w:r w:rsidR="00586101" w:rsidRPr="00AF37C0">
        <w:rPr>
          <w:rFonts w:ascii="Times New Roman" w:hAnsi="Times New Roman" w:cs="Times New Roman"/>
          <w:sz w:val="22"/>
          <w:szCs w:val="22"/>
        </w:rPr>
        <w:t xml:space="preserve">Киреевского района, а также способствует </w:t>
      </w:r>
      <w:r w:rsidRPr="00AF37C0">
        <w:rPr>
          <w:rFonts w:ascii="Times New Roman" w:hAnsi="Times New Roman" w:cs="Times New Roman"/>
          <w:sz w:val="22"/>
          <w:szCs w:val="22"/>
        </w:rPr>
        <w:t>укреплению межрегиональных связей в сфере культуры.</w:t>
      </w:r>
    </w:p>
    <w:p w:rsidR="00DD4390" w:rsidRPr="00AF37C0" w:rsidRDefault="00586101" w:rsidP="00586101">
      <w:pPr>
        <w:pStyle w:val="Default"/>
        <w:rPr>
          <w:sz w:val="22"/>
          <w:szCs w:val="22"/>
        </w:rPr>
      </w:pPr>
      <w:r w:rsidRPr="00AF37C0">
        <w:rPr>
          <w:sz w:val="22"/>
          <w:szCs w:val="22"/>
        </w:rPr>
        <w:t xml:space="preserve">          </w:t>
      </w:r>
      <w:r w:rsidR="00DD4390" w:rsidRPr="00AF37C0">
        <w:rPr>
          <w:sz w:val="22"/>
          <w:szCs w:val="22"/>
        </w:rPr>
        <w:t xml:space="preserve">В Киреевском районе на государственной охране находятся </w:t>
      </w:r>
      <w:r w:rsidR="008F3E45">
        <w:rPr>
          <w:sz w:val="22"/>
          <w:szCs w:val="22"/>
        </w:rPr>
        <w:t xml:space="preserve">23 </w:t>
      </w:r>
      <w:r w:rsidR="00DD4390" w:rsidRPr="00AF37C0">
        <w:rPr>
          <w:sz w:val="22"/>
          <w:szCs w:val="22"/>
        </w:rPr>
        <w:t xml:space="preserve"> памятник</w:t>
      </w:r>
      <w:r w:rsidR="008F3E45">
        <w:rPr>
          <w:sz w:val="22"/>
          <w:szCs w:val="22"/>
        </w:rPr>
        <w:t>а</w:t>
      </w:r>
      <w:r w:rsidR="00DD4390" w:rsidRPr="00AF37C0">
        <w:rPr>
          <w:sz w:val="22"/>
          <w:szCs w:val="22"/>
        </w:rPr>
        <w:t xml:space="preserve"> истории и культуры: памятники архитектуры</w:t>
      </w:r>
      <w:r w:rsidR="008F3E45">
        <w:rPr>
          <w:sz w:val="22"/>
          <w:szCs w:val="22"/>
        </w:rPr>
        <w:t xml:space="preserve"> -</w:t>
      </w:r>
      <w:r w:rsidR="00DD4390" w:rsidRPr="00AF37C0">
        <w:rPr>
          <w:sz w:val="22"/>
          <w:szCs w:val="22"/>
        </w:rPr>
        <w:t xml:space="preserve"> </w:t>
      </w:r>
      <w:r w:rsidR="008F3E45">
        <w:rPr>
          <w:sz w:val="22"/>
          <w:szCs w:val="22"/>
        </w:rPr>
        <w:t>5</w:t>
      </w:r>
      <w:r w:rsidR="00DD4390" w:rsidRPr="00AF37C0">
        <w:rPr>
          <w:sz w:val="22"/>
          <w:szCs w:val="22"/>
        </w:rPr>
        <w:t>, памятники археологии</w:t>
      </w:r>
      <w:r w:rsidR="008F3E45">
        <w:rPr>
          <w:sz w:val="22"/>
          <w:szCs w:val="22"/>
        </w:rPr>
        <w:t xml:space="preserve"> - 6</w:t>
      </w:r>
      <w:r w:rsidR="00DD4390" w:rsidRPr="00AF37C0">
        <w:rPr>
          <w:sz w:val="22"/>
          <w:szCs w:val="22"/>
        </w:rPr>
        <w:t>, памятники истории</w:t>
      </w:r>
      <w:r w:rsidR="008F3E45">
        <w:rPr>
          <w:sz w:val="22"/>
          <w:szCs w:val="22"/>
        </w:rPr>
        <w:t xml:space="preserve"> -</w:t>
      </w:r>
      <w:r w:rsidR="00DD4390" w:rsidRPr="00AF37C0">
        <w:rPr>
          <w:sz w:val="22"/>
          <w:szCs w:val="22"/>
        </w:rPr>
        <w:t xml:space="preserve"> </w:t>
      </w:r>
      <w:r w:rsidR="008F3E45">
        <w:rPr>
          <w:sz w:val="22"/>
          <w:szCs w:val="22"/>
        </w:rPr>
        <w:t>12</w:t>
      </w:r>
      <w:r w:rsidR="00DD4390" w:rsidRPr="00AF37C0">
        <w:rPr>
          <w:sz w:val="22"/>
          <w:szCs w:val="22"/>
        </w:rPr>
        <w:t>.</w:t>
      </w:r>
      <w:r w:rsidR="008F3E45">
        <w:rPr>
          <w:sz w:val="22"/>
          <w:szCs w:val="22"/>
        </w:rPr>
        <w:t>Все они</w:t>
      </w:r>
      <w:r w:rsidR="00DD4390" w:rsidRPr="00AF37C0">
        <w:rPr>
          <w:sz w:val="22"/>
          <w:szCs w:val="22"/>
        </w:rPr>
        <w:t xml:space="preserve">  имеют государственное значение.  </w:t>
      </w:r>
    </w:p>
    <w:p w:rsidR="00586101" w:rsidRPr="00AF37C0" w:rsidRDefault="00DD4390" w:rsidP="00586101">
      <w:pPr>
        <w:pStyle w:val="Default"/>
        <w:rPr>
          <w:sz w:val="22"/>
          <w:szCs w:val="22"/>
        </w:rPr>
      </w:pPr>
      <w:r w:rsidRPr="00AF37C0">
        <w:rPr>
          <w:sz w:val="22"/>
          <w:szCs w:val="22"/>
        </w:rPr>
        <w:t xml:space="preserve">           </w:t>
      </w:r>
      <w:r w:rsidR="00586101" w:rsidRPr="00AF37C0">
        <w:rPr>
          <w:sz w:val="22"/>
          <w:szCs w:val="22"/>
        </w:rPr>
        <w:t xml:space="preserve">Сеть учреждений культуры Киреевского района включает в себя 1 музей, 5 школ дополнительного образования, 4 библиотеки с 26 филиалами, 13 учреждений культуры клубного типа с 13 филиалами, 1центр кино и досуга,  1 парк культуры и отдыха и 1 культурно – информационный центр с правом телерадиовещания.             </w:t>
      </w:r>
    </w:p>
    <w:p w:rsidR="00586101" w:rsidRPr="00AF37C0" w:rsidRDefault="00F523F0" w:rsidP="00664D46">
      <w:pPr>
        <w:pStyle w:val="Default"/>
        <w:rPr>
          <w:sz w:val="22"/>
          <w:szCs w:val="22"/>
        </w:rPr>
      </w:pPr>
      <w:r w:rsidRPr="00AF37C0">
        <w:rPr>
          <w:sz w:val="22"/>
          <w:szCs w:val="22"/>
        </w:rPr>
        <w:lastRenderedPageBreak/>
        <w:t xml:space="preserve">           </w:t>
      </w:r>
      <w:r w:rsidR="00586101" w:rsidRPr="00AF37C0">
        <w:rPr>
          <w:sz w:val="22"/>
          <w:szCs w:val="22"/>
        </w:rPr>
        <w:t xml:space="preserve">Культурно - </w:t>
      </w:r>
      <w:proofErr w:type="spellStart"/>
      <w:r w:rsidR="00586101" w:rsidRPr="00AF37C0">
        <w:rPr>
          <w:sz w:val="22"/>
          <w:szCs w:val="22"/>
        </w:rPr>
        <w:t>досуговыми</w:t>
      </w:r>
      <w:proofErr w:type="spellEnd"/>
      <w:r w:rsidR="00586101" w:rsidRPr="00AF37C0">
        <w:rPr>
          <w:sz w:val="22"/>
          <w:szCs w:val="22"/>
        </w:rPr>
        <w:t xml:space="preserve"> учреждениями ежегодно проводится свыше 6</w:t>
      </w:r>
      <w:r w:rsidR="00586101" w:rsidRPr="00AF37C0">
        <w:rPr>
          <w:b/>
          <w:sz w:val="22"/>
          <w:szCs w:val="22"/>
        </w:rPr>
        <w:t xml:space="preserve"> </w:t>
      </w:r>
      <w:r w:rsidR="00586101" w:rsidRPr="00AF37C0">
        <w:rPr>
          <w:sz w:val="22"/>
          <w:szCs w:val="22"/>
        </w:rPr>
        <w:t>тысяч мероприятий, направленных на решение социальных проблем. Успешно реализуются программы (подпрограммы) по патриотическому воспитанию, организации досуга детей и молодежи, семейному отдыху, профилактике наркомании, ВИЧ-инфекций, алкоголизма, безнадзорности и правонарушений, по пропаганде здорового образа жизни.</w:t>
      </w:r>
      <w:r w:rsidR="00664D46" w:rsidRPr="00AF37C0">
        <w:rPr>
          <w:sz w:val="22"/>
          <w:szCs w:val="22"/>
        </w:rPr>
        <w:t xml:space="preserve"> </w:t>
      </w:r>
      <w:r w:rsidR="00664D46" w:rsidRPr="00AF37C0">
        <w:rPr>
          <w:color w:val="auto"/>
          <w:sz w:val="22"/>
          <w:szCs w:val="22"/>
        </w:rPr>
        <w:t xml:space="preserve">В культурных центрах, дворцах и домах культуры, осуществляют свою деятельность более </w:t>
      </w:r>
      <w:r w:rsidR="008F3E45">
        <w:rPr>
          <w:color w:val="auto"/>
          <w:sz w:val="22"/>
          <w:szCs w:val="22"/>
        </w:rPr>
        <w:t>270</w:t>
      </w:r>
      <w:r w:rsidR="00664D46" w:rsidRPr="00AF37C0">
        <w:rPr>
          <w:color w:val="auto"/>
          <w:sz w:val="22"/>
          <w:szCs w:val="22"/>
        </w:rPr>
        <w:t xml:space="preserve"> творческих любительских объединений. Численность их участников превышает </w:t>
      </w:r>
      <w:r w:rsidR="008F3E45">
        <w:rPr>
          <w:color w:val="auto"/>
          <w:sz w:val="22"/>
          <w:szCs w:val="22"/>
        </w:rPr>
        <w:t>4370</w:t>
      </w:r>
      <w:r w:rsidR="00664D46" w:rsidRPr="00AF37C0">
        <w:rPr>
          <w:color w:val="auto"/>
          <w:sz w:val="22"/>
          <w:szCs w:val="22"/>
        </w:rPr>
        <w:t xml:space="preserve"> человек. </w:t>
      </w:r>
    </w:p>
    <w:p w:rsidR="00664D46" w:rsidRPr="00AF37C0" w:rsidRDefault="00664D46" w:rsidP="00664D46">
      <w:pPr>
        <w:pStyle w:val="Default"/>
        <w:rPr>
          <w:sz w:val="22"/>
          <w:szCs w:val="22"/>
        </w:rPr>
      </w:pPr>
      <w:r w:rsidRPr="00AF37C0">
        <w:rPr>
          <w:sz w:val="22"/>
          <w:szCs w:val="22"/>
        </w:rPr>
        <w:t xml:space="preserve">          Большое внимание уделяется развитию музейной деятельности, способствующей сохранению культурного наследия, повышению образовательного и культурного уровня населения, воспитанию патриотизма. Число посетителей Районного краеведческого музея в среднем составляет более 8000 человек. </w:t>
      </w:r>
    </w:p>
    <w:p w:rsidR="00DD4390" w:rsidRPr="00AF37C0" w:rsidRDefault="00664D46" w:rsidP="00664D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 xml:space="preserve">Ежегодно в музее реализуется свыше </w:t>
      </w:r>
      <w:r w:rsidR="008F3E45">
        <w:rPr>
          <w:rFonts w:ascii="Times New Roman" w:hAnsi="Times New Roman" w:cs="Times New Roman"/>
          <w:sz w:val="22"/>
          <w:szCs w:val="22"/>
        </w:rPr>
        <w:t>16</w:t>
      </w:r>
      <w:r w:rsidRPr="00AF37C0">
        <w:rPr>
          <w:rFonts w:ascii="Times New Roman" w:hAnsi="Times New Roman" w:cs="Times New Roman"/>
          <w:sz w:val="22"/>
          <w:szCs w:val="22"/>
        </w:rPr>
        <w:t xml:space="preserve"> музейно-выставочных проектов, проводится более </w:t>
      </w:r>
      <w:r w:rsidR="008F3E45">
        <w:rPr>
          <w:rFonts w:ascii="Times New Roman" w:hAnsi="Times New Roman" w:cs="Times New Roman"/>
          <w:sz w:val="22"/>
          <w:szCs w:val="22"/>
        </w:rPr>
        <w:t>220</w:t>
      </w:r>
      <w:r w:rsidRPr="00AF37C0">
        <w:rPr>
          <w:rFonts w:ascii="Times New Roman" w:hAnsi="Times New Roman" w:cs="Times New Roman"/>
          <w:sz w:val="22"/>
          <w:szCs w:val="22"/>
        </w:rPr>
        <w:t xml:space="preserve"> экскурсий.</w:t>
      </w:r>
    </w:p>
    <w:p w:rsidR="00664D46" w:rsidRPr="00AF37C0" w:rsidRDefault="00664D46" w:rsidP="00664D46">
      <w:pPr>
        <w:pStyle w:val="Default"/>
        <w:rPr>
          <w:color w:val="auto"/>
          <w:sz w:val="22"/>
          <w:szCs w:val="22"/>
        </w:rPr>
      </w:pPr>
      <w:r w:rsidRPr="00AF37C0">
        <w:rPr>
          <w:sz w:val="22"/>
          <w:szCs w:val="22"/>
        </w:rPr>
        <w:t xml:space="preserve">             Библиотеки района развиваются как многофункциональные культурные центры, активно осваивают телекоммуникационные технологии для развития дистанционных услуг населения. За период 2010-2013 гг. в библиотеках оборудовано </w:t>
      </w:r>
      <w:r w:rsidR="00D046D9">
        <w:rPr>
          <w:sz w:val="22"/>
          <w:szCs w:val="22"/>
        </w:rPr>
        <w:t>34</w:t>
      </w:r>
      <w:r w:rsidRPr="00AF37C0">
        <w:rPr>
          <w:sz w:val="22"/>
          <w:szCs w:val="22"/>
        </w:rPr>
        <w:t xml:space="preserve"> компьютеризированных рабочих мест, </w:t>
      </w:r>
      <w:r w:rsidR="00D046D9">
        <w:rPr>
          <w:sz w:val="22"/>
          <w:szCs w:val="22"/>
        </w:rPr>
        <w:t xml:space="preserve">из них  </w:t>
      </w:r>
      <w:r w:rsidR="004F05F6">
        <w:rPr>
          <w:sz w:val="22"/>
          <w:szCs w:val="22"/>
        </w:rPr>
        <w:t xml:space="preserve">17 </w:t>
      </w:r>
      <w:r w:rsidR="00D046D9">
        <w:rPr>
          <w:sz w:val="22"/>
          <w:szCs w:val="22"/>
        </w:rPr>
        <w:t xml:space="preserve">   </w:t>
      </w:r>
      <w:r w:rsidRPr="00AF37C0">
        <w:rPr>
          <w:sz w:val="22"/>
          <w:szCs w:val="22"/>
        </w:rPr>
        <w:t xml:space="preserve">имеют доступ в Интернет, </w:t>
      </w:r>
      <w:proofErr w:type="gramStart"/>
      <w:r w:rsidRPr="00AF37C0">
        <w:rPr>
          <w:sz w:val="22"/>
          <w:szCs w:val="22"/>
        </w:rPr>
        <w:t>Районная</w:t>
      </w:r>
      <w:proofErr w:type="gramEnd"/>
      <w:r w:rsidRPr="00AF37C0">
        <w:rPr>
          <w:sz w:val="22"/>
          <w:szCs w:val="22"/>
        </w:rPr>
        <w:t xml:space="preserve"> централизованная  библиотечных учреждения формируют электронные каталоги. По итогам 2013 года в библиотеках зарегистрировано </w:t>
      </w:r>
      <w:r w:rsidR="008F3E45">
        <w:rPr>
          <w:sz w:val="22"/>
          <w:szCs w:val="22"/>
        </w:rPr>
        <w:t>37072</w:t>
      </w:r>
      <w:r w:rsidRPr="00AF37C0">
        <w:rPr>
          <w:sz w:val="22"/>
          <w:szCs w:val="22"/>
        </w:rPr>
        <w:t xml:space="preserve"> постоянных читателей. В их пользование предоставлен фонд объемом </w:t>
      </w:r>
      <w:r w:rsidR="008F3E45">
        <w:rPr>
          <w:sz w:val="22"/>
          <w:szCs w:val="22"/>
        </w:rPr>
        <w:t>546,9 тыс.</w:t>
      </w:r>
      <w:r w:rsidRPr="00AF37C0">
        <w:rPr>
          <w:sz w:val="22"/>
          <w:szCs w:val="22"/>
        </w:rPr>
        <w:t xml:space="preserve"> единиц хранения. На базе районной </w:t>
      </w:r>
      <w:r w:rsidRPr="00AF37C0">
        <w:rPr>
          <w:color w:val="auto"/>
          <w:sz w:val="22"/>
          <w:szCs w:val="22"/>
        </w:rPr>
        <w:t xml:space="preserve">библиотеки осуществляет свою деятельность Центр правовой информации, который организует правовые и юридические консультации для населения.  </w:t>
      </w:r>
    </w:p>
    <w:p w:rsidR="00664D46" w:rsidRPr="00AF37C0" w:rsidRDefault="00664D46" w:rsidP="00664D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 xml:space="preserve">   Поддержка отечественного кинематографа – важное направление деятельности кинотеатров района. Ежегодно в них проводится около </w:t>
      </w:r>
      <w:r w:rsidR="008F3E45">
        <w:rPr>
          <w:rFonts w:ascii="Times New Roman" w:hAnsi="Times New Roman" w:cs="Times New Roman"/>
          <w:sz w:val="22"/>
          <w:szCs w:val="22"/>
        </w:rPr>
        <w:t xml:space="preserve">979 </w:t>
      </w:r>
      <w:r w:rsidRPr="00AF37C0">
        <w:rPr>
          <w:rFonts w:ascii="Times New Roman" w:hAnsi="Times New Roman" w:cs="Times New Roman"/>
          <w:sz w:val="22"/>
          <w:szCs w:val="22"/>
        </w:rPr>
        <w:t xml:space="preserve"> репертуарных киносеансов.</w:t>
      </w:r>
    </w:p>
    <w:p w:rsidR="00664D46" w:rsidRPr="00AF37C0" w:rsidRDefault="00664D46" w:rsidP="00664D46">
      <w:pPr>
        <w:pStyle w:val="Default"/>
        <w:rPr>
          <w:color w:val="auto"/>
          <w:sz w:val="22"/>
          <w:szCs w:val="22"/>
        </w:rPr>
      </w:pPr>
      <w:r w:rsidRPr="00AF37C0">
        <w:rPr>
          <w:color w:val="auto"/>
          <w:sz w:val="22"/>
          <w:szCs w:val="22"/>
        </w:rPr>
        <w:t xml:space="preserve">             Приоритетом деятельности в сфере культуры сегодня является развитие парков культуры и отдыха как составляющей городской индустрии отдыха и туризма. </w:t>
      </w:r>
    </w:p>
    <w:p w:rsidR="00664D46" w:rsidRPr="00AF37C0" w:rsidRDefault="00664D46" w:rsidP="00664D46">
      <w:pPr>
        <w:pStyle w:val="Default"/>
        <w:rPr>
          <w:color w:val="auto"/>
          <w:sz w:val="22"/>
          <w:szCs w:val="22"/>
        </w:rPr>
      </w:pPr>
      <w:r w:rsidRPr="00AF37C0">
        <w:rPr>
          <w:color w:val="auto"/>
          <w:sz w:val="22"/>
          <w:szCs w:val="22"/>
        </w:rPr>
        <w:t xml:space="preserve">            В 5 образовательных учреждениях сферы культуры и искусства реализуются более 10 образовательных программ по различным видам искусств. </w:t>
      </w:r>
      <w:proofErr w:type="gramStart"/>
      <w:r w:rsidRPr="00AF37C0">
        <w:rPr>
          <w:color w:val="auto"/>
          <w:sz w:val="22"/>
          <w:szCs w:val="22"/>
        </w:rPr>
        <w:t>Более  тысячи молодых</w:t>
      </w:r>
      <w:proofErr w:type="gramEnd"/>
      <w:r w:rsidRPr="00AF37C0">
        <w:rPr>
          <w:color w:val="auto"/>
          <w:sz w:val="22"/>
          <w:szCs w:val="22"/>
        </w:rPr>
        <w:t xml:space="preserve"> </w:t>
      </w:r>
      <w:proofErr w:type="spellStart"/>
      <w:r w:rsidRPr="00AF37C0">
        <w:rPr>
          <w:color w:val="auto"/>
          <w:sz w:val="22"/>
          <w:szCs w:val="22"/>
        </w:rPr>
        <w:t>Киреевчан</w:t>
      </w:r>
      <w:proofErr w:type="spellEnd"/>
      <w:r w:rsidRPr="00AF37C0">
        <w:rPr>
          <w:color w:val="auto"/>
          <w:sz w:val="22"/>
          <w:szCs w:val="22"/>
        </w:rPr>
        <w:t xml:space="preserve"> обучаются за счет бюджета. </w:t>
      </w:r>
    </w:p>
    <w:p w:rsidR="00F523F0" w:rsidRPr="00AF37C0" w:rsidRDefault="00F523F0" w:rsidP="00664D46">
      <w:pPr>
        <w:pStyle w:val="Default"/>
        <w:rPr>
          <w:color w:val="auto"/>
          <w:sz w:val="22"/>
          <w:szCs w:val="22"/>
        </w:rPr>
      </w:pPr>
      <w:r w:rsidRPr="00AF37C0">
        <w:rPr>
          <w:color w:val="auto"/>
          <w:sz w:val="22"/>
          <w:szCs w:val="22"/>
        </w:rPr>
        <w:t xml:space="preserve">            Популярным среди населения является местное телевидение, выходящее в эфир 5 раз в неделю.   </w:t>
      </w:r>
    </w:p>
    <w:p w:rsidR="00CD05FC" w:rsidRDefault="00E93CBA" w:rsidP="00CD05FC">
      <w:pPr>
        <w:pStyle w:val="Default"/>
        <w:ind w:left="567"/>
        <w:rPr>
          <w:color w:val="auto"/>
          <w:sz w:val="22"/>
          <w:szCs w:val="22"/>
        </w:rPr>
      </w:pPr>
      <w:r w:rsidRPr="00AF37C0">
        <w:rPr>
          <w:color w:val="auto"/>
          <w:sz w:val="22"/>
          <w:szCs w:val="22"/>
        </w:rPr>
        <w:t xml:space="preserve">  </w:t>
      </w:r>
      <w:r w:rsidR="00CD05FC">
        <w:rPr>
          <w:color w:val="auto"/>
          <w:sz w:val="22"/>
          <w:szCs w:val="22"/>
        </w:rPr>
        <w:t>П</w:t>
      </w:r>
      <w:r w:rsidR="00F523F0" w:rsidRPr="00AF37C0">
        <w:rPr>
          <w:color w:val="auto"/>
          <w:sz w:val="22"/>
          <w:szCs w:val="22"/>
        </w:rPr>
        <w:t>о данным социологических исследований урове</w:t>
      </w:r>
      <w:r w:rsidR="00CD05FC">
        <w:rPr>
          <w:color w:val="auto"/>
          <w:sz w:val="22"/>
          <w:szCs w:val="22"/>
        </w:rPr>
        <w:t xml:space="preserve">нь удовлетворенности диапазоном </w:t>
      </w:r>
    </w:p>
    <w:p w:rsidR="00AF1671" w:rsidRPr="00AF37C0" w:rsidRDefault="00F523F0" w:rsidP="00CD05FC">
      <w:pPr>
        <w:pStyle w:val="Default"/>
        <w:rPr>
          <w:sz w:val="22"/>
          <w:szCs w:val="22"/>
        </w:rPr>
      </w:pPr>
      <w:r w:rsidRPr="00AF37C0">
        <w:rPr>
          <w:color w:val="auto"/>
          <w:sz w:val="22"/>
          <w:szCs w:val="22"/>
        </w:rPr>
        <w:t>культурных благ за период 2010–2013 гг. возрос на 7%.</w:t>
      </w:r>
      <w:r w:rsidR="00D76F80" w:rsidRPr="00AF37C0">
        <w:rPr>
          <w:sz w:val="22"/>
          <w:szCs w:val="22"/>
        </w:rPr>
        <w:t xml:space="preserve">         </w:t>
      </w:r>
    </w:p>
    <w:p w:rsidR="00884F34" w:rsidRPr="00AF37C0" w:rsidRDefault="00884F34" w:rsidP="00884F34">
      <w:pPr>
        <w:pStyle w:val="a3"/>
        <w:jc w:val="both"/>
        <w:rPr>
          <w:rFonts w:ascii="Times New Roman" w:hAnsi="Times New Roman" w:cs="Times New Roman"/>
        </w:rPr>
      </w:pPr>
      <w:r w:rsidRPr="00AF37C0">
        <w:rPr>
          <w:rFonts w:ascii="Times New Roman" w:hAnsi="Times New Roman" w:cs="Times New Roman"/>
        </w:rPr>
        <w:t xml:space="preserve">          </w:t>
      </w:r>
      <w:r w:rsidR="00AF1671" w:rsidRPr="00AF37C0">
        <w:rPr>
          <w:rFonts w:ascii="Times New Roman" w:hAnsi="Times New Roman" w:cs="Times New Roman"/>
        </w:rPr>
        <w:t>В то же время</w:t>
      </w:r>
      <w:r w:rsidR="001A5174" w:rsidRPr="00AF37C0">
        <w:rPr>
          <w:rFonts w:ascii="Times New Roman" w:hAnsi="Times New Roman" w:cs="Times New Roman"/>
        </w:rPr>
        <w:t xml:space="preserve"> в культуре остается множество проблем</w:t>
      </w:r>
      <w:r w:rsidRPr="00AF37C0">
        <w:rPr>
          <w:rFonts w:ascii="Times New Roman" w:hAnsi="Times New Roman" w:cs="Times New Roman"/>
        </w:rPr>
        <w:t>. Обострилась проблема кадрового обеспечения (50% специалисты пенсионного возраста). Приток молодых кадров,  в связи с низким уровнем заработной платы, отсутствует.</w:t>
      </w:r>
    </w:p>
    <w:p w:rsidR="00884F34" w:rsidRPr="00AF37C0" w:rsidRDefault="00884F34" w:rsidP="00884F34">
      <w:pPr>
        <w:pStyle w:val="a3"/>
        <w:jc w:val="both"/>
        <w:rPr>
          <w:rFonts w:ascii="Times New Roman" w:hAnsi="Times New Roman" w:cs="Times New Roman"/>
        </w:rPr>
      </w:pPr>
      <w:r w:rsidRPr="00AF37C0">
        <w:rPr>
          <w:rFonts w:ascii="Times New Roman" w:hAnsi="Times New Roman" w:cs="Times New Roman"/>
        </w:rPr>
        <w:t xml:space="preserve">       Основным препятствием в развитии кинообслуживании населения является морально и физически устаревшее оборудование, требующее модернизации и технического переоснащения. </w:t>
      </w:r>
    </w:p>
    <w:p w:rsidR="00884F34" w:rsidRPr="00AF37C0" w:rsidRDefault="00884F34" w:rsidP="00884F34">
      <w:pPr>
        <w:pStyle w:val="a3"/>
        <w:jc w:val="both"/>
        <w:rPr>
          <w:rFonts w:ascii="Times New Roman" w:hAnsi="Times New Roman" w:cs="Times New Roman"/>
        </w:rPr>
      </w:pPr>
      <w:r w:rsidRPr="00AF37C0">
        <w:rPr>
          <w:rFonts w:ascii="Times New Roman" w:hAnsi="Times New Roman" w:cs="Times New Roman"/>
        </w:rPr>
        <w:t xml:space="preserve">      Продолжается процесс старения фондов библиотек, в первую очередь детских.  Нуждается в развитии процесс информатизации и компьютеризации централизованной библиотечной системы. </w:t>
      </w:r>
    </w:p>
    <w:p w:rsidR="00884F34" w:rsidRPr="00AF37C0" w:rsidRDefault="007F46B8" w:rsidP="00884F34">
      <w:pPr>
        <w:pStyle w:val="a3"/>
        <w:jc w:val="both"/>
        <w:rPr>
          <w:rFonts w:ascii="Times New Roman" w:hAnsi="Times New Roman" w:cs="Times New Roman"/>
        </w:rPr>
      </w:pPr>
      <w:r w:rsidRPr="00AF37C0">
        <w:rPr>
          <w:rFonts w:ascii="Times New Roman" w:hAnsi="Times New Roman" w:cs="Times New Roman"/>
        </w:rPr>
        <w:t xml:space="preserve">Уровень использования современных информационных технологий в целом по отрасли остается </w:t>
      </w:r>
      <w:proofErr w:type="gramStart"/>
      <w:r w:rsidRPr="00AF37C0">
        <w:rPr>
          <w:rFonts w:ascii="Times New Roman" w:hAnsi="Times New Roman" w:cs="Times New Roman"/>
        </w:rPr>
        <w:t>крайне недостаточным</w:t>
      </w:r>
      <w:proofErr w:type="gramEnd"/>
      <w:r w:rsidRPr="00AF37C0">
        <w:rPr>
          <w:rFonts w:ascii="Times New Roman" w:hAnsi="Times New Roman" w:cs="Times New Roman"/>
        </w:rPr>
        <w:t xml:space="preserve"> и вина этому </w:t>
      </w:r>
      <w:r w:rsidR="00884F34" w:rsidRPr="00AF37C0">
        <w:rPr>
          <w:rFonts w:ascii="Times New Roman" w:hAnsi="Times New Roman" w:cs="Times New Roman"/>
        </w:rPr>
        <w:t xml:space="preserve">слабый уровень технической оснащенности, отсутствие единого информационного пространства, доступного как организациям и отдельно представителям культуры, так и в целом потребителям культурных продуктов и услуг. В этой связи эффективное использование электронных информационных ресурсов и, в частности, Интернета становится одной из первоочередных задач информационного обслуживания.  </w:t>
      </w:r>
    </w:p>
    <w:p w:rsidR="007F46B8" w:rsidRPr="00AF37C0" w:rsidRDefault="00884F34" w:rsidP="00884F34">
      <w:pPr>
        <w:pStyle w:val="a3"/>
        <w:jc w:val="both"/>
        <w:rPr>
          <w:rFonts w:ascii="Times New Roman" w:hAnsi="Times New Roman" w:cs="Times New Roman"/>
        </w:rPr>
      </w:pPr>
      <w:r w:rsidRPr="00AF37C0">
        <w:rPr>
          <w:rFonts w:ascii="Times New Roman" w:hAnsi="Times New Roman" w:cs="Times New Roman"/>
        </w:rPr>
        <w:t xml:space="preserve">      Необходимо обновление музыкальных инструментов в учреждениях дополнительного образования. </w:t>
      </w:r>
    </w:p>
    <w:p w:rsidR="00FF3790" w:rsidRDefault="00CD05FC" w:rsidP="00CD05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884F34" w:rsidRPr="00AF37C0">
        <w:rPr>
          <w:rFonts w:ascii="Times New Roman" w:hAnsi="Times New Roman" w:cs="Times New Roman"/>
          <w:sz w:val="22"/>
          <w:szCs w:val="22"/>
        </w:rPr>
        <w:t xml:space="preserve"> Острой проблемой остается обеспечение культурно</w:t>
      </w:r>
      <w:r w:rsidR="00FF3790" w:rsidRPr="00AF37C0">
        <w:rPr>
          <w:rFonts w:ascii="Times New Roman" w:hAnsi="Times New Roman" w:cs="Times New Roman"/>
          <w:sz w:val="22"/>
          <w:szCs w:val="22"/>
        </w:rPr>
        <w:t xml:space="preserve"> </w:t>
      </w:r>
      <w:r w:rsidR="00884F34" w:rsidRPr="00AF37C0">
        <w:rPr>
          <w:rFonts w:ascii="Times New Roman" w:hAnsi="Times New Roman" w:cs="Times New Roman"/>
          <w:sz w:val="22"/>
          <w:szCs w:val="22"/>
        </w:rPr>
        <w:t>-</w:t>
      </w:r>
      <w:r w:rsidR="00FF3790" w:rsidRPr="00AF37C0">
        <w:rPr>
          <w:rFonts w:ascii="Times New Roman" w:hAnsi="Times New Roman" w:cs="Times New Roman"/>
          <w:sz w:val="22"/>
          <w:szCs w:val="22"/>
        </w:rPr>
        <w:t xml:space="preserve"> </w:t>
      </w:r>
      <w:r w:rsidR="00884F34" w:rsidRPr="00AF37C0">
        <w:rPr>
          <w:rFonts w:ascii="Times New Roman" w:hAnsi="Times New Roman" w:cs="Times New Roman"/>
          <w:sz w:val="22"/>
          <w:szCs w:val="22"/>
        </w:rPr>
        <w:t>досуговых учреждений музыкальными инструментами, звуковой и световой аппаратурой, мебелью, компьютерной и оргтехник</w:t>
      </w:r>
      <w:r w:rsidR="00FF3790" w:rsidRPr="00AF37C0">
        <w:rPr>
          <w:rFonts w:ascii="Times New Roman" w:hAnsi="Times New Roman" w:cs="Times New Roman"/>
          <w:sz w:val="22"/>
          <w:szCs w:val="22"/>
        </w:rPr>
        <w:t>ой,</w:t>
      </w:r>
      <w:r w:rsidR="00884F34" w:rsidRPr="00AF37C0">
        <w:rPr>
          <w:rFonts w:ascii="Times New Roman" w:hAnsi="Times New Roman" w:cs="Times New Roman"/>
          <w:sz w:val="22"/>
          <w:szCs w:val="22"/>
        </w:rPr>
        <w:t xml:space="preserve"> телефонной связ</w:t>
      </w:r>
      <w:r w:rsidR="00FF3790" w:rsidRPr="00AF37C0">
        <w:rPr>
          <w:rFonts w:ascii="Times New Roman" w:hAnsi="Times New Roman" w:cs="Times New Roman"/>
          <w:sz w:val="22"/>
          <w:szCs w:val="22"/>
        </w:rPr>
        <w:t>ью</w:t>
      </w:r>
      <w:r w:rsidR="00884F34" w:rsidRPr="00AF37C0">
        <w:rPr>
          <w:rFonts w:ascii="Times New Roman" w:hAnsi="Times New Roman" w:cs="Times New Roman"/>
          <w:sz w:val="22"/>
          <w:szCs w:val="22"/>
        </w:rPr>
        <w:t xml:space="preserve">. </w:t>
      </w:r>
      <w:r w:rsidR="00FF3790" w:rsidRPr="00AF37C0">
        <w:rPr>
          <w:rFonts w:ascii="Times New Roman" w:hAnsi="Times New Roman" w:cs="Times New Roman"/>
          <w:sz w:val="22"/>
          <w:szCs w:val="22"/>
        </w:rPr>
        <w:t xml:space="preserve">Более 50 процентов учреждений культуры и искусства района нуждаются в капитальном ремонте, </w:t>
      </w:r>
      <w:r w:rsidR="009D2F7B" w:rsidRPr="00AF37C0">
        <w:rPr>
          <w:rFonts w:ascii="Times New Roman" w:hAnsi="Times New Roman" w:cs="Times New Roman"/>
          <w:sz w:val="22"/>
          <w:szCs w:val="22"/>
        </w:rPr>
        <w:t>четыре</w:t>
      </w:r>
      <w:r w:rsidR="00FF3790" w:rsidRPr="00AF37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F3790" w:rsidRPr="00AF37C0">
        <w:rPr>
          <w:rFonts w:ascii="Times New Roman" w:hAnsi="Times New Roman" w:cs="Times New Roman"/>
          <w:sz w:val="22"/>
          <w:szCs w:val="22"/>
        </w:rPr>
        <w:t>сельских учреждений культуры не отапливаются.</w:t>
      </w:r>
    </w:p>
    <w:p w:rsidR="000C205B" w:rsidRPr="00AF37C0" w:rsidRDefault="00CD05FC" w:rsidP="00CD0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</w:t>
      </w:r>
      <w:r w:rsidR="000C205B" w:rsidRPr="000C205B">
        <w:rPr>
          <w:rFonts w:ascii="Times New Roman" w:hAnsi="Times New Roman"/>
        </w:rPr>
        <w:t xml:space="preserve">Немаловажной проблемой </w:t>
      </w:r>
      <w:r w:rsidR="000C205B">
        <w:rPr>
          <w:rFonts w:ascii="Times New Roman" w:hAnsi="Times New Roman"/>
        </w:rPr>
        <w:t xml:space="preserve">является </w:t>
      </w:r>
      <w:r w:rsidR="000C205B" w:rsidRPr="000C205B">
        <w:rPr>
          <w:rFonts w:ascii="Times New Roman" w:hAnsi="Times New Roman"/>
        </w:rPr>
        <w:t>создани</w:t>
      </w:r>
      <w:r w:rsidR="000C205B">
        <w:rPr>
          <w:rFonts w:ascii="Times New Roman" w:hAnsi="Times New Roman"/>
        </w:rPr>
        <w:t>е</w:t>
      </w:r>
      <w:r w:rsidR="000C205B" w:rsidRPr="000C205B">
        <w:rPr>
          <w:rFonts w:ascii="Times New Roman" w:hAnsi="Times New Roman"/>
        </w:rPr>
        <w:t xml:space="preserve"> благоприятных условий для привлечения инвестиций в сферу туризма </w:t>
      </w:r>
      <w:r w:rsidR="000C205B">
        <w:rPr>
          <w:rFonts w:ascii="Times New Roman" w:hAnsi="Times New Roman"/>
        </w:rPr>
        <w:t xml:space="preserve">Киреевского района, требующие </w:t>
      </w:r>
      <w:r w:rsidR="000C205B" w:rsidRPr="000C205B">
        <w:rPr>
          <w:rFonts w:ascii="Times New Roman" w:hAnsi="Times New Roman"/>
        </w:rPr>
        <w:t>комплексн</w:t>
      </w:r>
      <w:r w:rsidR="000C205B">
        <w:rPr>
          <w:rFonts w:ascii="Times New Roman" w:hAnsi="Times New Roman"/>
        </w:rPr>
        <w:t>ого</w:t>
      </w:r>
      <w:r w:rsidR="000C205B" w:rsidRPr="000C205B">
        <w:rPr>
          <w:rFonts w:ascii="Times New Roman" w:hAnsi="Times New Roman"/>
        </w:rPr>
        <w:t xml:space="preserve"> подход</w:t>
      </w:r>
      <w:r w:rsidR="000C205B">
        <w:rPr>
          <w:rFonts w:ascii="Times New Roman" w:hAnsi="Times New Roman"/>
        </w:rPr>
        <w:t>а</w:t>
      </w:r>
      <w:r w:rsidR="000C205B" w:rsidRPr="000C205B">
        <w:rPr>
          <w:rFonts w:ascii="Times New Roman" w:hAnsi="Times New Roman"/>
        </w:rPr>
        <w:t>, учитывающ</w:t>
      </w:r>
      <w:r w:rsidR="000C205B">
        <w:rPr>
          <w:rFonts w:ascii="Times New Roman" w:hAnsi="Times New Roman"/>
        </w:rPr>
        <w:t>его</w:t>
      </w:r>
      <w:r w:rsidR="000C205B" w:rsidRPr="000C205B">
        <w:rPr>
          <w:rFonts w:ascii="Times New Roman" w:hAnsi="Times New Roman"/>
        </w:rPr>
        <w:t>, в том числе и перспективы развития объектов показа.</w:t>
      </w:r>
    </w:p>
    <w:p w:rsidR="00AF1671" w:rsidRPr="00AF37C0" w:rsidRDefault="00884F34" w:rsidP="00BB35D2">
      <w:pPr>
        <w:pStyle w:val="a3"/>
        <w:jc w:val="both"/>
        <w:rPr>
          <w:rFonts w:ascii="Times New Roman" w:hAnsi="Times New Roman" w:cs="Times New Roman"/>
        </w:rPr>
      </w:pPr>
      <w:r w:rsidRPr="00AF37C0">
        <w:rPr>
          <w:rFonts w:ascii="Times New Roman" w:hAnsi="Times New Roman" w:cs="Times New Roman"/>
        </w:rPr>
        <w:t xml:space="preserve">      Актуальным остается обеспечение музеев современным оборудованием для хранения и экспонирования коллекций, информатизация музейной деятельности (автоматизация рабочих мест сотрудников, обеспечение компьютерной и множительной техникой, внедрение специальных </w:t>
      </w:r>
      <w:r w:rsidRPr="00AF37C0">
        <w:rPr>
          <w:rFonts w:ascii="Times New Roman" w:hAnsi="Times New Roman" w:cs="Times New Roman"/>
        </w:rPr>
        <w:lastRenderedPageBreak/>
        <w:t xml:space="preserve">музейных программ). Музей не обеспечен локальной охранной сигнализацией, что ставит под угрозу сохранность их уникальных экспозиций. Наряду с наметившимися положительными тенденциями в обеспечении сохранности памятников истории  и культуры остаются значимыми вопросы по принятию срочных мер для спасения от разрушения части памятников.   </w:t>
      </w:r>
    </w:p>
    <w:p w:rsidR="00E93CBA" w:rsidRPr="00AF37C0" w:rsidRDefault="00AF1671" w:rsidP="00E93C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 xml:space="preserve">Решение обозначенных </w:t>
      </w:r>
      <w:proofErr w:type="gramStart"/>
      <w:r w:rsidRPr="00AF37C0">
        <w:rPr>
          <w:rFonts w:ascii="Times New Roman" w:hAnsi="Times New Roman" w:cs="Times New Roman"/>
          <w:sz w:val="22"/>
          <w:szCs w:val="22"/>
        </w:rPr>
        <w:t>проблем</w:t>
      </w:r>
      <w:proofErr w:type="gramEnd"/>
      <w:r w:rsidRPr="00AF37C0">
        <w:rPr>
          <w:rFonts w:ascii="Times New Roman" w:hAnsi="Times New Roman" w:cs="Times New Roman"/>
          <w:sz w:val="22"/>
          <w:szCs w:val="22"/>
        </w:rPr>
        <w:t xml:space="preserve"> возможно осуществить программно-целевым методом, который дает возможность прогнозировать и оценивать результаты работы, эффективно расходовать финансовые ресурсы и координировать деятельность различных учреждений культуры.</w:t>
      </w:r>
      <w:r w:rsidR="00586101" w:rsidRPr="00AF37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6101" w:rsidRPr="00AF37C0" w:rsidRDefault="00E93CBA" w:rsidP="005861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 xml:space="preserve">Программными мероприятиями планируется охватить свыше </w:t>
      </w:r>
      <w:r w:rsidRPr="004F05F6">
        <w:rPr>
          <w:rFonts w:ascii="Times New Roman" w:hAnsi="Times New Roman" w:cs="Times New Roman"/>
          <w:sz w:val="22"/>
          <w:szCs w:val="22"/>
        </w:rPr>
        <w:t>35</w:t>
      </w:r>
      <w:r w:rsidRPr="00AF37C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F37C0">
        <w:rPr>
          <w:rFonts w:ascii="Times New Roman" w:hAnsi="Times New Roman" w:cs="Times New Roman"/>
          <w:sz w:val="22"/>
          <w:szCs w:val="22"/>
        </w:rPr>
        <w:t>тысяч человек различных категорий населения, что составит около 50 процентов населения Киреевского района.</w:t>
      </w:r>
    </w:p>
    <w:p w:rsidR="00586101" w:rsidRPr="00AF37C0" w:rsidRDefault="00586101" w:rsidP="005861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Программа ориентирована на оптимизацию</w:t>
      </w:r>
      <w:r w:rsidR="00416B4C">
        <w:rPr>
          <w:rFonts w:ascii="Times New Roman" w:hAnsi="Times New Roman" w:cs="Times New Roman"/>
          <w:sz w:val="22"/>
          <w:szCs w:val="22"/>
        </w:rPr>
        <w:t xml:space="preserve"> и модернизацию</w:t>
      </w:r>
      <w:r w:rsidRPr="00AF37C0">
        <w:rPr>
          <w:rFonts w:ascii="Times New Roman" w:hAnsi="Times New Roman" w:cs="Times New Roman"/>
          <w:sz w:val="22"/>
          <w:szCs w:val="22"/>
        </w:rPr>
        <w:t xml:space="preserve"> </w:t>
      </w:r>
      <w:r w:rsidR="00416B4C">
        <w:rPr>
          <w:rFonts w:ascii="Times New Roman" w:hAnsi="Times New Roman" w:cs="Times New Roman"/>
          <w:sz w:val="22"/>
          <w:szCs w:val="22"/>
        </w:rPr>
        <w:t>сеть учреждений культуры</w:t>
      </w:r>
      <w:r w:rsidRPr="00AF37C0">
        <w:rPr>
          <w:rFonts w:ascii="Times New Roman" w:hAnsi="Times New Roman" w:cs="Times New Roman"/>
          <w:sz w:val="22"/>
          <w:szCs w:val="22"/>
        </w:rPr>
        <w:t>, призвана обеспечить максимальное соответствие ее современным потребностям населения, повышение роли культуры в формировании активной личности, равный доступ к культурным ценностям социально незащищенных слоев населения.</w:t>
      </w:r>
    </w:p>
    <w:p w:rsidR="00AF1671" w:rsidRPr="00AF37C0" w:rsidRDefault="005861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Программа учитывает новые экономические и социальные факторы общественных отношений, связанных с развитием различных форм собственности, возрастающую роль местного самоуправления и недостаточное финансирование отрасли.</w:t>
      </w:r>
    </w:p>
    <w:p w:rsidR="00AF1671" w:rsidRPr="00AF37C0" w:rsidRDefault="00AF16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Ряд новых задач в области культурной политики требует корректировки сложившихся приоритетов и переноса акцентов на дальнейшее развитие накопленного потенциала. При этом культура рассматривается как целостная система духовных ценностей, влияющих на все сферы государственной и общественной жизни.</w:t>
      </w:r>
    </w:p>
    <w:p w:rsidR="00E93CBA" w:rsidRPr="00AF37C0" w:rsidRDefault="00E93CBA" w:rsidP="00E93CBA">
      <w:pPr>
        <w:pStyle w:val="a3"/>
        <w:rPr>
          <w:rFonts w:ascii="Times New Roman" w:hAnsi="Times New Roman" w:cs="Times New Roman"/>
        </w:rPr>
      </w:pPr>
      <w:r w:rsidRPr="00AF37C0">
        <w:rPr>
          <w:rFonts w:ascii="Times New Roman" w:hAnsi="Times New Roman" w:cs="Times New Roman"/>
        </w:rPr>
        <w:t xml:space="preserve">     Следует отметить, что реализация Программы  сопряжена с рисками, которые могут препятствовать достижению запланированных результатов.</w:t>
      </w:r>
    </w:p>
    <w:p w:rsidR="00E93CBA" w:rsidRPr="00AF37C0" w:rsidRDefault="00E93CBA" w:rsidP="00E93CBA">
      <w:pPr>
        <w:pStyle w:val="a3"/>
        <w:rPr>
          <w:rFonts w:ascii="Times New Roman" w:hAnsi="Times New Roman" w:cs="Times New Roman"/>
        </w:rPr>
      </w:pPr>
      <w:r w:rsidRPr="00AF37C0">
        <w:rPr>
          <w:rFonts w:ascii="Times New Roman" w:hAnsi="Times New Roman" w:cs="Times New Roman"/>
        </w:rPr>
        <w:t xml:space="preserve">      К числу частично управляемых рисков относится дефицит в отрасли культура высококвалифицированных кадров для внедрения программно – целевых  методов и механизмов управления, ориентированных на результат.</w:t>
      </w:r>
    </w:p>
    <w:p w:rsidR="00E93CBA" w:rsidRPr="00AF37C0" w:rsidRDefault="00E93CBA" w:rsidP="00E93CBA">
      <w:pPr>
        <w:pStyle w:val="a3"/>
        <w:rPr>
          <w:rFonts w:ascii="Times New Roman" w:hAnsi="Times New Roman" w:cs="Times New Roman"/>
        </w:rPr>
      </w:pPr>
      <w:r w:rsidRPr="00AF37C0">
        <w:rPr>
          <w:rFonts w:ascii="Times New Roman" w:hAnsi="Times New Roman" w:cs="Times New Roman"/>
        </w:rPr>
        <w:t xml:space="preserve">      Основными неуправляемыми рисками являются растущая нестабильность и неопределенность в экономике, развитие второй волны глобального экономического кризиса, замедление темпов роста экономики в России в целом, и, как следствие, существенное сокращение объемов бюджетного финансирования Программы. </w:t>
      </w:r>
    </w:p>
    <w:p w:rsidR="00AF1671" w:rsidRPr="00AF37C0" w:rsidRDefault="00AF16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 xml:space="preserve">Программа содержит </w:t>
      </w:r>
      <w:r w:rsidR="00921DEA">
        <w:rPr>
          <w:rFonts w:ascii="Times New Roman" w:hAnsi="Times New Roman" w:cs="Times New Roman"/>
          <w:sz w:val="22"/>
          <w:szCs w:val="22"/>
        </w:rPr>
        <w:t>1</w:t>
      </w:r>
      <w:r w:rsidR="002D4727">
        <w:rPr>
          <w:rFonts w:ascii="Times New Roman" w:hAnsi="Times New Roman" w:cs="Times New Roman"/>
          <w:sz w:val="22"/>
          <w:szCs w:val="22"/>
        </w:rPr>
        <w:t>1</w:t>
      </w:r>
      <w:r w:rsidRPr="00AF37C0">
        <w:rPr>
          <w:rFonts w:ascii="Times New Roman" w:hAnsi="Times New Roman" w:cs="Times New Roman"/>
          <w:sz w:val="22"/>
          <w:szCs w:val="22"/>
        </w:rPr>
        <w:t xml:space="preserve"> подпрограмм, сформированных по функциональным и проблемным признакам, которые отражают основные направления государственной культурной политики</w:t>
      </w:r>
      <w:r w:rsidR="00E93CBA" w:rsidRPr="00AF37C0">
        <w:rPr>
          <w:rFonts w:ascii="Times New Roman" w:hAnsi="Times New Roman" w:cs="Times New Roman"/>
          <w:sz w:val="22"/>
          <w:szCs w:val="22"/>
        </w:rPr>
        <w:t>:</w:t>
      </w:r>
    </w:p>
    <w:p w:rsidR="005D7CF0" w:rsidRPr="005D1827" w:rsidRDefault="00E93CBA" w:rsidP="005D7CF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 xml:space="preserve">- </w:t>
      </w:r>
      <w:r w:rsidR="005D7CF0" w:rsidRPr="005D1827">
        <w:rPr>
          <w:rFonts w:ascii="Times New Roman" w:hAnsi="Times New Roman" w:cs="Times New Roman"/>
          <w:sz w:val="22"/>
          <w:szCs w:val="22"/>
        </w:rPr>
        <w:t xml:space="preserve">Развитие музейного дела в Киреевском районе.      </w:t>
      </w:r>
      <w:r w:rsidR="005D7CF0" w:rsidRPr="005D1827">
        <w:rPr>
          <w:rFonts w:ascii="Times New Roman" w:hAnsi="Times New Roman" w:cs="Times New Roman"/>
          <w:sz w:val="22"/>
          <w:szCs w:val="22"/>
        </w:rPr>
        <w:br/>
        <w:t>- Развитие районного телекоммуникационного вещания</w:t>
      </w:r>
    </w:p>
    <w:p w:rsidR="005D7CF0" w:rsidRPr="005D1827" w:rsidRDefault="005D7CF0" w:rsidP="005D7CF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5D1827">
        <w:rPr>
          <w:rFonts w:ascii="Times New Roman" w:hAnsi="Times New Roman" w:cs="Times New Roman"/>
          <w:sz w:val="22"/>
          <w:szCs w:val="22"/>
        </w:rPr>
        <w:t xml:space="preserve">- Развитие художественного, эстетического образования детей и   </w:t>
      </w:r>
    </w:p>
    <w:p w:rsidR="005D1827" w:rsidRPr="005D1827" w:rsidRDefault="005D7CF0" w:rsidP="005D7CF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5D1827">
        <w:rPr>
          <w:rFonts w:ascii="Times New Roman" w:hAnsi="Times New Roman" w:cs="Times New Roman"/>
          <w:sz w:val="22"/>
          <w:szCs w:val="22"/>
        </w:rPr>
        <w:t xml:space="preserve">  поддержка молодых дарований. </w:t>
      </w:r>
    </w:p>
    <w:p w:rsidR="005D1827" w:rsidRPr="005D1827" w:rsidRDefault="005D1827" w:rsidP="005D1827">
      <w:pPr>
        <w:pStyle w:val="a3"/>
        <w:rPr>
          <w:rFonts w:ascii="Times New Roman" w:hAnsi="Times New Roman" w:cs="Times New Roman"/>
        </w:rPr>
      </w:pPr>
      <w:r w:rsidRPr="005D1827">
        <w:rPr>
          <w:rFonts w:ascii="Times New Roman" w:hAnsi="Times New Roman" w:cs="Times New Roman"/>
        </w:rPr>
        <w:t xml:space="preserve">- Развитие кинематографии  в Киреевском районе          </w:t>
      </w:r>
      <w:r w:rsidR="005D7CF0" w:rsidRPr="005D1827">
        <w:rPr>
          <w:rFonts w:ascii="Times New Roman" w:hAnsi="Times New Roman" w:cs="Times New Roman"/>
        </w:rPr>
        <w:br/>
        <w:t xml:space="preserve">- Развитие библиотечного дела в Киреевском районе.  </w:t>
      </w:r>
      <w:r w:rsidR="005D7CF0" w:rsidRPr="005D1827">
        <w:rPr>
          <w:rFonts w:ascii="Times New Roman" w:hAnsi="Times New Roman" w:cs="Times New Roman"/>
        </w:rPr>
        <w:br/>
        <w:t xml:space="preserve">- Сохранение и развитие традиционной народной      </w:t>
      </w:r>
      <w:r w:rsidR="005D7CF0" w:rsidRPr="005D1827">
        <w:rPr>
          <w:rFonts w:ascii="Times New Roman" w:hAnsi="Times New Roman" w:cs="Times New Roman"/>
        </w:rPr>
        <w:br/>
        <w:t xml:space="preserve">  культуры, промыслов и ремесел.                   </w:t>
      </w:r>
      <w:r w:rsidR="005D7CF0" w:rsidRPr="005D1827">
        <w:rPr>
          <w:rFonts w:ascii="Times New Roman" w:hAnsi="Times New Roman" w:cs="Times New Roman"/>
        </w:rPr>
        <w:br/>
      </w:r>
      <w:r w:rsidRPr="005D1827">
        <w:rPr>
          <w:rFonts w:ascii="Times New Roman" w:hAnsi="Times New Roman" w:cs="Times New Roman"/>
        </w:rPr>
        <w:t xml:space="preserve">- Обеспечение деятельности учреждений культуры  </w:t>
      </w:r>
    </w:p>
    <w:p w:rsidR="005D1827" w:rsidRPr="005D1827" w:rsidRDefault="005D1827" w:rsidP="005D182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5D1827">
        <w:rPr>
          <w:rFonts w:ascii="Times New Roman" w:hAnsi="Times New Roman" w:cs="Times New Roman"/>
          <w:sz w:val="22"/>
          <w:szCs w:val="22"/>
        </w:rPr>
        <w:t xml:space="preserve">  Киреевского района </w:t>
      </w:r>
    </w:p>
    <w:p w:rsidR="005D7CF0" w:rsidRPr="005D1827" w:rsidRDefault="005D7CF0" w:rsidP="005D182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5D1827">
        <w:rPr>
          <w:rFonts w:ascii="Times New Roman" w:hAnsi="Times New Roman" w:cs="Times New Roman"/>
          <w:sz w:val="22"/>
          <w:szCs w:val="22"/>
        </w:rPr>
        <w:t xml:space="preserve">- Допризывная подготовка молодежи к военной службе </w:t>
      </w:r>
      <w:proofErr w:type="gramStart"/>
      <w:r w:rsidRPr="005D1827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5D182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D7CF0" w:rsidRPr="005D1827" w:rsidRDefault="005D7CF0" w:rsidP="005D7CF0">
      <w:pPr>
        <w:pStyle w:val="a3"/>
        <w:rPr>
          <w:rFonts w:ascii="Times New Roman" w:hAnsi="Times New Roman" w:cs="Times New Roman"/>
        </w:rPr>
      </w:pPr>
      <w:r w:rsidRPr="005D1827">
        <w:rPr>
          <w:rFonts w:ascii="Times New Roman" w:hAnsi="Times New Roman" w:cs="Times New Roman"/>
        </w:rPr>
        <w:t xml:space="preserve">  муниципальном </w:t>
      </w:r>
      <w:proofErr w:type="gramStart"/>
      <w:r w:rsidRPr="005D1827">
        <w:rPr>
          <w:rFonts w:ascii="Times New Roman" w:hAnsi="Times New Roman" w:cs="Times New Roman"/>
        </w:rPr>
        <w:t>образовании</w:t>
      </w:r>
      <w:proofErr w:type="gramEnd"/>
      <w:r w:rsidRPr="005D1827">
        <w:rPr>
          <w:rFonts w:ascii="Times New Roman" w:hAnsi="Times New Roman" w:cs="Times New Roman"/>
        </w:rPr>
        <w:t xml:space="preserve"> Киреевский район   </w:t>
      </w:r>
    </w:p>
    <w:p w:rsidR="0046044C" w:rsidRPr="005D1827" w:rsidRDefault="0046044C" w:rsidP="005D7C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Патриотическое воспитание граждан муниципального образования Киреевский район</w:t>
      </w:r>
    </w:p>
    <w:p w:rsidR="0046044C" w:rsidRDefault="0046044C" w:rsidP="0046044C">
      <w:pPr>
        <w:pStyle w:val="a3"/>
        <w:rPr>
          <w:rFonts w:ascii="Times New Roman" w:hAnsi="Times New Roman" w:cs="Times New Roman"/>
        </w:rPr>
      </w:pPr>
      <w:r w:rsidRPr="005D1827">
        <w:rPr>
          <w:rFonts w:ascii="Times New Roman" w:hAnsi="Times New Roman" w:cs="Times New Roman"/>
        </w:rPr>
        <w:t>- Решение проблем инвалидности и инвалидов в муниципальном образовании Киреевский район</w:t>
      </w:r>
    </w:p>
    <w:p w:rsidR="002D4727" w:rsidRDefault="002D4727" w:rsidP="002D472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2D47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Комплексные меры по профилактике преступлений и иных правонарушений в Киреевском </w:t>
      </w:r>
    </w:p>
    <w:p w:rsidR="002D4727" w:rsidRDefault="002D4727" w:rsidP="002D472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>
        <w:rPr>
          <w:rFonts w:ascii="Times New Roman" w:hAnsi="Times New Roman" w:cs="Times New Roman"/>
          <w:sz w:val="22"/>
          <w:szCs w:val="22"/>
        </w:rPr>
        <w:t>районе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:rsidR="005D7CF0" w:rsidRPr="00AF37C0" w:rsidRDefault="002D4727" w:rsidP="002D472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7CF0" w:rsidRDefault="004F05F6" w:rsidP="004F05F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5D7CF0">
        <w:rPr>
          <w:rFonts w:ascii="Times New Roman" w:hAnsi="Times New Roman" w:cs="Times New Roman"/>
          <w:sz w:val="22"/>
          <w:szCs w:val="22"/>
        </w:rPr>
        <w:t xml:space="preserve"> Цели и задачи муниципальной программы.</w:t>
      </w:r>
    </w:p>
    <w:p w:rsidR="00FF6A09" w:rsidRDefault="00FF6A09" w:rsidP="00FF6A09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5702C9" w:rsidRDefault="005702C9" w:rsidP="005702C9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К основным целям данной программы относятся:</w:t>
      </w:r>
    </w:p>
    <w:p w:rsidR="00CD05FC" w:rsidRPr="00AF37C0" w:rsidRDefault="00CD05FC" w:rsidP="005702C9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0F699B" w:rsidRDefault="000F699B" w:rsidP="000F699B">
      <w:pPr>
        <w:pStyle w:val="ConsNormal"/>
        <w:ind w:left="16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Pr="00D721F7">
        <w:rPr>
          <w:rFonts w:ascii="Times New Roman" w:hAnsi="Times New Roman" w:cs="Times New Roman"/>
          <w:sz w:val="22"/>
          <w:szCs w:val="22"/>
        </w:rPr>
        <w:t xml:space="preserve"> Обеспечение прав граждан района на доступ к </w:t>
      </w:r>
      <w:proofErr w:type="gramStart"/>
      <w:r w:rsidRPr="00D721F7">
        <w:rPr>
          <w:rFonts w:ascii="Times New Roman" w:hAnsi="Times New Roman" w:cs="Times New Roman"/>
          <w:sz w:val="22"/>
          <w:szCs w:val="22"/>
        </w:rPr>
        <w:t>культурным</w:t>
      </w:r>
      <w:proofErr w:type="gramEnd"/>
      <w:r w:rsidRPr="00D721F7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F699B" w:rsidRPr="00D721F7" w:rsidRDefault="000F699B" w:rsidP="000F699B">
      <w:pPr>
        <w:pStyle w:val="ConsNormal"/>
        <w:ind w:left="16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D721F7">
        <w:rPr>
          <w:rFonts w:ascii="Times New Roman" w:hAnsi="Times New Roman" w:cs="Times New Roman"/>
          <w:sz w:val="22"/>
          <w:szCs w:val="22"/>
        </w:rPr>
        <w:t xml:space="preserve">ценностям. </w:t>
      </w:r>
    </w:p>
    <w:p w:rsidR="000F699B" w:rsidRPr="00D721F7" w:rsidRDefault="000F699B" w:rsidP="000F699B">
      <w:pPr>
        <w:pStyle w:val="ConsNormal"/>
        <w:ind w:left="16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Pr="00D721F7">
        <w:rPr>
          <w:rFonts w:ascii="Times New Roman" w:hAnsi="Times New Roman" w:cs="Times New Roman"/>
          <w:sz w:val="22"/>
          <w:szCs w:val="22"/>
        </w:rPr>
        <w:t xml:space="preserve">Обеспечение свободы творчества и прав граждан района  </w:t>
      </w:r>
    </w:p>
    <w:p w:rsidR="000F699B" w:rsidRDefault="000F699B" w:rsidP="000F699B">
      <w:pPr>
        <w:pStyle w:val="ConsNormal"/>
        <w:ind w:left="164" w:firstLine="0"/>
        <w:jc w:val="both"/>
        <w:rPr>
          <w:rFonts w:ascii="Times New Roman" w:hAnsi="Times New Roman" w:cs="Times New Roman"/>
          <w:sz w:val="22"/>
          <w:szCs w:val="22"/>
        </w:rPr>
      </w:pPr>
      <w:r w:rsidRPr="00D721F7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  <w:r w:rsidRPr="00D721F7">
        <w:rPr>
          <w:rFonts w:ascii="Times New Roman" w:hAnsi="Times New Roman" w:cs="Times New Roman"/>
          <w:sz w:val="22"/>
          <w:szCs w:val="22"/>
        </w:rPr>
        <w:t>на участие в культурной жизни.</w:t>
      </w:r>
    </w:p>
    <w:p w:rsidR="000F699B" w:rsidRPr="00A07DBD" w:rsidRDefault="000F699B" w:rsidP="000F69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Pr="00A07DBD">
        <w:rPr>
          <w:rFonts w:ascii="Times New Roman" w:hAnsi="Times New Roman" w:cs="Times New Roman"/>
          <w:sz w:val="22"/>
          <w:szCs w:val="22"/>
        </w:rPr>
        <w:t xml:space="preserve">Обеспечение права граждан на свободный доступ </w:t>
      </w:r>
      <w:proofErr w:type="gramStart"/>
      <w:r w:rsidRPr="00A07DBD">
        <w:rPr>
          <w:rFonts w:ascii="Times New Roman" w:hAnsi="Times New Roman" w:cs="Times New Roman"/>
          <w:sz w:val="22"/>
          <w:szCs w:val="22"/>
        </w:rPr>
        <w:t>к</w:t>
      </w:r>
      <w:proofErr w:type="gramEnd"/>
      <w:r w:rsidRPr="00A07DB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F699B" w:rsidRPr="00A07DBD" w:rsidRDefault="000F699B" w:rsidP="000F69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07DBD">
        <w:rPr>
          <w:rFonts w:ascii="Times New Roman" w:hAnsi="Times New Roman" w:cs="Times New Roman"/>
          <w:sz w:val="22"/>
          <w:szCs w:val="22"/>
        </w:rPr>
        <w:t xml:space="preserve">               информации, хранящейся в библиотеках</w:t>
      </w:r>
    </w:p>
    <w:p w:rsidR="000F699B" w:rsidRPr="00A07DBD" w:rsidRDefault="000F699B" w:rsidP="000F69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07DBD">
        <w:rPr>
          <w:rFonts w:ascii="Times New Roman" w:hAnsi="Times New Roman" w:cs="Times New Roman"/>
          <w:sz w:val="22"/>
          <w:szCs w:val="22"/>
        </w:rPr>
        <w:t xml:space="preserve">                           Киреевского района.</w:t>
      </w:r>
    </w:p>
    <w:p w:rsidR="000F699B" w:rsidRPr="00A07DBD" w:rsidRDefault="000F699B" w:rsidP="000F6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7DB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4.</w:t>
      </w:r>
      <w:r w:rsidRPr="00A07DBD">
        <w:rPr>
          <w:rFonts w:ascii="Times New Roman" w:hAnsi="Times New Roman"/>
        </w:rPr>
        <w:t xml:space="preserve"> Обеспечение доступа </w:t>
      </w:r>
      <w:r w:rsidR="0046044C">
        <w:rPr>
          <w:rFonts w:ascii="Times New Roman" w:hAnsi="Times New Roman"/>
        </w:rPr>
        <w:t>детей</w:t>
      </w:r>
      <w:r w:rsidRPr="00A07DBD">
        <w:rPr>
          <w:rFonts w:ascii="Times New Roman" w:hAnsi="Times New Roman"/>
        </w:rPr>
        <w:t xml:space="preserve"> Киреевского района к </w:t>
      </w:r>
      <w:r w:rsidR="0046044C">
        <w:rPr>
          <w:rFonts w:ascii="Times New Roman" w:hAnsi="Times New Roman"/>
        </w:rPr>
        <w:t>получению</w:t>
      </w:r>
    </w:p>
    <w:p w:rsidR="000F699B" w:rsidRPr="00A07DBD" w:rsidRDefault="000F699B" w:rsidP="000F6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7DBD">
        <w:rPr>
          <w:rFonts w:ascii="Times New Roman" w:hAnsi="Times New Roman"/>
        </w:rPr>
        <w:t xml:space="preserve">        дополнительно</w:t>
      </w:r>
      <w:r w:rsidR="0046044C">
        <w:rPr>
          <w:rFonts w:ascii="Times New Roman" w:hAnsi="Times New Roman"/>
        </w:rPr>
        <w:t>го</w:t>
      </w:r>
      <w:r w:rsidRPr="00A07DBD">
        <w:rPr>
          <w:rFonts w:ascii="Times New Roman" w:hAnsi="Times New Roman"/>
        </w:rPr>
        <w:t xml:space="preserve"> образовани</w:t>
      </w:r>
      <w:r w:rsidR="0046044C">
        <w:rPr>
          <w:rFonts w:ascii="Times New Roman" w:hAnsi="Times New Roman"/>
        </w:rPr>
        <w:t>я</w:t>
      </w:r>
      <w:r w:rsidRPr="00A07DBD">
        <w:rPr>
          <w:rFonts w:ascii="Times New Roman" w:hAnsi="Times New Roman"/>
        </w:rPr>
        <w:t xml:space="preserve"> по специальностям</w:t>
      </w:r>
    </w:p>
    <w:p w:rsidR="000F699B" w:rsidRPr="00A07DBD" w:rsidRDefault="000F699B" w:rsidP="000F6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7DBD">
        <w:rPr>
          <w:rFonts w:ascii="Times New Roman" w:hAnsi="Times New Roman"/>
        </w:rPr>
        <w:t xml:space="preserve">                       отрасли «Культура»;</w:t>
      </w:r>
    </w:p>
    <w:p w:rsidR="000F699B" w:rsidRDefault="000F699B" w:rsidP="000F699B">
      <w:pPr>
        <w:pStyle w:val="a3"/>
        <w:rPr>
          <w:rFonts w:ascii="Times New Roman" w:hAnsi="Times New Roman" w:cs="Times New Roman"/>
        </w:rPr>
      </w:pPr>
      <w:r w:rsidRPr="00A07DB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5. </w:t>
      </w:r>
      <w:r w:rsidRPr="00A07DBD">
        <w:rPr>
          <w:rFonts w:ascii="Times New Roman" w:hAnsi="Times New Roman" w:cs="Times New Roman"/>
        </w:rPr>
        <w:t xml:space="preserve">Формирование на территории Киреевского района                    </w:t>
      </w:r>
      <w:r>
        <w:rPr>
          <w:rFonts w:ascii="Times New Roman" w:hAnsi="Times New Roman" w:cs="Times New Roman"/>
        </w:rPr>
        <w:t xml:space="preserve"> </w:t>
      </w:r>
    </w:p>
    <w:p w:rsidR="000F699B" w:rsidRDefault="000F699B" w:rsidP="000F69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A07DBD">
        <w:rPr>
          <w:rFonts w:ascii="Times New Roman" w:hAnsi="Times New Roman" w:cs="Times New Roman"/>
        </w:rPr>
        <w:t xml:space="preserve">современного конкурентоспособного высокоэффективного </w:t>
      </w:r>
    </w:p>
    <w:p w:rsidR="000F699B" w:rsidRPr="00D721F7" w:rsidRDefault="000F699B" w:rsidP="000F69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A07DBD">
        <w:rPr>
          <w:rFonts w:ascii="Times New Roman" w:hAnsi="Times New Roman" w:cs="Times New Roman"/>
        </w:rPr>
        <w:t xml:space="preserve">туристского пространства. </w:t>
      </w:r>
    </w:p>
    <w:p w:rsidR="000F699B" w:rsidRDefault="000F699B" w:rsidP="005702C9">
      <w:pPr>
        <w:pStyle w:val="ConsNormal"/>
        <w:ind w:left="164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B3229" w:rsidRPr="00AF37C0" w:rsidRDefault="003B3229" w:rsidP="005702C9">
      <w:pPr>
        <w:pStyle w:val="ConsNormal"/>
        <w:ind w:left="164" w:firstLine="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 xml:space="preserve">  </w:t>
      </w:r>
      <w:r w:rsidR="000F699B">
        <w:rPr>
          <w:rFonts w:ascii="Times New Roman" w:hAnsi="Times New Roman" w:cs="Times New Roman"/>
          <w:sz w:val="22"/>
          <w:szCs w:val="22"/>
        </w:rPr>
        <w:t xml:space="preserve">     </w:t>
      </w:r>
      <w:r w:rsidRPr="00AF37C0">
        <w:rPr>
          <w:rFonts w:ascii="Times New Roman" w:hAnsi="Times New Roman" w:cs="Times New Roman"/>
          <w:sz w:val="22"/>
          <w:szCs w:val="22"/>
        </w:rPr>
        <w:t xml:space="preserve">Формулировки этих целей определяются приоритетами государственной политики, ключевыми </w:t>
      </w:r>
      <w:r w:rsidR="000F699B">
        <w:rPr>
          <w:rFonts w:ascii="Times New Roman" w:hAnsi="Times New Roman" w:cs="Times New Roman"/>
          <w:sz w:val="22"/>
          <w:szCs w:val="22"/>
        </w:rPr>
        <w:t>проб</w:t>
      </w:r>
      <w:r w:rsidRPr="00AF37C0">
        <w:rPr>
          <w:rFonts w:ascii="Times New Roman" w:hAnsi="Times New Roman" w:cs="Times New Roman"/>
          <w:sz w:val="22"/>
          <w:szCs w:val="22"/>
        </w:rPr>
        <w:t xml:space="preserve">лемами и современными вызовами в рассматриваемых сферах.  </w:t>
      </w:r>
    </w:p>
    <w:p w:rsidR="005702C9" w:rsidRPr="00AF37C0" w:rsidRDefault="005702C9" w:rsidP="005702C9">
      <w:pPr>
        <w:pStyle w:val="ConsNormal"/>
        <w:ind w:left="164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702C9" w:rsidRPr="00AF37C0" w:rsidRDefault="003B3229" w:rsidP="000F699B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Д</w:t>
      </w:r>
      <w:r w:rsidR="005702C9" w:rsidRPr="00AF37C0">
        <w:rPr>
          <w:rFonts w:ascii="Times New Roman" w:hAnsi="Times New Roman" w:cs="Times New Roman"/>
          <w:sz w:val="22"/>
          <w:szCs w:val="22"/>
        </w:rPr>
        <w:t xml:space="preserve">остижения </w:t>
      </w:r>
      <w:r w:rsidRPr="00AF37C0">
        <w:rPr>
          <w:rFonts w:ascii="Times New Roman" w:hAnsi="Times New Roman" w:cs="Times New Roman"/>
          <w:sz w:val="22"/>
          <w:szCs w:val="22"/>
        </w:rPr>
        <w:t>данных</w:t>
      </w:r>
      <w:r w:rsidR="005702C9" w:rsidRPr="00AF37C0">
        <w:rPr>
          <w:rFonts w:ascii="Times New Roman" w:hAnsi="Times New Roman" w:cs="Times New Roman"/>
          <w:sz w:val="22"/>
          <w:szCs w:val="22"/>
        </w:rPr>
        <w:t xml:space="preserve"> целей </w:t>
      </w:r>
      <w:r w:rsidRPr="00AF37C0">
        <w:rPr>
          <w:rFonts w:ascii="Times New Roman" w:hAnsi="Times New Roman" w:cs="Times New Roman"/>
          <w:sz w:val="22"/>
          <w:szCs w:val="22"/>
        </w:rPr>
        <w:t xml:space="preserve">предполагается посредством решения </w:t>
      </w:r>
      <w:r w:rsidR="00C75F6E">
        <w:rPr>
          <w:rFonts w:ascii="Times New Roman" w:hAnsi="Times New Roman" w:cs="Times New Roman"/>
          <w:sz w:val="22"/>
          <w:szCs w:val="22"/>
        </w:rPr>
        <w:t>девяти</w:t>
      </w:r>
      <w:r w:rsidRPr="00AF37C0">
        <w:rPr>
          <w:rFonts w:ascii="Times New Roman" w:hAnsi="Times New Roman" w:cs="Times New Roman"/>
          <w:sz w:val="22"/>
          <w:szCs w:val="22"/>
        </w:rPr>
        <w:t xml:space="preserve"> взаимосвязанных и взаимодополняющих</w:t>
      </w:r>
      <w:r w:rsidR="005702C9" w:rsidRPr="00AF37C0">
        <w:rPr>
          <w:rFonts w:ascii="Times New Roman" w:hAnsi="Times New Roman" w:cs="Times New Roman"/>
          <w:sz w:val="22"/>
          <w:szCs w:val="22"/>
        </w:rPr>
        <w:t xml:space="preserve"> </w:t>
      </w:r>
      <w:r w:rsidR="00EF450F" w:rsidRPr="00AF37C0">
        <w:rPr>
          <w:rFonts w:ascii="Times New Roman" w:hAnsi="Times New Roman" w:cs="Times New Roman"/>
          <w:sz w:val="22"/>
          <w:szCs w:val="22"/>
        </w:rPr>
        <w:t>з</w:t>
      </w:r>
      <w:r w:rsidR="005702C9" w:rsidRPr="00AF37C0">
        <w:rPr>
          <w:rFonts w:ascii="Times New Roman" w:hAnsi="Times New Roman" w:cs="Times New Roman"/>
          <w:sz w:val="22"/>
          <w:szCs w:val="22"/>
        </w:rPr>
        <w:t>адач</w:t>
      </w:r>
      <w:r w:rsidR="00EF450F" w:rsidRPr="00AF37C0">
        <w:rPr>
          <w:rFonts w:ascii="Times New Roman" w:hAnsi="Times New Roman" w:cs="Times New Roman"/>
          <w:sz w:val="22"/>
          <w:szCs w:val="22"/>
        </w:rPr>
        <w:t>, отражающих  полномочия муниципальных органов власти в сфере культуры</w:t>
      </w:r>
      <w:r w:rsidR="00395B9C" w:rsidRPr="00AF37C0">
        <w:rPr>
          <w:rFonts w:ascii="Times New Roman" w:hAnsi="Times New Roman" w:cs="Times New Roman"/>
          <w:sz w:val="22"/>
          <w:szCs w:val="22"/>
        </w:rPr>
        <w:t>.</w:t>
      </w:r>
      <w:r w:rsidR="005702C9" w:rsidRPr="00AF37C0">
        <w:rPr>
          <w:rFonts w:ascii="Times New Roman" w:hAnsi="Times New Roman" w:cs="Times New Roman"/>
          <w:sz w:val="22"/>
          <w:szCs w:val="22"/>
        </w:rPr>
        <w:t xml:space="preserve"> </w:t>
      </w:r>
      <w:r w:rsidR="00395B9C" w:rsidRPr="00AF37C0">
        <w:rPr>
          <w:rFonts w:ascii="Times New Roman" w:hAnsi="Times New Roman" w:cs="Times New Roman"/>
          <w:sz w:val="22"/>
          <w:szCs w:val="22"/>
        </w:rPr>
        <w:t>Данные 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0F699B" w:rsidRDefault="00211DA8" w:rsidP="00211DA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AB28B0">
        <w:rPr>
          <w:rFonts w:ascii="Times New Roman" w:hAnsi="Times New Roman" w:cs="Times New Roman"/>
          <w:b/>
          <w:sz w:val="22"/>
          <w:szCs w:val="22"/>
        </w:rPr>
        <w:t>Задача 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F699B" w:rsidRPr="00D721F7">
        <w:rPr>
          <w:rFonts w:ascii="Times New Roman" w:hAnsi="Times New Roman" w:cs="Times New Roman"/>
          <w:sz w:val="22"/>
          <w:szCs w:val="22"/>
        </w:rPr>
        <w:t xml:space="preserve"> Сохранение, использование и популяризация культурного и  исторического наследия. </w:t>
      </w:r>
    </w:p>
    <w:p w:rsidR="00211DA8" w:rsidRDefault="00211DA8" w:rsidP="00211DA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Данная задача будет обеспечена посредством осуществления подпрограммы</w:t>
      </w:r>
      <w:r w:rsidRPr="00211DA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D721F7">
        <w:rPr>
          <w:rFonts w:ascii="Times New Roman" w:hAnsi="Times New Roman" w:cs="Times New Roman"/>
          <w:sz w:val="22"/>
          <w:szCs w:val="22"/>
        </w:rPr>
        <w:t>Развитие музейного дела в Киреевском районе</w:t>
      </w:r>
      <w:r>
        <w:rPr>
          <w:rFonts w:ascii="Times New Roman" w:hAnsi="Times New Roman" w:cs="Times New Roman"/>
          <w:sz w:val="22"/>
          <w:szCs w:val="22"/>
        </w:rPr>
        <w:t xml:space="preserve">» и направлена на оказание муниципальной услуги, в которой будет задействован музей.    </w:t>
      </w:r>
    </w:p>
    <w:p w:rsidR="000F699B" w:rsidRDefault="00211DA8" w:rsidP="00211DA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AB28B0">
        <w:rPr>
          <w:rFonts w:ascii="Times New Roman" w:hAnsi="Times New Roman" w:cs="Times New Roman"/>
          <w:b/>
          <w:sz w:val="22"/>
          <w:szCs w:val="22"/>
        </w:rPr>
        <w:t>Задача 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F699B" w:rsidRPr="00D721F7">
        <w:rPr>
          <w:rFonts w:ascii="Times New Roman" w:hAnsi="Times New Roman" w:cs="Times New Roman"/>
          <w:sz w:val="22"/>
          <w:szCs w:val="22"/>
        </w:rPr>
        <w:t>Создание условий для улучшения доступа граждан района к информации и знаниям.</w:t>
      </w:r>
    </w:p>
    <w:p w:rsidR="000F699B" w:rsidRDefault="00211DA8" w:rsidP="00211DA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Для решения этой задачи предусматривается исполнение подпрограммы «</w:t>
      </w:r>
      <w:r w:rsidR="00296A5E" w:rsidRPr="00D721F7">
        <w:rPr>
          <w:rFonts w:ascii="Times New Roman" w:hAnsi="Times New Roman" w:cs="Times New Roman"/>
          <w:sz w:val="22"/>
          <w:szCs w:val="22"/>
        </w:rPr>
        <w:t>Развитие библиотечного дела в Киреевском районе</w:t>
      </w:r>
      <w:r w:rsidR="00296A5E">
        <w:rPr>
          <w:rFonts w:ascii="Times New Roman" w:hAnsi="Times New Roman" w:cs="Times New Roman"/>
          <w:sz w:val="22"/>
          <w:szCs w:val="22"/>
        </w:rPr>
        <w:t>», с оказанием муниципальных услуг сетью библиотек района</w:t>
      </w:r>
      <w:r w:rsidR="00296A5E" w:rsidRPr="00D721F7">
        <w:rPr>
          <w:rFonts w:ascii="Times New Roman" w:hAnsi="Times New Roman" w:cs="Times New Roman"/>
          <w:sz w:val="22"/>
          <w:szCs w:val="22"/>
        </w:rPr>
        <w:t xml:space="preserve">  </w:t>
      </w:r>
      <w:r w:rsidR="00296A5E" w:rsidRPr="00D721F7">
        <w:rPr>
          <w:rFonts w:ascii="Times New Roman" w:hAnsi="Times New Roman" w:cs="Times New Roman"/>
          <w:sz w:val="22"/>
          <w:szCs w:val="22"/>
        </w:rPr>
        <w:br/>
      </w:r>
      <w:r w:rsidR="00296A5E" w:rsidRPr="00AB28B0">
        <w:rPr>
          <w:rFonts w:ascii="Times New Roman" w:hAnsi="Times New Roman" w:cs="Times New Roman"/>
          <w:b/>
          <w:sz w:val="22"/>
          <w:szCs w:val="22"/>
        </w:rPr>
        <w:t>Задача 3</w:t>
      </w:r>
      <w:r w:rsidR="00296A5E">
        <w:rPr>
          <w:rFonts w:ascii="Times New Roman" w:hAnsi="Times New Roman" w:cs="Times New Roman"/>
          <w:sz w:val="22"/>
          <w:szCs w:val="22"/>
        </w:rPr>
        <w:t xml:space="preserve">. </w:t>
      </w:r>
      <w:r w:rsidR="000F699B" w:rsidRPr="00D721F7">
        <w:rPr>
          <w:rFonts w:ascii="Times New Roman" w:hAnsi="Times New Roman" w:cs="Times New Roman"/>
          <w:sz w:val="22"/>
          <w:szCs w:val="22"/>
        </w:rPr>
        <w:t>Сохранение и развитие системы образования в сфере культуры и искусства.</w:t>
      </w:r>
    </w:p>
    <w:p w:rsidR="00AB28B0" w:rsidRDefault="00296A5E" w:rsidP="00296A5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Задача направлена на реализацию прав граждан связанных на удовлетворение духовных потребностей и повышения культурного и образовательного уровня молодежи в области культуры путем выполн</w:t>
      </w:r>
      <w:r w:rsidR="00AB28B0">
        <w:rPr>
          <w:rFonts w:ascii="Times New Roman" w:hAnsi="Times New Roman" w:cs="Times New Roman"/>
          <w:sz w:val="22"/>
          <w:szCs w:val="22"/>
        </w:rPr>
        <w:t>ения</w:t>
      </w:r>
      <w:r>
        <w:rPr>
          <w:rFonts w:ascii="Times New Roman" w:hAnsi="Times New Roman" w:cs="Times New Roman"/>
          <w:sz w:val="22"/>
          <w:szCs w:val="22"/>
        </w:rPr>
        <w:t xml:space="preserve"> подпрограммы</w:t>
      </w:r>
      <w:r w:rsidRPr="00296A5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D721F7">
        <w:rPr>
          <w:rFonts w:ascii="Times New Roman" w:hAnsi="Times New Roman" w:cs="Times New Roman"/>
          <w:sz w:val="22"/>
          <w:szCs w:val="22"/>
        </w:rPr>
        <w:t>Развитие художественного, эстетического образования детей и  поддержка молодых дарований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D721F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F699B" w:rsidRDefault="00AB28B0" w:rsidP="00AB28B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AB28B0">
        <w:rPr>
          <w:rFonts w:ascii="Times New Roman" w:hAnsi="Times New Roman" w:cs="Times New Roman"/>
          <w:b/>
          <w:sz w:val="22"/>
          <w:szCs w:val="22"/>
        </w:rPr>
        <w:t>Задача 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F699B">
        <w:rPr>
          <w:rFonts w:ascii="Times New Roman" w:hAnsi="Times New Roman" w:cs="Times New Roman"/>
          <w:sz w:val="22"/>
          <w:szCs w:val="22"/>
        </w:rPr>
        <w:t xml:space="preserve">Внедрение информационно </w:t>
      </w:r>
      <w:proofErr w:type="gramStart"/>
      <w:r w:rsidR="000F699B">
        <w:rPr>
          <w:rFonts w:ascii="Times New Roman" w:hAnsi="Times New Roman" w:cs="Times New Roman"/>
          <w:sz w:val="22"/>
          <w:szCs w:val="22"/>
        </w:rPr>
        <w:t>-к</w:t>
      </w:r>
      <w:proofErr w:type="gramEnd"/>
      <w:r w:rsidR="000F699B">
        <w:rPr>
          <w:rFonts w:ascii="Times New Roman" w:hAnsi="Times New Roman" w:cs="Times New Roman"/>
          <w:sz w:val="22"/>
          <w:szCs w:val="22"/>
        </w:rPr>
        <w:t>оммуникационных технологий в отрасли культура</w:t>
      </w:r>
    </w:p>
    <w:p w:rsidR="00AB28B0" w:rsidRDefault="00AB28B0" w:rsidP="00AB28B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Указанная задача решается в рамках подпрограммы «Развитие районного телекоммуникационного вещания», основным исполнителем которой является культурно – информационный центр «</w:t>
      </w:r>
      <w:proofErr w:type="spellStart"/>
      <w:r>
        <w:rPr>
          <w:rFonts w:ascii="Times New Roman" w:hAnsi="Times New Roman" w:cs="Times New Roman"/>
          <w:sz w:val="22"/>
          <w:szCs w:val="22"/>
        </w:rPr>
        <w:t>Дедославль</w:t>
      </w:r>
      <w:proofErr w:type="spellEnd"/>
      <w:r>
        <w:rPr>
          <w:rFonts w:ascii="Times New Roman" w:hAnsi="Times New Roman" w:cs="Times New Roman"/>
          <w:sz w:val="22"/>
          <w:szCs w:val="22"/>
        </w:rPr>
        <w:t>» с правом телевещания»</w:t>
      </w:r>
    </w:p>
    <w:p w:rsidR="000F699B" w:rsidRDefault="00C60F85" w:rsidP="00C60F8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C60F85">
        <w:rPr>
          <w:rFonts w:ascii="Times New Roman" w:hAnsi="Times New Roman" w:cs="Times New Roman"/>
          <w:b/>
          <w:sz w:val="22"/>
          <w:szCs w:val="22"/>
        </w:rPr>
        <w:t>Задача 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0F699B">
        <w:rPr>
          <w:rFonts w:ascii="Times New Roman" w:hAnsi="Times New Roman" w:cs="Times New Roman"/>
          <w:sz w:val="22"/>
          <w:szCs w:val="22"/>
        </w:rPr>
        <w:t>С</w:t>
      </w:r>
      <w:r w:rsidR="000F699B" w:rsidRPr="00D721F7">
        <w:rPr>
          <w:rFonts w:ascii="Times New Roman" w:hAnsi="Times New Roman" w:cs="Times New Roman"/>
          <w:sz w:val="22"/>
          <w:szCs w:val="22"/>
        </w:rPr>
        <w:t>охранение и развитие традиционной народной культуры, промыслов и ремесел</w:t>
      </w:r>
    </w:p>
    <w:p w:rsidR="009B7CA1" w:rsidRDefault="00C60F85" w:rsidP="00C60F8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Решение данной задачи </w:t>
      </w:r>
      <w:r w:rsidR="00FF7EDB">
        <w:rPr>
          <w:rFonts w:ascii="Times New Roman" w:hAnsi="Times New Roman" w:cs="Times New Roman"/>
          <w:sz w:val="22"/>
          <w:szCs w:val="22"/>
        </w:rPr>
        <w:t xml:space="preserve">осуществляет Районный культурно - </w:t>
      </w:r>
      <w:proofErr w:type="spellStart"/>
      <w:r w:rsidR="00FF7EDB">
        <w:rPr>
          <w:rFonts w:ascii="Times New Roman" w:hAnsi="Times New Roman" w:cs="Times New Roman"/>
          <w:sz w:val="22"/>
          <w:szCs w:val="22"/>
        </w:rPr>
        <w:t>досуговый</w:t>
      </w:r>
      <w:proofErr w:type="spellEnd"/>
      <w:r w:rsidR="00FF7EDB">
        <w:rPr>
          <w:rFonts w:ascii="Times New Roman" w:hAnsi="Times New Roman" w:cs="Times New Roman"/>
          <w:sz w:val="22"/>
          <w:szCs w:val="22"/>
        </w:rPr>
        <w:t xml:space="preserve"> центр  путем обеспечения</w:t>
      </w:r>
      <w:r>
        <w:rPr>
          <w:rFonts w:ascii="Times New Roman" w:hAnsi="Times New Roman" w:cs="Times New Roman"/>
          <w:sz w:val="22"/>
          <w:szCs w:val="22"/>
        </w:rPr>
        <w:t xml:space="preserve"> подпрограммы «</w:t>
      </w:r>
      <w:r w:rsidRPr="00D721F7">
        <w:rPr>
          <w:rFonts w:ascii="Times New Roman" w:hAnsi="Times New Roman" w:cs="Times New Roman"/>
          <w:sz w:val="22"/>
          <w:szCs w:val="22"/>
        </w:rPr>
        <w:t>Сохранение и развитие традиционной народной культуры, промыслов и ремесел</w:t>
      </w:r>
      <w:r>
        <w:rPr>
          <w:rFonts w:ascii="Times New Roman" w:hAnsi="Times New Roman" w:cs="Times New Roman"/>
          <w:sz w:val="22"/>
          <w:szCs w:val="22"/>
        </w:rPr>
        <w:t>», включающ</w:t>
      </w:r>
      <w:r w:rsidR="00FF7EDB">
        <w:rPr>
          <w:rFonts w:ascii="Times New Roman" w:hAnsi="Times New Roman" w:cs="Times New Roman"/>
          <w:sz w:val="22"/>
          <w:szCs w:val="22"/>
        </w:rPr>
        <w:t>ей</w:t>
      </w:r>
      <w:r>
        <w:rPr>
          <w:rFonts w:ascii="Times New Roman" w:hAnsi="Times New Roman" w:cs="Times New Roman"/>
          <w:sz w:val="22"/>
          <w:szCs w:val="22"/>
        </w:rPr>
        <w:t xml:space="preserve"> проведение крупномасштабных мероприятий районного и областного значения, посвященных значимым событиям отечественной и мировой культуры, а также мероприятий по развитию </w:t>
      </w:r>
      <w:r w:rsidR="00FF7EDB">
        <w:rPr>
          <w:rFonts w:ascii="Times New Roman" w:hAnsi="Times New Roman" w:cs="Times New Roman"/>
          <w:sz w:val="22"/>
          <w:szCs w:val="22"/>
        </w:rPr>
        <w:t xml:space="preserve">межтерриториального сотрудничества в сфере культуры. Указанная задача подразумевает  оказание муниципальных услуг по организации досуга и развитию традиционной народной культуры. </w:t>
      </w:r>
    </w:p>
    <w:p w:rsidR="009B7CA1" w:rsidRDefault="009B7CA1" w:rsidP="009B7CA1">
      <w:pPr>
        <w:pStyle w:val="Con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B7CA1">
        <w:rPr>
          <w:rFonts w:ascii="Times New Roman" w:hAnsi="Times New Roman" w:cs="Times New Roman"/>
          <w:b/>
          <w:sz w:val="22"/>
          <w:szCs w:val="22"/>
        </w:rPr>
        <w:t>Задача 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9B7CA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Развитие кинообслуживания населения</w:t>
      </w:r>
      <w:r w:rsidRPr="00D721F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B7CA1" w:rsidRDefault="009B7CA1" w:rsidP="00C60F8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            Задача ориентирована на осуществление мер поддержки кинематографии в районе, через подпрограмму  «Развитие кинематографии  в Киреевском районе», основным исполнителем которой является Центр кино и досуга.</w:t>
      </w:r>
      <w:r w:rsidRPr="00D721F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F699B" w:rsidRDefault="009B7CA1" w:rsidP="009B7CA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9B7CA1">
        <w:rPr>
          <w:rFonts w:ascii="Times New Roman" w:hAnsi="Times New Roman" w:cs="Times New Roman"/>
          <w:b/>
          <w:sz w:val="22"/>
          <w:szCs w:val="22"/>
        </w:rPr>
        <w:t>Задача 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0F699B" w:rsidRPr="00D721F7">
        <w:rPr>
          <w:rFonts w:ascii="Times New Roman" w:hAnsi="Times New Roman" w:cs="Times New Roman"/>
          <w:sz w:val="22"/>
          <w:szCs w:val="22"/>
        </w:rPr>
        <w:t>Вовлечение всех слоев населения к участию в культурно – массовых мероприятиях</w:t>
      </w:r>
    </w:p>
    <w:p w:rsidR="006C1F95" w:rsidRPr="006C1F95" w:rsidRDefault="009B7CA1" w:rsidP="002D4727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6C1F95" w:rsidRPr="006C1F95">
        <w:rPr>
          <w:rFonts w:ascii="Times New Roman" w:hAnsi="Times New Roman" w:cs="Times New Roman"/>
          <w:sz w:val="22"/>
          <w:szCs w:val="22"/>
        </w:rPr>
        <w:t>Решение задачи осуществляется подпрограммами «Допризывная подготовка молодежи к военной службе в  муниципальном образовании Киреевский район</w:t>
      </w:r>
      <w:r w:rsidR="006C1F95">
        <w:rPr>
          <w:rFonts w:ascii="Times New Roman" w:hAnsi="Times New Roman" w:cs="Times New Roman"/>
          <w:sz w:val="22"/>
          <w:szCs w:val="22"/>
        </w:rPr>
        <w:t>»</w:t>
      </w:r>
      <w:r w:rsidR="00921DEA">
        <w:rPr>
          <w:rFonts w:ascii="Times New Roman" w:hAnsi="Times New Roman" w:cs="Times New Roman"/>
          <w:sz w:val="22"/>
          <w:szCs w:val="22"/>
        </w:rPr>
        <w:t>, «Патриотическое воспитание граждан муниципального образования Киреевский район»</w:t>
      </w:r>
      <w:r w:rsidR="002D4727">
        <w:rPr>
          <w:rFonts w:ascii="Times New Roman" w:hAnsi="Times New Roman" w:cs="Times New Roman"/>
          <w:sz w:val="22"/>
          <w:szCs w:val="22"/>
        </w:rPr>
        <w:t>,</w:t>
      </w:r>
      <w:r w:rsidR="006C1F95">
        <w:rPr>
          <w:rFonts w:ascii="Times New Roman" w:hAnsi="Times New Roman" w:cs="Times New Roman"/>
          <w:sz w:val="22"/>
          <w:szCs w:val="22"/>
        </w:rPr>
        <w:t xml:space="preserve"> «</w:t>
      </w:r>
      <w:r w:rsidR="006C1F95" w:rsidRPr="006C1F95">
        <w:rPr>
          <w:rFonts w:ascii="Times New Roman" w:hAnsi="Times New Roman" w:cs="Times New Roman"/>
          <w:sz w:val="22"/>
          <w:szCs w:val="22"/>
        </w:rPr>
        <w:t>Решение проблем инвалидности и инвалидов в муниципальном</w:t>
      </w:r>
      <w:r w:rsidR="006C1F95">
        <w:rPr>
          <w:rFonts w:ascii="Times New Roman" w:hAnsi="Times New Roman" w:cs="Times New Roman"/>
          <w:sz w:val="22"/>
          <w:szCs w:val="22"/>
        </w:rPr>
        <w:t xml:space="preserve"> </w:t>
      </w:r>
      <w:r w:rsidR="006C1F95" w:rsidRPr="006C1F95">
        <w:rPr>
          <w:rFonts w:ascii="Times New Roman" w:hAnsi="Times New Roman" w:cs="Times New Roman"/>
          <w:sz w:val="22"/>
          <w:szCs w:val="22"/>
        </w:rPr>
        <w:t>образовании Киреевский район</w:t>
      </w:r>
      <w:r w:rsidR="006C1F95">
        <w:rPr>
          <w:rFonts w:ascii="Times New Roman" w:hAnsi="Times New Roman" w:cs="Times New Roman"/>
          <w:sz w:val="22"/>
          <w:szCs w:val="22"/>
        </w:rPr>
        <w:t>»</w:t>
      </w:r>
      <w:r w:rsidR="002D4727">
        <w:rPr>
          <w:rFonts w:ascii="Times New Roman" w:hAnsi="Times New Roman" w:cs="Times New Roman"/>
          <w:sz w:val="22"/>
          <w:szCs w:val="22"/>
        </w:rPr>
        <w:t xml:space="preserve"> и «Комплексные меры по профилактике преступлений и иных правонарушений в Киреевском районе»</w:t>
      </w:r>
    </w:p>
    <w:p w:rsidR="000F699B" w:rsidRDefault="006C1F95" w:rsidP="006C1F9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C1F95">
        <w:rPr>
          <w:rFonts w:ascii="Times New Roman" w:hAnsi="Times New Roman" w:cs="Times New Roman"/>
          <w:b/>
          <w:sz w:val="22"/>
          <w:szCs w:val="22"/>
        </w:rPr>
        <w:t>Задача 8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0F699B">
        <w:rPr>
          <w:rFonts w:ascii="Times New Roman" w:hAnsi="Times New Roman" w:cs="Times New Roman"/>
          <w:sz w:val="22"/>
          <w:szCs w:val="22"/>
        </w:rPr>
        <w:t>Создание благоприятных условий для развития внутреннего и въездного туризма.</w:t>
      </w:r>
    </w:p>
    <w:p w:rsidR="006C1F95" w:rsidRDefault="006C1F95" w:rsidP="006C1F9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Данная задача направлена на укрепление взаимопонимания между народами, гражданского согласия, утверждения общечеловеческих ценностей.</w:t>
      </w:r>
    </w:p>
    <w:p w:rsidR="00CD05FC" w:rsidRDefault="00CD05FC" w:rsidP="0060244B">
      <w:pPr>
        <w:pStyle w:val="a3"/>
        <w:rPr>
          <w:rFonts w:ascii="Times New Roman" w:hAnsi="Times New Roman" w:cs="Times New Roman"/>
        </w:rPr>
      </w:pPr>
    </w:p>
    <w:p w:rsidR="006C1F95" w:rsidRPr="00AF37C0" w:rsidRDefault="003842F0" w:rsidP="0060244B">
      <w:pPr>
        <w:pStyle w:val="a3"/>
        <w:rPr>
          <w:rFonts w:ascii="Times New Roman" w:hAnsi="Times New Roman" w:cs="Times New Roman"/>
        </w:rPr>
        <w:sectPr w:rsidR="006C1F95" w:rsidRPr="00AF37C0">
          <w:pgSz w:w="11906" w:h="16838" w:code="9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</w:rPr>
        <w:lastRenderedPageBreak/>
        <w:t xml:space="preserve">           Муниципальными учреждениями культуры и дополнительного образования осуществляется целый комплекс основных мероприятий, соответствующих целям и задачам настоящей Программы в пределах установленных полномочий Феде</w:t>
      </w:r>
      <w:r w:rsidR="0060244B">
        <w:rPr>
          <w:rFonts w:ascii="Times New Roman" w:hAnsi="Times New Roman" w:cs="Times New Roman"/>
        </w:rPr>
        <w:t>ральным Законом от 6 октября 2003 года № 131 – ФЗ «Об общих принципах организации местного самоуправления в Российской Федерации»</w:t>
      </w:r>
      <w:r w:rsidR="006C1F95">
        <w:rPr>
          <w:rFonts w:ascii="Times New Roman" w:hAnsi="Times New Roman" w:cs="Times New Roman"/>
        </w:rPr>
        <w:t xml:space="preserve">               </w:t>
      </w:r>
    </w:p>
    <w:p w:rsidR="0053347A" w:rsidRPr="00C223F8" w:rsidRDefault="00E93CBA" w:rsidP="0053347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223F8">
        <w:rPr>
          <w:rFonts w:ascii="Times New Roman" w:hAnsi="Times New Roman" w:cs="Times New Roman"/>
          <w:b/>
          <w:sz w:val="22"/>
          <w:szCs w:val="22"/>
        </w:rPr>
        <w:lastRenderedPageBreak/>
        <w:t>3</w:t>
      </w:r>
      <w:r w:rsidR="0053347A" w:rsidRPr="00C223F8">
        <w:rPr>
          <w:rFonts w:ascii="Times New Roman" w:hAnsi="Times New Roman" w:cs="Times New Roman"/>
          <w:b/>
          <w:sz w:val="22"/>
          <w:szCs w:val="22"/>
        </w:rPr>
        <w:t>. Перечень показателей результативности и эффективности</w:t>
      </w:r>
    </w:p>
    <w:p w:rsidR="0053347A" w:rsidRPr="00C223F8" w:rsidRDefault="0053347A" w:rsidP="005334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223F8">
        <w:rPr>
          <w:rFonts w:ascii="Times New Roman" w:hAnsi="Times New Roman" w:cs="Times New Roman"/>
          <w:b/>
          <w:sz w:val="22"/>
          <w:szCs w:val="22"/>
        </w:rPr>
        <w:t xml:space="preserve">реализации </w:t>
      </w:r>
      <w:r w:rsidR="00AC1DE1" w:rsidRPr="00C223F8">
        <w:rPr>
          <w:rFonts w:ascii="Times New Roman" w:hAnsi="Times New Roman" w:cs="Times New Roman"/>
          <w:b/>
          <w:sz w:val="22"/>
          <w:szCs w:val="22"/>
        </w:rPr>
        <w:t>муниципальной</w:t>
      </w:r>
      <w:r w:rsidRPr="00C223F8">
        <w:rPr>
          <w:rFonts w:ascii="Times New Roman" w:hAnsi="Times New Roman" w:cs="Times New Roman"/>
          <w:b/>
          <w:sz w:val="22"/>
          <w:szCs w:val="22"/>
        </w:rPr>
        <w:t xml:space="preserve"> программы</w:t>
      </w:r>
    </w:p>
    <w:p w:rsidR="0053347A" w:rsidRPr="00AF37C0" w:rsidRDefault="0053347A" w:rsidP="00533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B67CF" w:rsidRPr="00AF37C0" w:rsidRDefault="002B67CF" w:rsidP="00533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14715" w:type="dxa"/>
        <w:tblLayout w:type="fixed"/>
        <w:tblLook w:val="0000"/>
      </w:tblPr>
      <w:tblGrid>
        <w:gridCol w:w="3240"/>
        <w:gridCol w:w="2565"/>
        <w:gridCol w:w="1755"/>
        <w:gridCol w:w="1229"/>
        <w:gridCol w:w="1134"/>
        <w:gridCol w:w="1134"/>
        <w:gridCol w:w="1065"/>
        <w:gridCol w:w="45"/>
        <w:gridCol w:w="30"/>
        <w:gridCol w:w="1128"/>
        <w:gridCol w:w="1390"/>
      </w:tblGrid>
      <w:tr w:rsidR="0053347A" w:rsidRPr="00AF37C0" w:rsidTr="000077F9">
        <w:trPr>
          <w:trHeight w:val="480"/>
        </w:trPr>
        <w:tc>
          <w:tcPr>
            <w:tcW w:w="3240" w:type="dxa"/>
            <w:vMerge w:val="restart"/>
          </w:tcPr>
          <w:p w:rsidR="0053347A" w:rsidRPr="00AF37C0" w:rsidRDefault="0053347A" w:rsidP="00AC1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Цели и задачи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C1DE1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   </w:t>
            </w:r>
          </w:p>
        </w:tc>
        <w:tc>
          <w:tcPr>
            <w:tcW w:w="2565" w:type="dxa"/>
            <w:vMerge w:val="restart"/>
          </w:tcPr>
          <w:p w:rsidR="0053347A" w:rsidRPr="00AF37C0" w:rsidRDefault="0053347A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>непосредственных и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конечных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   </w:t>
            </w:r>
          </w:p>
        </w:tc>
        <w:tc>
          <w:tcPr>
            <w:tcW w:w="1755" w:type="dxa"/>
            <w:vMerge w:val="restart"/>
          </w:tcPr>
          <w:p w:rsidR="0053347A" w:rsidRPr="00AF37C0" w:rsidRDefault="0053347A" w:rsidP="00AC1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значение на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момент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разработки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C1DE1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(базисное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значение) -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>20</w:t>
            </w:r>
            <w:r w:rsidR="00DF2FBF" w:rsidRPr="00AF37C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год  </w:t>
            </w:r>
          </w:p>
        </w:tc>
        <w:tc>
          <w:tcPr>
            <w:tcW w:w="5765" w:type="dxa"/>
            <w:gridSpan w:val="7"/>
          </w:tcPr>
          <w:p w:rsidR="0053347A" w:rsidRPr="00AF37C0" w:rsidRDefault="0053347A" w:rsidP="00AC1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показателей по периодам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="00AC1DE1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           </w:t>
            </w:r>
          </w:p>
        </w:tc>
        <w:tc>
          <w:tcPr>
            <w:tcW w:w="1390" w:type="dxa"/>
            <w:vMerge w:val="restart"/>
          </w:tcPr>
          <w:p w:rsidR="0053347A" w:rsidRPr="00AF37C0" w:rsidRDefault="0053347A" w:rsidP="00AC1D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Плановые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значения на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день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окончания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действия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C1DE1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</w:t>
            </w:r>
          </w:p>
        </w:tc>
      </w:tr>
      <w:tr w:rsidR="00DF2FBF" w:rsidRPr="00AF37C0" w:rsidTr="000077F9">
        <w:trPr>
          <w:trHeight w:val="360"/>
        </w:trPr>
        <w:tc>
          <w:tcPr>
            <w:tcW w:w="3240" w:type="dxa"/>
            <w:vMerge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vMerge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vMerge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DF2FBF" w:rsidRPr="00AF37C0" w:rsidRDefault="00DF2FBF" w:rsidP="00DF2F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2014 год </w:t>
            </w:r>
          </w:p>
        </w:tc>
        <w:tc>
          <w:tcPr>
            <w:tcW w:w="1134" w:type="dxa"/>
          </w:tcPr>
          <w:p w:rsidR="00DF2FBF" w:rsidRPr="00AF37C0" w:rsidRDefault="00DF2FBF" w:rsidP="00DF2F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2015 год </w:t>
            </w:r>
          </w:p>
        </w:tc>
        <w:tc>
          <w:tcPr>
            <w:tcW w:w="1134" w:type="dxa"/>
          </w:tcPr>
          <w:p w:rsidR="00DF2FBF" w:rsidRPr="00AF37C0" w:rsidRDefault="00DF2FBF" w:rsidP="00DF2F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2016 год </w:t>
            </w:r>
          </w:p>
        </w:tc>
        <w:tc>
          <w:tcPr>
            <w:tcW w:w="1140" w:type="dxa"/>
            <w:gridSpan w:val="3"/>
          </w:tcPr>
          <w:p w:rsidR="00DF2FBF" w:rsidRPr="00AF37C0" w:rsidRDefault="00DF2FBF" w:rsidP="00DF2F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2017 год </w:t>
            </w:r>
          </w:p>
        </w:tc>
        <w:tc>
          <w:tcPr>
            <w:tcW w:w="1128" w:type="dxa"/>
          </w:tcPr>
          <w:p w:rsidR="00DF2FBF" w:rsidRPr="00AF37C0" w:rsidRDefault="00DF2FBF" w:rsidP="00DF2F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390" w:type="dxa"/>
            <w:vMerge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2FBF" w:rsidRPr="00AF37C0" w:rsidTr="000077F9">
        <w:trPr>
          <w:trHeight w:val="240"/>
        </w:trPr>
        <w:tc>
          <w:tcPr>
            <w:tcW w:w="3240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1           </w:t>
            </w:r>
          </w:p>
        </w:tc>
        <w:tc>
          <w:tcPr>
            <w:tcW w:w="2565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2         </w:t>
            </w:r>
          </w:p>
        </w:tc>
        <w:tc>
          <w:tcPr>
            <w:tcW w:w="1755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1229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134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5    </w:t>
            </w:r>
          </w:p>
        </w:tc>
        <w:tc>
          <w:tcPr>
            <w:tcW w:w="1134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6    </w:t>
            </w:r>
          </w:p>
        </w:tc>
        <w:tc>
          <w:tcPr>
            <w:tcW w:w="1140" w:type="dxa"/>
            <w:gridSpan w:val="3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7    </w:t>
            </w:r>
          </w:p>
        </w:tc>
        <w:tc>
          <w:tcPr>
            <w:tcW w:w="1128" w:type="dxa"/>
          </w:tcPr>
          <w:p w:rsidR="00DF2FBF" w:rsidRPr="00AF37C0" w:rsidRDefault="00DF2FBF" w:rsidP="00DF2F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8      </w:t>
            </w:r>
          </w:p>
        </w:tc>
      </w:tr>
      <w:tr w:rsidR="00DF2FBF" w:rsidRPr="00AF37C0" w:rsidTr="00C75F6E">
        <w:trPr>
          <w:trHeight w:val="1564"/>
        </w:trPr>
        <w:tc>
          <w:tcPr>
            <w:tcW w:w="3240" w:type="dxa"/>
          </w:tcPr>
          <w:p w:rsidR="00DF2FBF" w:rsidRPr="00AF37C0" w:rsidRDefault="00DF2FBF" w:rsidP="003E7B05">
            <w:pPr>
              <w:pStyle w:val="ConsNormal"/>
              <w:ind w:left="16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b/>
                <w:sz w:val="22"/>
                <w:szCs w:val="22"/>
              </w:rPr>
              <w:t>Цель 1.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DF2FBF" w:rsidRPr="00C75F6E" w:rsidRDefault="00DF2FBF" w:rsidP="00C75F6E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t xml:space="preserve">     </w:t>
            </w:r>
            <w:r w:rsidRPr="00AF37C0">
              <w:br/>
            </w:r>
            <w:r w:rsidRPr="00C75F6E">
              <w:rPr>
                <w:rFonts w:ascii="Times New Roman" w:hAnsi="Times New Roman" w:cs="Times New Roman"/>
              </w:rPr>
              <w:t xml:space="preserve">Обеспечение прав граждан района на доступ к </w:t>
            </w:r>
            <w:proofErr w:type="gramStart"/>
            <w:r w:rsidRPr="00C75F6E">
              <w:rPr>
                <w:rFonts w:ascii="Times New Roman" w:hAnsi="Times New Roman" w:cs="Times New Roman"/>
              </w:rPr>
              <w:t>культурным</w:t>
            </w:r>
            <w:proofErr w:type="gramEnd"/>
            <w:r w:rsidRPr="00C75F6E">
              <w:rPr>
                <w:rFonts w:ascii="Times New Roman" w:hAnsi="Times New Roman" w:cs="Times New Roman"/>
              </w:rPr>
              <w:t xml:space="preserve">  </w:t>
            </w:r>
          </w:p>
          <w:p w:rsidR="00DF2FBF" w:rsidRPr="00AF37C0" w:rsidRDefault="00DF2FBF" w:rsidP="00C75F6E">
            <w:pPr>
              <w:pStyle w:val="a3"/>
            </w:pPr>
            <w:r w:rsidRPr="00C75F6E">
              <w:rPr>
                <w:rFonts w:ascii="Times New Roman" w:hAnsi="Times New Roman" w:cs="Times New Roman"/>
              </w:rPr>
              <w:t xml:space="preserve">             ценностям.</w:t>
            </w:r>
            <w:r w:rsidRPr="00AF37C0">
              <w:t xml:space="preserve"> </w:t>
            </w:r>
          </w:p>
        </w:tc>
        <w:tc>
          <w:tcPr>
            <w:tcW w:w="2565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gridSpan w:val="3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AED" w:rsidRPr="00AF37C0" w:rsidTr="000077F9">
        <w:trPr>
          <w:trHeight w:val="1455"/>
        </w:trPr>
        <w:tc>
          <w:tcPr>
            <w:tcW w:w="3240" w:type="dxa"/>
            <w:vMerge w:val="restart"/>
          </w:tcPr>
          <w:p w:rsidR="009F0AED" w:rsidRPr="00AF37C0" w:rsidRDefault="009F0AED" w:rsidP="003E7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Задача N 1     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Сохранение, использование и популяризация    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историко-культурного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наследия Киреевского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района                </w:t>
            </w:r>
          </w:p>
        </w:tc>
        <w:tc>
          <w:tcPr>
            <w:tcW w:w="2565" w:type="dxa"/>
          </w:tcPr>
          <w:p w:rsidR="009F0AED" w:rsidRPr="00E364B8" w:rsidRDefault="009F0AED" w:rsidP="009F0AED">
            <w:pPr>
              <w:rPr>
                <w:rFonts w:ascii="Times New Roman" w:hAnsi="Times New Roman" w:cs="Times New Roman"/>
              </w:rPr>
            </w:pPr>
            <w:r w:rsidRPr="00E364B8">
              <w:rPr>
                <w:rFonts w:ascii="Times New Roman" w:hAnsi="Times New Roman" w:cs="Times New Roman"/>
              </w:rPr>
              <w:t xml:space="preserve">количество        </w:t>
            </w:r>
            <w:r w:rsidRPr="00E364B8">
              <w:rPr>
                <w:rFonts w:ascii="Times New Roman" w:hAnsi="Times New Roman" w:cs="Times New Roman"/>
              </w:rPr>
              <w:br/>
              <w:t xml:space="preserve">экспонированных   </w:t>
            </w:r>
            <w:r w:rsidRPr="00E364B8">
              <w:rPr>
                <w:rFonts w:ascii="Times New Roman" w:hAnsi="Times New Roman" w:cs="Times New Roman"/>
              </w:rPr>
              <w:br/>
              <w:t xml:space="preserve">предметов к числу </w:t>
            </w:r>
            <w:r w:rsidRPr="00E364B8">
              <w:rPr>
                <w:rFonts w:ascii="Times New Roman" w:hAnsi="Times New Roman" w:cs="Times New Roman"/>
              </w:rPr>
              <w:br/>
              <w:t xml:space="preserve">предметов         </w:t>
            </w:r>
            <w:r w:rsidRPr="00E364B8">
              <w:rPr>
                <w:rFonts w:ascii="Times New Roman" w:hAnsi="Times New Roman" w:cs="Times New Roman"/>
              </w:rPr>
              <w:br/>
              <w:t xml:space="preserve">основного         </w:t>
            </w:r>
            <w:r w:rsidRPr="00E364B8">
              <w:rPr>
                <w:rFonts w:ascii="Times New Roman" w:hAnsi="Times New Roman" w:cs="Times New Roman"/>
              </w:rPr>
              <w:br/>
              <w:t>музейного фонда</w:t>
            </w:r>
            <w:proofErr w:type="gramStart"/>
            <w:r w:rsidRPr="00E364B8">
              <w:rPr>
                <w:rFonts w:ascii="Times New Roman" w:hAnsi="Times New Roman" w:cs="Times New Roman"/>
              </w:rPr>
              <w:t xml:space="preserve">  (%)  </w:t>
            </w:r>
            <w:proofErr w:type="gramEnd"/>
          </w:p>
          <w:p w:rsidR="009F0AED" w:rsidRPr="00AF37C0" w:rsidRDefault="009F0AED" w:rsidP="006663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</w:tc>
        <w:tc>
          <w:tcPr>
            <w:tcW w:w="1755" w:type="dxa"/>
          </w:tcPr>
          <w:p w:rsidR="009F0AED" w:rsidRPr="00AF37C0" w:rsidRDefault="009F0AED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  22,0</w:t>
            </w:r>
          </w:p>
        </w:tc>
        <w:tc>
          <w:tcPr>
            <w:tcW w:w="1229" w:type="dxa"/>
          </w:tcPr>
          <w:p w:rsidR="009F0AED" w:rsidRPr="00AF37C0" w:rsidRDefault="009F0AED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34,3</w:t>
            </w:r>
          </w:p>
        </w:tc>
        <w:tc>
          <w:tcPr>
            <w:tcW w:w="1134" w:type="dxa"/>
          </w:tcPr>
          <w:p w:rsidR="009F0AED" w:rsidRPr="00AF37C0" w:rsidRDefault="009F0AED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DF2F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34,5 </w:t>
            </w:r>
          </w:p>
        </w:tc>
        <w:tc>
          <w:tcPr>
            <w:tcW w:w="1134" w:type="dxa"/>
          </w:tcPr>
          <w:p w:rsidR="009F0AED" w:rsidRPr="00AF37C0" w:rsidRDefault="009F0AED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DF2F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34,7</w:t>
            </w:r>
          </w:p>
        </w:tc>
        <w:tc>
          <w:tcPr>
            <w:tcW w:w="1140" w:type="dxa"/>
            <w:gridSpan w:val="3"/>
          </w:tcPr>
          <w:p w:rsidR="009F0AED" w:rsidRPr="00AF37C0" w:rsidRDefault="009F0AED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DF2F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34,9</w:t>
            </w:r>
          </w:p>
        </w:tc>
        <w:tc>
          <w:tcPr>
            <w:tcW w:w="1128" w:type="dxa"/>
          </w:tcPr>
          <w:p w:rsidR="009F0AED" w:rsidRPr="00AF37C0" w:rsidRDefault="009F0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0AED" w:rsidRPr="00AF37C0" w:rsidRDefault="009F0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0AED" w:rsidRPr="00AF37C0" w:rsidRDefault="009F0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0AED" w:rsidRPr="00AF37C0" w:rsidRDefault="009F0AED" w:rsidP="00DF2F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390" w:type="dxa"/>
          </w:tcPr>
          <w:p w:rsidR="009F0AED" w:rsidRPr="00AF37C0" w:rsidRDefault="009F0AED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35,0</w:t>
            </w:r>
          </w:p>
        </w:tc>
      </w:tr>
      <w:tr w:rsidR="009F0AED" w:rsidRPr="00AF37C0" w:rsidTr="00C75F6E">
        <w:trPr>
          <w:trHeight w:val="720"/>
        </w:trPr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9F0AED" w:rsidRPr="00AF37C0" w:rsidRDefault="009F0AED" w:rsidP="00C75F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:rsidR="009F0AED" w:rsidRPr="00AF37C0" w:rsidRDefault="009F0AED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посещений музеев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1 тыс. жителей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(единицы)   </w:t>
            </w:r>
          </w:p>
          <w:p w:rsidR="009F0AED" w:rsidRPr="00AF37C0" w:rsidRDefault="009F0AED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1755" w:type="dxa"/>
          </w:tcPr>
          <w:p w:rsidR="009F0AED" w:rsidRPr="00AF37C0" w:rsidRDefault="009F0AED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3E49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    10</w:t>
            </w:r>
            <w:r w:rsidR="003E49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29" w:type="dxa"/>
          </w:tcPr>
          <w:p w:rsidR="009F0AED" w:rsidRPr="00AF37C0" w:rsidRDefault="009F0AED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10</w:t>
            </w:r>
            <w:r w:rsidR="003E49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9F0AED" w:rsidRPr="00AF37C0" w:rsidRDefault="009F0AED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0AED" w:rsidRPr="00AF37C0" w:rsidRDefault="009F0AED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3E49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1</w:t>
            </w:r>
            <w:r w:rsidR="003E4964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9F0AED" w:rsidRPr="00AF37C0" w:rsidRDefault="009F0AED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3E49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1</w:t>
            </w:r>
            <w:r w:rsidR="003E4964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110" w:type="dxa"/>
            <w:gridSpan w:val="2"/>
          </w:tcPr>
          <w:p w:rsidR="009F0AED" w:rsidRPr="00AF37C0" w:rsidRDefault="009F0AED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0AED" w:rsidRPr="00AF37C0" w:rsidRDefault="009F0AED" w:rsidP="003E49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11</w:t>
            </w:r>
            <w:r w:rsidR="003E49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58" w:type="dxa"/>
            <w:gridSpan w:val="2"/>
          </w:tcPr>
          <w:p w:rsidR="009F0AED" w:rsidRPr="00AF37C0" w:rsidRDefault="009F0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0AED" w:rsidRPr="00AF37C0" w:rsidRDefault="009F0AED" w:rsidP="003E49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3E49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90" w:type="dxa"/>
          </w:tcPr>
          <w:p w:rsidR="009F0AED" w:rsidRPr="00AF37C0" w:rsidRDefault="009F0AED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9F0AED" w:rsidRPr="00AF37C0" w:rsidRDefault="009F0AED" w:rsidP="003E49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11</w:t>
            </w:r>
            <w:r w:rsidR="003E49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F0AED" w:rsidRPr="00AF37C0" w:rsidTr="00C75F6E">
        <w:trPr>
          <w:trHeight w:val="720"/>
        </w:trPr>
        <w:tc>
          <w:tcPr>
            <w:tcW w:w="3240" w:type="dxa"/>
            <w:tcBorders>
              <w:top w:val="single" w:sz="4" w:space="0" w:color="auto"/>
            </w:tcBorders>
          </w:tcPr>
          <w:p w:rsidR="009F0AED" w:rsidRPr="009F0AED" w:rsidRDefault="009F0AED" w:rsidP="00C75F6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0AED">
              <w:rPr>
                <w:rFonts w:ascii="Times New Roman" w:hAnsi="Times New Roman" w:cs="Times New Roman"/>
                <w:b/>
                <w:sz w:val="22"/>
                <w:szCs w:val="22"/>
              </w:rPr>
              <w:t>Цель 2.</w:t>
            </w:r>
          </w:p>
          <w:p w:rsidR="009F0AED" w:rsidRPr="009F0AED" w:rsidRDefault="009F0AED" w:rsidP="009F0AED">
            <w:pPr>
              <w:pStyle w:val="a3"/>
              <w:rPr>
                <w:rFonts w:ascii="Times New Roman" w:hAnsi="Times New Roman" w:cs="Times New Roman"/>
              </w:rPr>
            </w:pPr>
            <w:r w:rsidRPr="009F0AED">
              <w:rPr>
                <w:rFonts w:ascii="Times New Roman" w:hAnsi="Times New Roman" w:cs="Times New Roman"/>
              </w:rPr>
              <w:t xml:space="preserve">Обеспечение права граждан на свободный доступ к               информации, хранящейся в </w:t>
            </w:r>
            <w:r w:rsidRPr="009F0AED">
              <w:rPr>
                <w:rFonts w:ascii="Times New Roman" w:hAnsi="Times New Roman" w:cs="Times New Roman"/>
              </w:rPr>
              <w:lastRenderedPageBreak/>
              <w:t>библиотеках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0AED">
              <w:rPr>
                <w:rFonts w:ascii="Times New Roman" w:hAnsi="Times New Roman" w:cs="Times New Roman"/>
              </w:rPr>
              <w:t>Киреевского района.</w:t>
            </w:r>
          </w:p>
          <w:p w:rsidR="009F0AED" w:rsidRPr="00AF37C0" w:rsidRDefault="009F0AED" w:rsidP="00C75F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:rsidR="009F0AED" w:rsidRPr="00AF37C0" w:rsidRDefault="009F0AED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</w:tcPr>
          <w:p w:rsidR="009F0AED" w:rsidRPr="00AF37C0" w:rsidRDefault="009F0AED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9F0AED" w:rsidRPr="00AF37C0" w:rsidRDefault="009F0AED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0AED" w:rsidRPr="00AF37C0" w:rsidRDefault="009F0AED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0AED" w:rsidRPr="00AF37C0" w:rsidRDefault="009F0AED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dxa"/>
            <w:gridSpan w:val="2"/>
          </w:tcPr>
          <w:p w:rsidR="009F0AED" w:rsidRPr="00AF37C0" w:rsidRDefault="009F0AED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9F0AED" w:rsidRPr="00AF37C0" w:rsidRDefault="009F0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</w:tcPr>
          <w:p w:rsidR="009F0AED" w:rsidRPr="00AF37C0" w:rsidRDefault="009F0AED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2FBF" w:rsidRPr="00AF37C0" w:rsidTr="00C75F6E">
        <w:trPr>
          <w:trHeight w:val="720"/>
        </w:trPr>
        <w:tc>
          <w:tcPr>
            <w:tcW w:w="3240" w:type="dxa"/>
            <w:tcBorders>
              <w:top w:val="single" w:sz="4" w:space="0" w:color="auto"/>
            </w:tcBorders>
          </w:tcPr>
          <w:p w:rsidR="009F0AED" w:rsidRDefault="009F0AED" w:rsidP="00C75F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Задача </w:t>
            </w:r>
            <w:r w:rsidR="002D47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F2FBF" w:rsidRPr="00AF37C0" w:rsidRDefault="00C75F6E" w:rsidP="00C75F6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улучшения доступа граждан района к информации и знаниям</w:t>
            </w:r>
          </w:p>
        </w:tc>
        <w:tc>
          <w:tcPr>
            <w:tcW w:w="2565" w:type="dxa"/>
          </w:tcPr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посещений 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библиотек на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 тыс. жителей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(единицы)         </w:t>
            </w:r>
          </w:p>
        </w:tc>
        <w:tc>
          <w:tcPr>
            <w:tcW w:w="1755" w:type="dxa"/>
          </w:tcPr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 3</w:t>
            </w:r>
            <w:r w:rsidR="003E4964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29" w:type="dxa"/>
          </w:tcPr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3E49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3</w:t>
            </w:r>
            <w:r w:rsidR="003E4964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1134" w:type="dxa"/>
          </w:tcPr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3E49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3</w:t>
            </w:r>
            <w:r w:rsidR="003E4964"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1134" w:type="dxa"/>
          </w:tcPr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3E49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3</w:t>
            </w:r>
            <w:r w:rsidR="003E4964"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1110" w:type="dxa"/>
            <w:gridSpan w:val="2"/>
          </w:tcPr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3E49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3</w:t>
            </w:r>
            <w:r w:rsidR="003E4964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158" w:type="dxa"/>
            <w:gridSpan w:val="2"/>
          </w:tcPr>
          <w:p w:rsidR="00DF2FBF" w:rsidRPr="00AF37C0" w:rsidRDefault="00DF2F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2FBF" w:rsidRPr="00AF37C0" w:rsidRDefault="00DF2F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2FBF" w:rsidRPr="00AF37C0" w:rsidRDefault="00DF2FBF" w:rsidP="003E49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E4964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1390" w:type="dxa"/>
          </w:tcPr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3E49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3</w:t>
            </w:r>
            <w:r w:rsidR="003E4964"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</w:tr>
      <w:tr w:rsidR="00DF2FBF" w:rsidRPr="00AF37C0" w:rsidTr="000077F9">
        <w:trPr>
          <w:trHeight w:val="720"/>
        </w:trPr>
        <w:tc>
          <w:tcPr>
            <w:tcW w:w="3240" w:type="dxa"/>
          </w:tcPr>
          <w:p w:rsidR="00DF2FBF" w:rsidRPr="00AF37C0" w:rsidRDefault="00DF2FBF" w:rsidP="00BA4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 </w:t>
            </w:r>
            <w:r w:rsidR="009F0AE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  <w:p w:rsidR="009F0AED" w:rsidRPr="00A07DBD" w:rsidRDefault="009F0AED" w:rsidP="009F0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7DBD">
              <w:rPr>
                <w:rFonts w:ascii="Times New Roman" w:hAnsi="Times New Roman"/>
              </w:rPr>
              <w:t xml:space="preserve">Обеспечение доступа населения Киреевского района к </w:t>
            </w:r>
            <w:r>
              <w:rPr>
                <w:rFonts w:ascii="Times New Roman" w:hAnsi="Times New Roman"/>
              </w:rPr>
              <w:t xml:space="preserve"> </w:t>
            </w:r>
            <w:r w:rsidRPr="00A07DBD">
              <w:rPr>
                <w:rFonts w:ascii="Times New Roman" w:hAnsi="Times New Roman"/>
              </w:rPr>
              <w:t xml:space="preserve"> дополнительно</w:t>
            </w:r>
            <w:r>
              <w:rPr>
                <w:rFonts w:ascii="Times New Roman" w:hAnsi="Times New Roman"/>
              </w:rPr>
              <w:t>му</w:t>
            </w:r>
            <w:r w:rsidRPr="00A07DBD">
              <w:rPr>
                <w:rFonts w:ascii="Times New Roman" w:hAnsi="Times New Roman"/>
              </w:rPr>
              <w:t xml:space="preserve"> образовани</w:t>
            </w:r>
            <w:r>
              <w:rPr>
                <w:rFonts w:ascii="Times New Roman" w:hAnsi="Times New Roman"/>
              </w:rPr>
              <w:t>ю</w:t>
            </w:r>
            <w:r w:rsidRPr="00A07DBD">
              <w:rPr>
                <w:rFonts w:ascii="Times New Roman" w:hAnsi="Times New Roman"/>
              </w:rPr>
              <w:t xml:space="preserve"> по специальностям</w:t>
            </w:r>
            <w:r>
              <w:rPr>
                <w:rFonts w:ascii="Times New Roman" w:hAnsi="Times New Roman"/>
              </w:rPr>
              <w:t xml:space="preserve"> </w:t>
            </w:r>
            <w:r w:rsidRPr="00A07DBD">
              <w:rPr>
                <w:rFonts w:ascii="Times New Roman" w:hAnsi="Times New Roman"/>
              </w:rPr>
              <w:t>отрасли «Культура»;</w:t>
            </w:r>
          </w:p>
          <w:p w:rsidR="00DF2FBF" w:rsidRPr="00AF37C0" w:rsidRDefault="00DF2FBF" w:rsidP="009F0AED">
            <w:pPr>
              <w:pStyle w:val="ConsNormal"/>
              <w:ind w:left="164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65" w:type="dxa"/>
          </w:tcPr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</w:tcPr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dxa"/>
            <w:gridSpan w:val="2"/>
          </w:tcPr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</w:tcPr>
          <w:p w:rsidR="00DF2FBF" w:rsidRPr="00AF37C0" w:rsidRDefault="00DF2FBF" w:rsidP="00245A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2FBF" w:rsidRPr="00AF37C0" w:rsidTr="000077F9">
        <w:trPr>
          <w:trHeight w:val="720"/>
        </w:trPr>
        <w:tc>
          <w:tcPr>
            <w:tcW w:w="3240" w:type="dxa"/>
          </w:tcPr>
          <w:p w:rsidR="00DF2FBF" w:rsidRPr="00AF37C0" w:rsidRDefault="00DF2FBF" w:rsidP="002D4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Задача N </w:t>
            </w:r>
            <w:r w:rsidR="002D47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Сохранение и развитие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>системы художественного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образования, поддержка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молодых дарований      </w:t>
            </w:r>
          </w:p>
        </w:tc>
        <w:tc>
          <w:tcPr>
            <w:tcW w:w="2565" w:type="dxa"/>
          </w:tcPr>
          <w:p w:rsidR="00DF2FBF" w:rsidRPr="00AF37C0" w:rsidRDefault="00DF2FBF" w:rsidP="006663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учащихся музыкальных школ и  школ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искусств  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1 тыс. детей (человек)         </w:t>
            </w:r>
          </w:p>
        </w:tc>
        <w:tc>
          <w:tcPr>
            <w:tcW w:w="1755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   77</w:t>
            </w:r>
          </w:p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78</w:t>
            </w:r>
          </w:p>
        </w:tc>
        <w:tc>
          <w:tcPr>
            <w:tcW w:w="1134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78</w:t>
            </w:r>
          </w:p>
        </w:tc>
        <w:tc>
          <w:tcPr>
            <w:tcW w:w="1134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78</w:t>
            </w:r>
          </w:p>
        </w:tc>
        <w:tc>
          <w:tcPr>
            <w:tcW w:w="1110" w:type="dxa"/>
            <w:gridSpan w:val="2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78</w:t>
            </w:r>
          </w:p>
        </w:tc>
        <w:tc>
          <w:tcPr>
            <w:tcW w:w="1158" w:type="dxa"/>
            <w:gridSpan w:val="2"/>
          </w:tcPr>
          <w:p w:rsidR="00DF2FBF" w:rsidRPr="00AF37C0" w:rsidRDefault="00DF2F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2FBF" w:rsidRPr="00AF37C0" w:rsidRDefault="00DF2F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2FBF" w:rsidRPr="00AF37C0" w:rsidRDefault="00DF2FBF" w:rsidP="00DF2F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390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78</w:t>
            </w:r>
          </w:p>
        </w:tc>
      </w:tr>
      <w:tr w:rsidR="009F0AED" w:rsidRPr="00AF37C0" w:rsidTr="000077F9">
        <w:trPr>
          <w:trHeight w:val="1005"/>
        </w:trPr>
        <w:tc>
          <w:tcPr>
            <w:tcW w:w="3240" w:type="dxa"/>
          </w:tcPr>
          <w:p w:rsidR="009F0AED" w:rsidRDefault="009F0AED" w:rsidP="00333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0AED">
              <w:rPr>
                <w:rFonts w:ascii="Times New Roman" w:hAnsi="Times New Roman" w:cs="Times New Roman"/>
                <w:b/>
                <w:sz w:val="22"/>
                <w:szCs w:val="22"/>
              </w:rPr>
              <w:t>Цель 4.</w:t>
            </w:r>
          </w:p>
          <w:p w:rsidR="009F0AED" w:rsidRDefault="009F0AED" w:rsidP="009F0AED">
            <w:pPr>
              <w:pStyle w:val="Con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21F7">
              <w:rPr>
                <w:rFonts w:ascii="Times New Roman" w:hAnsi="Times New Roman" w:cs="Times New Roman"/>
                <w:sz w:val="22"/>
                <w:szCs w:val="22"/>
              </w:rPr>
              <w:t>Обеспечение свободы творчества и прав граждан района  на участие в культурной жизни.</w:t>
            </w:r>
          </w:p>
          <w:p w:rsidR="009F0AED" w:rsidRPr="009F0AED" w:rsidRDefault="009F0AED" w:rsidP="00333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65" w:type="dxa"/>
          </w:tcPr>
          <w:p w:rsidR="009F0AED" w:rsidRPr="00AF37C0" w:rsidRDefault="009F0AED" w:rsidP="006663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</w:tcPr>
          <w:p w:rsidR="009F0AED" w:rsidRPr="00AF37C0" w:rsidRDefault="009F0AED" w:rsidP="00214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9F0AED" w:rsidRPr="00AF37C0" w:rsidRDefault="009F0AED" w:rsidP="00214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0AED" w:rsidRPr="00AF37C0" w:rsidRDefault="009F0AED" w:rsidP="00214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F0AED" w:rsidRPr="00AF37C0" w:rsidRDefault="009F0AED" w:rsidP="00214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dxa"/>
            <w:gridSpan w:val="2"/>
          </w:tcPr>
          <w:p w:rsidR="009F0AED" w:rsidRPr="00AF37C0" w:rsidRDefault="009F0AED" w:rsidP="00214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9F0AED" w:rsidRPr="00AF37C0" w:rsidRDefault="009F0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0" w:type="dxa"/>
          </w:tcPr>
          <w:p w:rsidR="009F0AED" w:rsidRPr="00AF37C0" w:rsidRDefault="009F0AED" w:rsidP="00214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2FBF" w:rsidRPr="00AF37C0" w:rsidTr="000077F9">
        <w:trPr>
          <w:trHeight w:val="1005"/>
        </w:trPr>
        <w:tc>
          <w:tcPr>
            <w:tcW w:w="3240" w:type="dxa"/>
            <w:vMerge w:val="restart"/>
          </w:tcPr>
          <w:p w:rsidR="00DF2FBF" w:rsidRDefault="00DF2FBF" w:rsidP="009F0A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Задача N </w:t>
            </w:r>
            <w:r w:rsidR="002D472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1547A3">
              <w:rPr>
                <w:rFonts w:ascii="Times New Roman" w:hAnsi="Times New Roman" w:cs="Times New Roman"/>
                <w:sz w:val="22"/>
                <w:szCs w:val="22"/>
              </w:rPr>
              <w:t>Развитие кинообслуживания населения</w:t>
            </w:r>
          </w:p>
          <w:p w:rsidR="001547A3" w:rsidRDefault="001547A3" w:rsidP="009F0A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47A3" w:rsidRDefault="001547A3" w:rsidP="009F0A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47A3" w:rsidRDefault="001547A3" w:rsidP="009F0A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№ </w:t>
            </w:r>
            <w:r w:rsidR="002D472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547A3" w:rsidRDefault="001547A3" w:rsidP="001547A3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Внедрение информационно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оммуникационных технологий в отрасли культура</w:t>
            </w:r>
          </w:p>
          <w:p w:rsidR="001547A3" w:rsidRDefault="001547A3" w:rsidP="009F0A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47A3" w:rsidRPr="00AF37C0" w:rsidRDefault="001547A3" w:rsidP="009F0A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:rsidR="00DF2FBF" w:rsidRPr="00AF37C0" w:rsidRDefault="00DF2FBF" w:rsidP="006663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доля сеансов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отечественных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фильмов в общем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>объеме киносеансов</w:t>
            </w:r>
            <w:proofErr w:type="gramStart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(%) </w:t>
            </w:r>
            <w:proofErr w:type="gramEnd"/>
          </w:p>
          <w:p w:rsidR="00DF2FBF" w:rsidRPr="00AF37C0" w:rsidRDefault="00DF2FBF" w:rsidP="006663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</w:tcPr>
          <w:p w:rsidR="00DF2FBF" w:rsidRPr="00AF37C0" w:rsidRDefault="00DF2FBF" w:rsidP="00214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214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214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  38     </w:t>
            </w:r>
          </w:p>
        </w:tc>
        <w:tc>
          <w:tcPr>
            <w:tcW w:w="1229" w:type="dxa"/>
          </w:tcPr>
          <w:p w:rsidR="00DF2FBF" w:rsidRPr="00AF37C0" w:rsidRDefault="00DF2FBF" w:rsidP="00214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214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DF2F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40    </w:t>
            </w:r>
          </w:p>
        </w:tc>
        <w:tc>
          <w:tcPr>
            <w:tcW w:w="1134" w:type="dxa"/>
          </w:tcPr>
          <w:p w:rsidR="00DF2FBF" w:rsidRPr="00AF37C0" w:rsidRDefault="00DF2FBF" w:rsidP="00214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214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DF2F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41    </w:t>
            </w:r>
          </w:p>
        </w:tc>
        <w:tc>
          <w:tcPr>
            <w:tcW w:w="1134" w:type="dxa"/>
          </w:tcPr>
          <w:p w:rsidR="00DF2FBF" w:rsidRPr="00AF37C0" w:rsidRDefault="00DF2FBF" w:rsidP="00214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214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DF2F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42    </w:t>
            </w:r>
          </w:p>
        </w:tc>
        <w:tc>
          <w:tcPr>
            <w:tcW w:w="1110" w:type="dxa"/>
            <w:gridSpan w:val="2"/>
          </w:tcPr>
          <w:p w:rsidR="00DF2FBF" w:rsidRPr="00AF37C0" w:rsidRDefault="00DF2FBF" w:rsidP="00214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214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DF2F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43    </w:t>
            </w:r>
          </w:p>
        </w:tc>
        <w:tc>
          <w:tcPr>
            <w:tcW w:w="1158" w:type="dxa"/>
            <w:gridSpan w:val="2"/>
          </w:tcPr>
          <w:p w:rsidR="00DF2FBF" w:rsidRPr="00AF37C0" w:rsidRDefault="00DF2F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2FBF" w:rsidRPr="00AF37C0" w:rsidRDefault="00DF2F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2FBF" w:rsidRPr="00AF37C0" w:rsidRDefault="00DF2FBF" w:rsidP="00DF2F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390" w:type="dxa"/>
          </w:tcPr>
          <w:p w:rsidR="00DF2FBF" w:rsidRPr="00AF37C0" w:rsidRDefault="00DF2FBF" w:rsidP="00214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214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2146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 44     </w:t>
            </w:r>
          </w:p>
        </w:tc>
      </w:tr>
      <w:tr w:rsidR="00DF2FBF" w:rsidRPr="00AF37C0" w:rsidTr="000077F9">
        <w:trPr>
          <w:trHeight w:val="360"/>
        </w:trPr>
        <w:tc>
          <w:tcPr>
            <w:tcW w:w="3240" w:type="dxa"/>
            <w:vMerge/>
          </w:tcPr>
          <w:p w:rsidR="00DF2FBF" w:rsidRPr="00AF37C0" w:rsidRDefault="00DF2FBF" w:rsidP="00333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:rsidR="00DF2FBF" w:rsidRPr="00AF37C0" w:rsidRDefault="00DF2FBF" w:rsidP="00F93E0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выходов в эфир </w:t>
            </w:r>
            <w:r w:rsidR="00FF2992">
              <w:rPr>
                <w:rFonts w:ascii="Times New Roman" w:hAnsi="Times New Roman" w:cs="Times New Roman"/>
                <w:sz w:val="22"/>
                <w:szCs w:val="22"/>
              </w:rPr>
              <w:t>(единиц)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</w:tc>
        <w:tc>
          <w:tcPr>
            <w:tcW w:w="1755" w:type="dxa"/>
          </w:tcPr>
          <w:p w:rsidR="00DF2FBF" w:rsidRPr="00AF37C0" w:rsidRDefault="00DF2FBF" w:rsidP="000E0C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240</w:t>
            </w:r>
          </w:p>
        </w:tc>
        <w:tc>
          <w:tcPr>
            <w:tcW w:w="1229" w:type="dxa"/>
          </w:tcPr>
          <w:p w:rsidR="00DF2FBF" w:rsidRPr="00AF37C0" w:rsidRDefault="00DF2FBF" w:rsidP="000E0C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240</w:t>
            </w:r>
          </w:p>
        </w:tc>
        <w:tc>
          <w:tcPr>
            <w:tcW w:w="1134" w:type="dxa"/>
          </w:tcPr>
          <w:p w:rsidR="00DF2FBF" w:rsidRPr="00AF37C0" w:rsidRDefault="00DF2FBF" w:rsidP="000E0C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240</w:t>
            </w:r>
          </w:p>
        </w:tc>
        <w:tc>
          <w:tcPr>
            <w:tcW w:w="1134" w:type="dxa"/>
          </w:tcPr>
          <w:p w:rsidR="00DF2FBF" w:rsidRPr="00AF37C0" w:rsidRDefault="00DF2FBF" w:rsidP="000E0C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240</w:t>
            </w:r>
          </w:p>
        </w:tc>
        <w:tc>
          <w:tcPr>
            <w:tcW w:w="1110" w:type="dxa"/>
            <w:gridSpan w:val="2"/>
          </w:tcPr>
          <w:p w:rsidR="00DF2FBF" w:rsidRPr="00AF37C0" w:rsidRDefault="00DF2FBF" w:rsidP="000E0C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240</w:t>
            </w:r>
          </w:p>
        </w:tc>
        <w:tc>
          <w:tcPr>
            <w:tcW w:w="1158" w:type="dxa"/>
            <w:gridSpan w:val="2"/>
          </w:tcPr>
          <w:p w:rsidR="00DF2FBF" w:rsidRPr="00AF37C0" w:rsidRDefault="00DF2FBF" w:rsidP="00DF2FB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390" w:type="dxa"/>
          </w:tcPr>
          <w:p w:rsidR="00DF2FBF" w:rsidRPr="00AF37C0" w:rsidRDefault="00DF2FBF" w:rsidP="000E0C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240</w:t>
            </w:r>
          </w:p>
        </w:tc>
      </w:tr>
      <w:tr w:rsidR="00DF2FBF" w:rsidRPr="00AF37C0" w:rsidTr="000077F9">
        <w:trPr>
          <w:trHeight w:val="240"/>
        </w:trPr>
        <w:tc>
          <w:tcPr>
            <w:tcW w:w="3240" w:type="dxa"/>
            <w:vMerge w:val="restart"/>
          </w:tcPr>
          <w:p w:rsidR="00DF2FBF" w:rsidRPr="00AF37C0" w:rsidRDefault="00DF2FBF" w:rsidP="002D4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Задача N </w:t>
            </w:r>
            <w:r w:rsidR="002D472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Сохранение и развитие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традиционной народной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культуры, промыслов и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ремесел                </w:t>
            </w:r>
          </w:p>
        </w:tc>
        <w:tc>
          <w:tcPr>
            <w:tcW w:w="2565" w:type="dxa"/>
            <w:vMerge w:val="restart"/>
          </w:tcPr>
          <w:p w:rsidR="00DF2FBF" w:rsidRPr="00AF37C0" w:rsidRDefault="00DF2FBF" w:rsidP="006663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количество   районных 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конкурсов,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>фестивалей,</w:t>
            </w:r>
          </w:p>
          <w:p w:rsidR="00DF2FBF" w:rsidRPr="00AF37C0" w:rsidRDefault="00DF2FBF" w:rsidP="006663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праздников,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(единицы)    </w:t>
            </w:r>
          </w:p>
          <w:p w:rsidR="00DF2FBF" w:rsidRPr="00AF37C0" w:rsidRDefault="00DF2FBF" w:rsidP="006663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     </w:t>
            </w:r>
          </w:p>
        </w:tc>
        <w:tc>
          <w:tcPr>
            <w:tcW w:w="1229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134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4    </w:t>
            </w:r>
          </w:p>
        </w:tc>
        <w:tc>
          <w:tcPr>
            <w:tcW w:w="1134" w:type="dxa"/>
          </w:tcPr>
          <w:p w:rsidR="00DF2FBF" w:rsidRPr="00AF37C0" w:rsidRDefault="007C5F0B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F2FBF"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110" w:type="dxa"/>
            <w:gridSpan w:val="2"/>
          </w:tcPr>
          <w:p w:rsidR="00DF2FBF" w:rsidRPr="00AF37C0" w:rsidRDefault="007C5F0B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F2FBF"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158" w:type="dxa"/>
            <w:gridSpan w:val="2"/>
          </w:tcPr>
          <w:p w:rsidR="00DF2FBF" w:rsidRPr="00AF37C0" w:rsidRDefault="007C5F0B" w:rsidP="00DF2F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90" w:type="dxa"/>
          </w:tcPr>
          <w:p w:rsidR="00DF2FBF" w:rsidRPr="00AF37C0" w:rsidRDefault="007C5F0B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F2FBF"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</w:tr>
      <w:tr w:rsidR="00DF2FBF" w:rsidRPr="00AF37C0" w:rsidTr="000077F9">
        <w:trPr>
          <w:trHeight w:val="1095"/>
        </w:trPr>
        <w:tc>
          <w:tcPr>
            <w:tcW w:w="3240" w:type="dxa"/>
            <w:vMerge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  <w:vMerge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20     </w:t>
            </w:r>
          </w:p>
        </w:tc>
        <w:tc>
          <w:tcPr>
            <w:tcW w:w="1229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23    </w:t>
            </w:r>
          </w:p>
        </w:tc>
        <w:tc>
          <w:tcPr>
            <w:tcW w:w="1134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23    </w:t>
            </w:r>
          </w:p>
        </w:tc>
        <w:tc>
          <w:tcPr>
            <w:tcW w:w="1134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24    </w:t>
            </w:r>
          </w:p>
        </w:tc>
        <w:tc>
          <w:tcPr>
            <w:tcW w:w="1110" w:type="dxa"/>
            <w:gridSpan w:val="2"/>
          </w:tcPr>
          <w:p w:rsidR="00DF2FBF" w:rsidRPr="00AF37C0" w:rsidRDefault="00DF2FBF" w:rsidP="007C5F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C5F0B" w:rsidRPr="00AF37C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158" w:type="dxa"/>
            <w:gridSpan w:val="2"/>
          </w:tcPr>
          <w:p w:rsidR="00DF2FBF" w:rsidRPr="00AF37C0" w:rsidRDefault="007C5F0B" w:rsidP="00DF2F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90" w:type="dxa"/>
          </w:tcPr>
          <w:p w:rsidR="00DF2FBF" w:rsidRPr="00AF37C0" w:rsidRDefault="007C5F0B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F2FBF"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5     </w:t>
            </w:r>
          </w:p>
        </w:tc>
      </w:tr>
      <w:tr w:rsidR="00DF2FBF" w:rsidRPr="00AF37C0" w:rsidTr="000077F9">
        <w:trPr>
          <w:trHeight w:val="255"/>
        </w:trPr>
        <w:tc>
          <w:tcPr>
            <w:tcW w:w="3240" w:type="dxa"/>
            <w:vMerge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:rsidR="00DF2FBF" w:rsidRPr="00AF37C0" w:rsidRDefault="00DF2FBF" w:rsidP="000E0C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клубных формирований     </w:t>
            </w:r>
          </w:p>
        </w:tc>
        <w:tc>
          <w:tcPr>
            <w:tcW w:w="1755" w:type="dxa"/>
          </w:tcPr>
          <w:p w:rsidR="00DF2FBF" w:rsidRPr="00AF37C0" w:rsidRDefault="00DF2FBF" w:rsidP="000E0C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275</w:t>
            </w:r>
          </w:p>
        </w:tc>
        <w:tc>
          <w:tcPr>
            <w:tcW w:w="1229" w:type="dxa"/>
          </w:tcPr>
          <w:p w:rsidR="00DF2FBF" w:rsidRPr="00AF37C0" w:rsidRDefault="00DF2FBF" w:rsidP="000E0C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275</w:t>
            </w:r>
          </w:p>
        </w:tc>
        <w:tc>
          <w:tcPr>
            <w:tcW w:w="1134" w:type="dxa"/>
          </w:tcPr>
          <w:p w:rsidR="00DF2FBF" w:rsidRPr="00AF37C0" w:rsidRDefault="00DF2FBF" w:rsidP="00CD05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CD05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F2FBF" w:rsidRPr="00AF37C0" w:rsidRDefault="00DF2FBF" w:rsidP="00CD05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CD05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10" w:type="dxa"/>
            <w:gridSpan w:val="2"/>
          </w:tcPr>
          <w:p w:rsidR="00DF2FBF" w:rsidRPr="00AF37C0" w:rsidRDefault="00DF2FBF" w:rsidP="00CD05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CD05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58" w:type="dxa"/>
            <w:gridSpan w:val="2"/>
          </w:tcPr>
          <w:p w:rsidR="00DF2FBF" w:rsidRPr="00AF37C0" w:rsidRDefault="007C5F0B" w:rsidP="00CD05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CD05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90" w:type="dxa"/>
          </w:tcPr>
          <w:p w:rsidR="00DF2FBF" w:rsidRPr="00AF37C0" w:rsidRDefault="00DF2FBF" w:rsidP="00CD05F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CD05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F2FBF" w:rsidRPr="00AF37C0" w:rsidTr="000077F9">
        <w:trPr>
          <w:trHeight w:val="840"/>
        </w:trPr>
        <w:tc>
          <w:tcPr>
            <w:tcW w:w="3240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Задача № </w:t>
            </w:r>
            <w:r w:rsidR="002D472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DF2FBF" w:rsidRPr="00AF37C0" w:rsidRDefault="00DF2FBF" w:rsidP="003221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Вовлечение всех слоев населения к участию в культурно – массовых мероприятиях</w:t>
            </w:r>
          </w:p>
        </w:tc>
        <w:tc>
          <w:tcPr>
            <w:tcW w:w="2565" w:type="dxa"/>
          </w:tcPr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Доля инвалидов принимающих участие в культурно – массовых мероприятиях</w:t>
            </w:r>
            <w:r w:rsidR="004A1FEF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52635"/>
                <w:sz w:val="22"/>
                <w:szCs w:val="22"/>
                <w:shd w:val="clear" w:color="auto" w:fill="FFFFFF"/>
              </w:rPr>
            </w:pPr>
            <w:r w:rsidRPr="00AF37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Доля клубов, кружков, объединений военно-патриотической направленности по отношению к общему количеству клубов, кружков, действующих в учреждениях культуры</w:t>
            </w:r>
            <w:r w:rsidRPr="00AF37C0">
              <w:rPr>
                <w:rFonts w:ascii="Times New Roman" w:hAnsi="Times New Roman" w:cs="Times New Roman"/>
                <w:color w:val="052635"/>
                <w:sz w:val="22"/>
                <w:szCs w:val="22"/>
                <w:shd w:val="clear" w:color="auto" w:fill="FFFFFF"/>
              </w:rPr>
              <w:t>.</w:t>
            </w:r>
            <w:r w:rsidR="008B695E">
              <w:rPr>
                <w:rFonts w:ascii="Times New Roman" w:hAnsi="Times New Roman" w:cs="Times New Roman"/>
                <w:color w:val="052635"/>
                <w:sz w:val="22"/>
                <w:szCs w:val="22"/>
                <w:shd w:val="clear" w:color="auto" w:fill="FFFFFF"/>
              </w:rPr>
              <w:t xml:space="preserve"> %</w:t>
            </w:r>
          </w:p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52635"/>
                <w:sz w:val="22"/>
                <w:szCs w:val="22"/>
                <w:shd w:val="clear" w:color="auto" w:fill="FFFFFF"/>
              </w:rPr>
            </w:pPr>
          </w:p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F37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Доля массовых мероприятий военно-патриотической направленности в общем количестве массовых мероприятий, проводимых в учреждениях культуры и образования.</w:t>
            </w:r>
            <w:r w:rsidR="008B695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%</w:t>
            </w:r>
          </w:p>
          <w:p w:rsidR="00DF2FBF" w:rsidRPr="00AF37C0" w:rsidRDefault="00DF2FB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DF2FBF" w:rsidRPr="00AF37C0" w:rsidRDefault="00DF2FBF" w:rsidP="003221C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 xml:space="preserve"> Доля музейных, библиотечных выставок военно-патриотической направленности</w:t>
            </w:r>
          </w:p>
          <w:p w:rsidR="00DF2FBF" w:rsidRDefault="00DF2FBF" w:rsidP="003221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в общем количестве выставок</w:t>
            </w:r>
            <w:r w:rsidR="006A1EEE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  <w:p w:rsidR="002D4727" w:rsidRPr="00AF37C0" w:rsidRDefault="002D4727" w:rsidP="003221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FBF" w:rsidRPr="00AF37C0" w:rsidRDefault="002D4727" w:rsidP="002D47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62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Доля массовых мероприятий по профилактики преступных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62E2">
              <w:rPr>
                <w:rFonts w:ascii="Times New Roman" w:hAnsi="Times New Roman" w:cs="Times New Roman"/>
                <w:sz w:val="22"/>
                <w:szCs w:val="22"/>
              </w:rPr>
              <w:t>иных правонарушений к общему количеству массовых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8262E2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%</w:t>
            </w:r>
          </w:p>
        </w:tc>
        <w:tc>
          <w:tcPr>
            <w:tcW w:w="1755" w:type="dxa"/>
          </w:tcPr>
          <w:p w:rsidR="00DF2FBF" w:rsidRDefault="004A1FEF" w:rsidP="004A1F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  5,3</w:t>
            </w:r>
          </w:p>
          <w:p w:rsidR="008B695E" w:rsidRDefault="008B695E" w:rsidP="004A1F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4A1F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4A1F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4A1F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C3083E" w:rsidP="004A1F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8B695E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8B695E" w:rsidRDefault="008B695E" w:rsidP="004A1F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6,0</w:t>
            </w:r>
          </w:p>
          <w:p w:rsidR="008B695E" w:rsidRDefault="008B695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11,0</w:t>
            </w:r>
          </w:p>
          <w:p w:rsidR="006A1EEE" w:rsidRDefault="006A1EE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75,0</w:t>
            </w:r>
          </w:p>
          <w:p w:rsidR="002D4727" w:rsidRDefault="002D4727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11,0</w:t>
            </w:r>
          </w:p>
          <w:p w:rsidR="008B695E" w:rsidRDefault="008B695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Pr="00AF37C0" w:rsidRDefault="008B695E" w:rsidP="008B69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DF2FBF" w:rsidRDefault="004A1FE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5,5</w:t>
            </w: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6,5</w:t>
            </w: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11,0</w:t>
            </w: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75,0</w:t>
            </w: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11,0</w:t>
            </w: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Pr="00AF37C0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F2FBF" w:rsidRDefault="004A1FE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5,7</w:t>
            </w: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6,5</w:t>
            </w: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12,0</w:t>
            </w: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75,5</w:t>
            </w: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Pr="00AF37C0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11,2</w:t>
            </w:r>
          </w:p>
        </w:tc>
        <w:tc>
          <w:tcPr>
            <w:tcW w:w="1134" w:type="dxa"/>
          </w:tcPr>
          <w:p w:rsidR="00DF2FBF" w:rsidRDefault="004A1FE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6,0</w:t>
            </w: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7,0</w:t>
            </w: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12,0</w:t>
            </w: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6A1E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76,0</w:t>
            </w:r>
          </w:p>
          <w:p w:rsidR="002D4727" w:rsidRDefault="002D4727" w:rsidP="006A1E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6A1E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6A1E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6A1E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6A1E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6A1E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Pr="00AF37C0" w:rsidRDefault="002D4727" w:rsidP="006A1E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11,5</w:t>
            </w:r>
          </w:p>
        </w:tc>
        <w:tc>
          <w:tcPr>
            <w:tcW w:w="1065" w:type="dxa"/>
          </w:tcPr>
          <w:p w:rsidR="00DF2FBF" w:rsidRDefault="004A1FE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6,0</w:t>
            </w: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7,</w:t>
            </w:r>
            <w:r w:rsidR="006A1E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13,0</w:t>
            </w: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76,0</w:t>
            </w: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Pr="00AF37C0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11,7</w:t>
            </w:r>
          </w:p>
        </w:tc>
        <w:tc>
          <w:tcPr>
            <w:tcW w:w="1203" w:type="dxa"/>
            <w:gridSpan w:val="3"/>
          </w:tcPr>
          <w:p w:rsidR="00DF2FBF" w:rsidRDefault="004A1FEF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6,1</w:t>
            </w: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6A1EEE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13,0</w:t>
            </w: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76,5</w:t>
            </w: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Pr="00AF37C0" w:rsidRDefault="002D4727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12,0</w:t>
            </w:r>
          </w:p>
        </w:tc>
        <w:tc>
          <w:tcPr>
            <w:tcW w:w="1390" w:type="dxa"/>
          </w:tcPr>
          <w:p w:rsidR="00DF2FBF" w:rsidRDefault="004A1FEF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6,1</w:t>
            </w:r>
          </w:p>
          <w:p w:rsidR="008B695E" w:rsidRDefault="008B695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695E" w:rsidRDefault="008B695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8,0</w:t>
            </w:r>
          </w:p>
          <w:p w:rsidR="006A1EEE" w:rsidRDefault="006A1EE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13,0</w:t>
            </w:r>
          </w:p>
          <w:p w:rsidR="006A1EEE" w:rsidRDefault="006A1EE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EEE" w:rsidRDefault="006A1EE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76,5</w:t>
            </w:r>
          </w:p>
          <w:p w:rsidR="002D4727" w:rsidRDefault="002D4727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727" w:rsidRDefault="002D4727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12,0</w:t>
            </w:r>
          </w:p>
          <w:p w:rsidR="008B695E" w:rsidRPr="00AF37C0" w:rsidRDefault="008B695E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630A" w:rsidRPr="00AF37C0" w:rsidTr="000077F9">
        <w:trPr>
          <w:trHeight w:val="840"/>
        </w:trPr>
        <w:tc>
          <w:tcPr>
            <w:tcW w:w="3240" w:type="dxa"/>
          </w:tcPr>
          <w:p w:rsidR="00FB630A" w:rsidRDefault="00FB630A" w:rsidP="00FB6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630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Цель 5</w:t>
            </w:r>
          </w:p>
          <w:p w:rsidR="00FB630A" w:rsidRDefault="00FB630A" w:rsidP="00FB63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07DBD">
              <w:rPr>
                <w:rFonts w:ascii="Times New Roman" w:hAnsi="Times New Roman" w:cs="Times New Roman"/>
              </w:rPr>
              <w:t xml:space="preserve">Формирование на территории Киреевского района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630A" w:rsidRPr="00FB630A" w:rsidRDefault="00FB630A" w:rsidP="00FB630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07DBD">
              <w:rPr>
                <w:rFonts w:ascii="Times New Roman" w:hAnsi="Times New Roman" w:cs="Times New Roman"/>
              </w:rPr>
              <w:t xml:space="preserve">современного конкурентоспособного высокоэффективного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7DBD">
              <w:rPr>
                <w:rFonts w:ascii="Times New Roman" w:hAnsi="Times New Roman" w:cs="Times New Roman"/>
              </w:rPr>
              <w:t>туристского пространства</w:t>
            </w:r>
          </w:p>
        </w:tc>
        <w:tc>
          <w:tcPr>
            <w:tcW w:w="2565" w:type="dxa"/>
          </w:tcPr>
          <w:p w:rsidR="00FB630A" w:rsidRPr="00AF37C0" w:rsidRDefault="00FB630A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</w:tcPr>
          <w:p w:rsidR="00FB630A" w:rsidRDefault="00FB630A" w:rsidP="004A1F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FB630A" w:rsidRDefault="00FB630A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30A" w:rsidRDefault="00FB630A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30A" w:rsidRDefault="00FB630A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FB630A" w:rsidRDefault="00FB630A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3" w:type="dxa"/>
            <w:gridSpan w:val="3"/>
          </w:tcPr>
          <w:p w:rsidR="00FB630A" w:rsidRDefault="00FB630A" w:rsidP="00836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</w:tcPr>
          <w:p w:rsidR="00FB630A" w:rsidRDefault="00FB630A" w:rsidP="008145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3459" w:rsidRPr="00AF37C0" w:rsidTr="00FB630A">
        <w:trPr>
          <w:trHeight w:val="1390"/>
        </w:trPr>
        <w:tc>
          <w:tcPr>
            <w:tcW w:w="3240" w:type="dxa"/>
          </w:tcPr>
          <w:p w:rsidR="00FF3459" w:rsidRDefault="00FF3459" w:rsidP="00FB6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630A">
              <w:rPr>
                <w:rFonts w:ascii="Times New Roman" w:hAnsi="Times New Roman" w:cs="Times New Roman"/>
                <w:sz w:val="22"/>
                <w:szCs w:val="22"/>
              </w:rPr>
              <w:t>Задача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2D472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FF3459" w:rsidRDefault="00FF3459" w:rsidP="00FB630A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благоприятных условий для развития внутреннего и въездного туризма.</w:t>
            </w:r>
          </w:p>
          <w:p w:rsidR="00FF3459" w:rsidRPr="00FB630A" w:rsidRDefault="00FF3459" w:rsidP="00FB6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5" w:type="dxa"/>
          </w:tcPr>
          <w:p w:rsidR="00FF3459" w:rsidRPr="00AF37C0" w:rsidRDefault="00FF3459" w:rsidP="009F6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>отре</w:t>
            </w:r>
            <w:r w:rsidR="009F617D">
              <w:rPr>
                <w:rFonts w:ascii="Times New Roman" w:hAnsi="Times New Roman" w:cs="Times New Roman"/>
                <w:sz w:val="22"/>
                <w:szCs w:val="22"/>
              </w:rPr>
              <w:t>монтированных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объектов  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культурного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>наследия (единицы)</w:t>
            </w:r>
          </w:p>
        </w:tc>
        <w:tc>
          <w:tcPr>
            <w:tcW w:w="1755" w:type="dxa"/>
          </w:tcPr>
          <w:p w:rsidR="00FF3459" w:rsidRPr="00AF37C0" w:rsidRDefault="00FF3459" w:rsidP="00A23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FF3459" w:rsidRPr="00AF37C0" w:rsidRDefault="00FF3459" w:rsidP="00A23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FF3459" w:rsidRPr="00AF37C0" w:rsidRDefault="00FF3459" w:rsidP="00A23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    -</w:t>
            </w:r>
          </w:p>
        </w:tc>
        <w:tc>
          <w:tcPr>
            <w:tcW w:w="1229" w:type="dxa"/>
          </w:tcPr>
          <w:p w:rsidR="00FF3459" w:rsidRPr="00AF37C0" w:rsidRDefault="00FF3459" w:rsidP="00A23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459" w:rsidRPr="00AF37C0" w:rsidRDefault="00FF3459" w:rsidP="00A23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459" w:rsidRPr="00AF37C0" w:rsidRDefault="00FF3459" w:rsidP="00A23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  1</w:t>
            </w:r>
          </w:p>
        </w:tc>
        <w:tc>
          <w:tcPr>
            <w:tcW w:w="1134" w:type="dxa"/>
          </w:tcPr>
          <w:p w:rsidR="00FF3459" w:rsidRPr="00AF37C0" w:rsidRDefault="00FF3459" w:rsidP="00A23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459" w:rsidRPr="00AF37C0" w:rsidRDefault="00FF3459" w:rsidP="00A23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459" w:rsidRPr="00AF37C0" w:rsidRDefault="00FF3459" w:rsidP="00A23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 1</w:t>
            </w:r>
          </w:p>
        </w:tc>
        <w:tc>
          <w:tcPr>
            <w:tcW w:w="1134" w:type="dxa"/>
          </w:tcPr>
          <w:p w:rsidR="00FF3459" w:rsidRPr="00AF37C0" w:rsidRDefault="00FF3459" w:rsidP="00A23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FF3459" w:rsidRPr="00AF37C0" w:rsidRDefault="00FF3459" w:rsidP="00A23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459" w:rsidRPr="00AF37C0" w:rsidRDefault="00FF3459" w:rsidP="00A23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1</w:t>
            </w:r>
          </w:p>
        </w:tc>
        <w:tc>
          <w:tcPr>
            <w:tcW w:w="1065" w:type="dxa"/>
          </w:tcPr>
          <w:p w:rsidR="00FF3459" w:rsidRPr="00AF37C0" w:rsidRDefault="00FF3459" w:rsidP="00A23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459" w:rsidRPr="00AF37C0" w:rsidRDefault="00FF3459" w:rsidP="00A23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459" w:rsidRPr="00AF37C0" w:rsidRDefault="00FF3459" w:rsidP="00A23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1</w:t>
            </w:r>
          </w:p>
        </w:tc>
        <w:tc>
          <w:tcPr>
            <w:tcW w:w="1203" w:type="dxa"/>
            <w:gridSpan w:val="3"/>
          </w:tcPr>
          <w:p w:rsidR="00FF3459" w:rsidRPr="00AF37C0" w:rsidRDefault="00FF3459" w:rsidP="00A23E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F3459" w:rsidRPr="00AF37C0" w:rsidRDefault="00FF3459" w:rsidP="00A23E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F3459" w:rsidRPr="00AF37C0" w:rsidRDefault="00FF3459" w:rsidP="00A23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0" w:type="dxa"/>
          </w:tcPr>
          <w:p w:rsidR="00FF3459" w:rsidRPr="00AF37C0" w:rsidRDefault="00FF3459" w:rsidP="00A23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F3459" w:rsidRPr="00AF37C0" w:rsidRDefault="00FF3459" w:rsidP="00A23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459" w:rsidRPr="00AF37C0" w:rsidRDefault="00FF3459" w:rsidP="00CD05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CD05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53347A" w:rsidRPr="00AF37C0" w:rsidRDefault="0053347A" w:rsidP="005334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B67CF" w:rsidRPr="00AF37C0" w:rsidRDefault="002B67CF" w:rsidP="000E0CA3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2B67CF" w:rsidRPr="00AF37C0" w:rsidRDefault="002B67C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1547A3" w:rsidRDefault="001547A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1547A3" w:rsidRDefault="001547A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1547A3" w:rsidRDefault="001547A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1547A3" w:rsidRDefault="001547A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1547A3" w:rsidRDefault="001547A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4F05F6" w:rsidRDefault="004F05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F05F6" w:rsidRDefault="004F05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F05F6" w:rsidRDefault="004F05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F05F6" w:rsidRDefault="004F05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F05F6" w:rsidRDefault="004F05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F05F6" w:rsidRDefault="004F05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CD05FC" w:rsidRDefault="00CD05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CD05FC" w:rsidRDefault="00CD05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CD05FC" w:rsidRDefault="00CD05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CD05FC" w:rsidRDefault="00CD05F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0244B" w:rsidRPr="00C223F8" w:rsidRDefault="004569C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C223F8">
        <w:rPr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="00AF1671" w:rsidRPr="00C223F8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0244B" w:rsidRPr="00C223F8">
        <w:rPr>
          <w:rFonts w:ascii="Times New Roman" w:hAnsi="Times New Roman" w:cs="Times New Roman"/>
          <w:b/>
          <w:sz w:val="22"/>
          <w:szCs w:val="22"/>
        </w:rPr>
        <w:t>Обоснование объема финансовых ресурсов, необходимых для реализации Программы.</w:t>
      </w:r>
    </w:p>
    <w:p w:rsidR="0060244B" w:rsidRDefault="0060244B" w:rsidP="0060244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60244B" w:rsidRDefault="0060244B" w:rsidP="0060244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Реализация мероприятий Программы осуществляется за счет средств областного, районного бюджета  и средств юридических лиц.</w:t>
      </w:r>
    </w:p>
    <w:p w:rsidR="0060244B" w:rsidRDefault="0060244B" w:rsidP="0060244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В соответствии с бюджетом действующих расходных обязательств общий объем финансирования Программы из всех источников предусматривается в размере </w:t>
      </w:r>
      <w:r w:rsidR="00CD05FC">
        <w:rPr>
          <w:rFonts w:ascii="Times New Roman" w:hAnsi="Times New Roman" w:cs="Times New Roman"/>
          <w:sz w:val="22"/>
          <w:szCs w:val="22"/>
        </w:rPr>
        <w:t>364</w:t>
      </w:r>
      <w:r w:rsidR="006D3716">
        <w:rPr>
          <w:rFonts w:ascii="Times New Roman" w:hAnsi="Times New Roman" w:cs="Times New Roman"/>
          <w:sz w:val="22"/>
          <w:szCs w:val="22"/>
        </w:rPr>
        <w:t>88</w:t>
      </w:r>
      <w:r w:rsidR="00CD05FC">
        <w:rPr>
          <w:rFonts w:ascii="Times New Roman" w:hAnsi="Times New Roman" w:cs="Times New Roman"/>
          <w:sz w:val="22"/>
          <w:szCs w:val="22"/>
        </w:rPr>
        <w:t>0,72</w:t>
      </w:r>
      <w:r>
        <w:rPr>
          <w:rFonts w:ascii="Times New Roman" w:hAnsi="Times New Roman" w:cs="Times New Roman"/>
          <w:sz w:val="22"/>
          <w:szCs w:val="22"/>
        </w:rPr>
        <w:t xml:space="preserve"> тыс. руб.</w:t>
      </w:r>
      <w:r w:rsidR="0041567F">
        <w:rPr>
          <w:rFonts w:ascii="Times New Roman" w:hAnsi="Times New Roman" w:cs="Times New Roman"/>
          <w:sz w:val="22"/>
          <w:szCs w:val="22"/>
        </w:rPr>
        <w:t xml:space="preserve"> Объем бюджетных ассигнований на реализацию Программы по годам распределяется в следующих объемах: </w:t>
      </w:r>
    </w:p>
    <w:p w:rsidR="0041567F" w:rsidRDefault="0060244B" w:rsidP="0041567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1671" w:rsidRPr="00AF37C0" w:rsidRDefault="0041567F" w:rsidP="0041567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  <w:r w:rsidR="00AF1671" w:rsidRPr="00AF37C0">
        <w:rPr>
          <w:rFonts w:ascii="Times New Roman" w:hAnsi="Times New Roman" w:cs="Times New Roman"/>
          <w:sz w:val="22"/>
          <w:szCs w:val="22"/>
        </w:rPr>
        <w:t>Общая потребность в ресурсах</w:t>
      </w:r>
    </w:p>
    <w:p w:rsidR="00AF1671" w:rsidRPr="00AF37C0" w:rsidRDefault="00AF16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0"/>
        <w:gridCol w:w="1350"/>
        <w:gridCol w:w="1080"/>
        <w:gridCol w:w="1080"/>
        <w:gridCol w:w="1087"/>
        <w:gridCol w:w="992"/>
        <w:gridCol w:w="993"/>
        <w:gridCol w:w="1275"/>
      </w:tblGrid>
      <w:tr w:rsidR="00BB35D2" w:rsidRPr="00AF37C0" w:rsidTr="002061C9">
        <w:trPr>
          <w:cantSplit/>
          <w:trHeight w:val="240"/>
        </w:trPr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ресурсов   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6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Потребность (млн. руб.)     </w:t>
            </w:r>
          </w:p>
        </w:tc>
      </w:tr>
      <w:tr w:rsidR="00BB35D2" w:rsidRPr="00AF37C0" w:rsidTr="002061C9">
        <w:trPr>
          <w:cantSplit/>
          <w:trHeight w:val="240"/>
        </w:trPr>
        <w:tc>
          <w:tcPr>
            <w:tcW w:w="40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5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годам   </w:t>
            </w:r>
          </w:p>
        </w:tc>
      </w:tr>
      <w:tr w:rsidR="00BB35D2" w:rsidRPr="00AF37C0" w:rsidTr="002061C9">
        <w:trPr>
          <w:cantSplit/>
          <w:trHeight w:val="240"/>
        </w:trPr>
        <w:tc>
          <w:tcPr>
            <w:tcW w:w="4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 w:rsidP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2014 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 w:rsidP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 w:rsidP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2016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 w:rsidP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 w:rsidP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</w:tr>
      <w:tr w:rsidR="00BB35D2" w:rsidRPr="00AF37C0" w:rsidTr="002061C9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Финансовые ресурсы: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 w:rsidP="00B452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CD05FC" w:rsidP="0033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364</w:t>
            </w:r>
            <w:r w:rsidR="0033069D">
              <w:rPr>
                <w:rFonts w:ascii="Times New Roman" w:hAnsi="Times New Roman" w:cs="Times New Roman"/>
                <w:sz w:val="22"/>
                <w:szCs w:val="22"/>
              </w:rPr>
              <w:t>945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2061C9" w:rsidP="0033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33069D">
              <w:rPr>
                <w:rFonts w:ascii="Times New Roman" w:hAnsi="Times New Roman" w:cs="Times New Roman"/>
                <w:sz w:val="22"/>
                <w:szCs w:val="22"/>
              </w:rPr>
              <w:t>613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,12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2061C9" w:rsidP="006D3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712</w:t>
            </w:r>
            <w:r w:rsidR="006D371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2061C9" w:rsidP="006D3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742</w:t>
            </w:r>
            <w:r w:rsidR="006D371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2061C9" w:rsidP="006D3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  <w:r w:rsidR="006D371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2061C9" w:rsidP="006D3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  <w:r w:rsidR="006D371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80,3</w:t>
            </w:r>
          </w:p>
        </w:tc>
      </w:tr>
      <w:tr w:rsidR="00BB35D2" w:rsidRPr="00AF37C0" w:rsidTr="002061C9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5D2" w:rsidRPr="00AF37C0" w:rsidTr="002061C9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5D2" w:rsidRPr="00AF37C0" w:rsidTr="002061C9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 w:rsidP="00B452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6D3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31204,0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2061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6240,8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2061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6240,8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2061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6240,8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2061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6240,8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2061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6240,8</w:t>
            </w:r>
          </w:p>
        </w:tc>
      </w:tr>
      <w:tr w:rsidR="00BB35D2" w:rsidRPr="00AF37C0" w:rsidTr="002061C9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 w:rsidP="00B452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бюджет района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 w:rsidP="00B452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6D3716" w:rsidP="0033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="0033069D">
              <w:rPr>
                <w:rFonts w:ascii="Times New Roman" w:hAnsi="Times New Roman" w:cs="Times New Roman"/>
                <w:sz w:val="22"/>
                <w:szCs w:val="22"/>
              </w:rPr>
              <w:t>741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2061C9" w:rsidP="0033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643</w:t>
            </w:r>
            <w:r w:rsidR="0033069D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,32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2061C9" w:rsidP="006D3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  <w:r w:rsidR="006D371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2061C9" w:rsidP="0033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680</w:t>
            </w:r>
            <w:r w:rsidR="003306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2061C9" w:rsidP="003306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33069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2061C9" w:rsidP="006D37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6D371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39,5</w:t>
            </w:r>
          </w:p>
        </w:tc>
      </w:tr>
      <w:tr w:rsidR="00BB35D2" w:rsidRPr="00AF37C0" w:rsidTr="002061C9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бюджеты поселений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 w:rsidP="00F046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5D2" w:rsidRPr="00AF37C0" w:rsidTr="002061C9"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бюджеты других субъектов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Российской Федерации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5D2" w:rsidRPr="00AF37C0" w:rsidTr="002061C9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источники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 w:rsidP="006105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    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5D2" w:rsidRPr="00AF37C0" w:rsidTr="002061C9"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Материально-технические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ресурсы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5D2" w:rsidRPr="00AF37C0" w:rsidTr="002061C9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Трудовые ресурсы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5D2" w:rsidRPr="00AF37C0" w:rsidTr="002061C9">
        <w:trPr>
          <w:cantSplit/>
          <w:trHeight w:val="72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Прочие виды ресурсов 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(информационные, природные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другие) в зависимости от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особенности долгосрочной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целевой программы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5D2" w:rsidRPr="00AF37C0" w:rsidRDefault="00BB35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F1671" w:rsidRPr="00AF37C0" w:rsidRDefault="00AF16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F1671" w:rsidRPr="00AF37C0" w:rsidRDefault="00AF16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 xml:space="preserve">На реализацию мероприятий Программы потребуется </w:t>
      </w:r>
      <w:r w:rsidR="002061C9">
        <w:rPr>
          <w:rFonts w:ascii="Times New Roman" w:hAnsi="Times New Roman" w:cs="Times New Roman"/>
          <w:sz w:val="22"/>
          <w:szCs w:val="22"/>
        </w:rPr>
        <w:t>364</w:t>
      </w:r>
      <w:r w:rsidR="006D3716">
        <w:rPr>
          <w:rFonts w:ascii="Times New Roman" w:hAnsi="Times New Roman" w:cs="Times New Roman"/>
          <w:sz w:val="22"/>
          <w:szCs w:val="22"/>
        </w:rPr>
        <w:t>88</w:t>
      </w:r>
      <w:r w:rsidR="00E364B8">
        <w:rPr>
          <w:rFonts w:ascii="Times New Roman" w:hAnsi="Times New Roman" w:cs="Times New Roman"/>
          <w:sz w:val="22"/>
          <w:szCs w:val="22"/>
        </w:rPr>
        <w:t>0</w:t>
      </w:r>
      <w:r w:rsidR="002061C9">
        <w:rPr>
          <w:rFonts w:ascii="Times New Roman" w:hAnsi="Times New Roman" w:cs="Times New Roman"/>
          <w:sz w:val="22"/>
          <w:szCs w:val="22"/>
        </w:rPr>
        <w:t xml:space="preserve">,72 </w:t>
      </w:r>
      <w:r w:rsidR="00B452A0" w:rsidRPr="00AF37C0">
        <w:rPr>
          <w:rFonts w:ascii="Times New Roman" w:hAnsi="Times New Roman" w:cs="Times New Roman"/>
          <w:sz w:val="22"/>
          <w:szCs w:val="22"/>
        </w:rPr>
        <w:t>тыс</w:t>
      </w:r>
      <w:r w:rsidRPr="00AF37C0">
        <w:rPr>
          <w:rFonts w:ascii="Times New Roman" w:hAnsi="Times New Roman" w:cs="Times New Roman"/>
          <w:sz w:val="22"/>
          <w:szCs w:val="22"/>
        </w:rPr>
        <w:t>. рублей, в том числе на подпрограммы:</w:t>
      </w:r>
    </w:p>
    <w:p w:rsidR="00790858" w:rsidRDefault="008008B0" w:rsidP="0079085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 xml:space="preserve"> </w:t>
      </w:r>
      <w:r w:rsidR="00790858" w:rsidRPr="00AF37C0">
        <w:rPr>
          <w:rFonts w:ascii="Times New Roman" w:hAnsi="Times New Roman" w:cs="Times New Roman"/>
          <w:sz w:val="22"/>
          <w:szCs w:val="22"/>
        </w:rPr>
        <w:t xml:space="preserve">- </w:t>
      </w:r>
      <w:r w:rsidR="00790858" w:rsidRPr="00D721F7">
        <w:rPr>
          <w:rFonts w:ascii="Times New Roman" w:hAnsi="Times New Roman" w:cs="Times New Roman"/>
          <w:sz w:val="22"/>
          <w:szCs w:val="22"/>
        </w:rPr>
        <w:t xml:space="preserve">Развитие музейного дела в Киреевском районе.    </w:t>
      </w:r>
      <w:r w:rsidR="002061C9">
        <w:rPr>
          <w:rFonts w:ascii="Times New Roman" w:hAnsi="Times New Roman" w:cs="Times New Roman"/>
          <w:sz w:val="22"/>
          <w:szCs w:val="22"/>
        </w:rPr>
        <w:t xml:space="preserve">                                – 7085,635</w:t>
      </w:r>
      <w:r w:rsidR="00790858" w:rsidRPr="00D721F7">
        <w:rPr>
          <w:rFonts w:ascii="Times New Roman" w:hAnsi="Times New Roman" w:cs="Times New Roman"/>
          <w:sz w:val="22"/>
          <w:szCs w:val="22"/>
        </w:rPr>
        <w:t xml:space="preserve"> </w:t>
      </w:r>
      <w:r w:rsidR="00453189">
        <w:rPr>
          <w:rFonts w:ascii="Times New Roman" w:hAnsi="Times New Roman" w:cs="Times New Roman"/>
          <w:sz w:val="22"/>
          <w:szCs w:val="22"/>
        </w:rPr>
        <w:t>тыс. руб.</w:t>
      </w:r>
      <w:r w:rsidR="00790858" w:rsidRPr="00D721F7">
        <w:rPr>
          <w:rFonts w:ascii="Times New Roman" w:hAnsi="Times New Roman" w:cs="Times New Roman"/>
          <w:sz w:val="22"/>
          <w:szCs w:val="22"/>
        </w:rPr>
        <w:t xml:space="preserve"> </w:t>
      </w:r>
      <w:r w:rsidR="00790858" w:rsidRPr="00D721F7">
        <w:rPr>
          <w:rFonts w:ascii="Times New Roman" w:hAnsi="Times New Roman" w:cs="Times New Roman"/>
          <w:sz w:val="22"/>
          <w:szCs w:val="22"/>
        </w:rPr>
        <w:br/>
        <w:t xml:space="preserve">- </w:t>
      </w:r>
      <w:r w:rsidR="00790858">
        <w:rPr>
          <w:rFonts w:ascii="Times New Roman" w:hAnsi="Times New Roman" w:cs="Times New Roman"/>
          <w:sz w:val="22"/>
          <w:szCs w:val="22"/>
        </w:rPr>
        <w:t>Развитие районного телекоммуникационного вещания</w:t>
      </w:r>
      <w:r w:rsidR="002061C9">
        <w:rPr>
          <w:rFonts w:ascii="Times New Roman" w:hAnsi="Times New Roman" w:cs="Times New Roman"/>
          <w:sz w:val="22"/>
          <w:szCs w:val="22"/>
        </w:rPr>
        <w:t xml:space="preserve">                         - 8181,6 </w:t>
      </w:r>
      <w:r w:rsidR="00453189">
        <w:rPr>
          <w:rFonts w:ascii="Times New Roman" w:hAnsi="Times New Roman" w:cs="Times New Roman"/>
          <w:sz w:val="22"/>
          <w:szCs w:val="22"/>
        </w:rPr>
        <w:t>тыс. руб.</w:t>
      </w:r>
    </w:p>
    <w:p w:rsidR="00790858" w:rsidRPr="00D721F7" w:rsidRDefault="00790858" w:rsidP="0079085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Развитие кинематографии  в Киреевском районе</w:t>
      </w:r>
      <w:r w:rsidRPr="00D721F7">
        <w:rPr>
          <w:rFonts w:ascii="Times New Roman" w:hAnsi="Times New Roman" w:cs="Times New Roman"/>
          <w:sz w:val="22"/>
          <w:szCs w:val="22"/>
        </w:rPr>
        <w:t xml:space="preserve">          </w:t>
      </w:r>
      <w:r w:rsidR="002061C9">
        <w:rPr>
          <w:rFonts w:ascii="Times New Roman" w:hAnsi="Times New Roman" w:cs="Times New Roman"/>
          <w:sz w:val="22"/>
          <w:szCs w:val="22"/>
        </w:rPr>
        <w:t xml:space="preserve">                          - 5493,9</w:t>
      </w:r>
      <w:r w:rsidR="00453189">
        <w:rPr>
          <w:rFonts w:ascii="Times New Roman" w:hAnsi="Times New Roman" w:cs="Times New Roman"/>
          <w:sz w:val="22"/>
          <w:szCs w:val="22"/>
        </w:rPr>
        <w:t xml:space="preserve"> тыс. руб.</w:t>
      </w:r>
      <w:r w:rsidRPr="00D721F7">
        <w:rPr>
          <w:rFonts w:ascii="Times New Roman" w:hAnsi="Times New Roman" w:cs="Times New Roman"/>
          <w:sz w:val="22"/>
          <w:szCs w:val="22"/>
        </w:rPr>
        <w:br/>
        <w:t xml:space="preserve">- Развитие художественного, эстетического образования детей и   </w:t>
      </w:r>
      <w:r w:rsidR="002061C9">
        <w:rPr>
          <w:rFonts w:ascii="Times New Roman" w:hAnsi="Times New Roman" w:cs="Times New Roman"/>
          <w:sz w:val="22"/>
          <w:szCs w:val="22"/>
        </w:rPr>
        <w:t xml:space="preserve">        - 171429,1</w:t>
      </w:r>
      <w:r w:rsidR="00453189">
        <w:rPr>
          <w:rFonts w:ascii="Times New Roman" w:hAnsi="Times New Roman" w:cs="Times New Roman"/>
          <w:sz w:val="22"/>
          <w:szCs w:val="22"/>
        </w:rPr>
        <w:t xml:space="preserve"> тыс. руб.</w:t>
      </w:r>
    </w:p>
    <w:p w:rsidR="006D3716" w:rsidRDefault="00790858" w:rsidP="006D3716">
      <w:pPr>
        <w:pStyle w:val="a3"/>
        <w:rPr>
          <w:rFonts w:ascii="Times New Roman" w:hAnsi="Times New Roman" w:cs="Times New Roman"/>
        </w:rPr>
      </w:pPr>
      <w:r w:rsidRPr="00D721F7">
        <w:rPr>
          <w:rFonts w:ascii="Times New Roman" w:hAnsi="Times New Roman" w:cs="Times New Roman"/>
        </w:rPr>
        <w:t xml:space="preserve">  поддержка молодых дарований. </w:t>
      </w:r>
      <w:r w:rsidRPr="00D721F7">
        <w:rPr>
          <w:rFonts w:ascii="Times New Roman" w:hAnsi="Times New Roman" w:cs="Times New Roman"/>
        </w:rPr>
        <w:br/>
        <w:t xml:space="preserve">- Развитие библиотечного дела в Киреевском районе.  </w:t>
      </w:r>
      <w:r w:rsidR="002061C9">
        <w:rPr>
          <w:rFonts w:ascii="Times New Roman" w:hAnsi="Times New Roman" w:cs="Times New Roman"/>
        </w:rPr>
        <w:t xml:space="preserve">                             – 73516,885 </w:t>
      </w:r>
      <w:r w:rsidR="00453189">
        <w:rPr>
          <w:rFonts w:ascii="Times New Roman" w:hAnsi="Times New Roman" w:cs="Times New Roman"/>
        </w:rPr>
        <w:t>тыс. руб.</w:t>
      </w:r>
      <w:r w:rsidRPr="00D721F7">
        <w:rPr>
          <w:rFonts w:ascii="Times New Roman" w:hAnsi="Times New Roman" w:cs="Times New Roman"/>
        </w:rPr>
        <w:br/>
      </w:r>
      <w:r w:rsidRPr="00D721F7">
        <w:rPr>
          <w:rFonts w:ascii="Times New Roman" w:hAnsi="Times New Roman" w:cs="Times New Roman"/>
        </w:rPr>
        <w:lastRenderedPageBreak/>
        <w:t xml:space="preserve">- Сохранение и развитие традиционной народной      </w:t>
      </w:r>
      <w:r w:rsidR="002061C9">
        <w:rPr>
          <w:rFonts w:ascii="Times New Roman" w:hAnsi="Times New Roman" w:cs="Times New Roman"/>
        </w:rPr>
        <w:t xml:space="preserve">                               - 27958,5   </w:t>
      </w:r>
      <w:r w:rsidR="00453189">
        <w:rPr>
          <w:rFonts w:ascii="Times New Roman" w:hAnsi="Times New Roman" w:cs="Times New Roman"/>
        </w:rPr>
        <w:t>тыс. руб.</w:t>
      </w:r>
      <w:r w:rsidRPr="00D721F7">
        <w:rPr>
          <w:rFonts w:ascii="Times New Roman" w:hAnsi="Times New Roman" w:cs="Times New Roman"/>
        </w:rPr>
        <w:br/>
        <w:t xml:space="preserve">  культуры, промыслов и ремесел.      </w:t>
      </w:r>
    </w:p>
    <w:p w:rsidR="006D3716" w:rsidRPr="00D721F7" w:rsidRDefault="00790858" w:rsidP="006D3716">
      <w:pPr>
        <w:pStyle w:val="a3"/>
        <w:rPr>
          <w:rFonts w:ascii="Times New Roman" w:hAnsi="Times New Roman" w:cs="Times New Roman"/>
        </w:rPr>
      </w:pPr>
      <w:r w:rsidRPr="00D721F7">
        <w:rPr>
          <w:rFonts w:ascii="Times New Roman" w:hAnsi="Times New Roman" w:cs="Times New Roman"/>
        </w:rPr>
        <w:t xml:space="preserve">  </w:t>
      </w:r>
      <w:r w:rsidR="006D3716" w:rsidRPr="00D721F7">
        <w:rPr>
          <w:rFonts w:ascii="Times New Roman" w:hAnsi="Times New Roman" w:cs="Times New Roman"/>
        </w:rPr>
        <w:t xml:space="preserve">- </w:t>
      </w:r>
      <w:r w:rsidR="006D3716">
        <w:rPr>
          <w:rFonts w:ascii="Times New Roman" w:hAnsi="Times New Roman" w:cs="Times New Roman"/>
        </w:rPr>
        <w:t>О</w:t>
      </w:r>
      <w:r w:rsidR="006D3716" w:rsidRPr="00D721F7">
        <w:rPr>
          <w:rFonts w:ascii="Times New Roman" w:hAnsi="Times New Roman" w:cs="Times New Roman"/>
        </w:rPr>
        <w:t xml:space="preserve">беспечение деятельности учреждений культуры  </w:t>
      </w:r>
      <w:r w:rsidR="006D3716">
        <w:rPr>
          <w:rFonts w:ascii="Times New Roman" w:hAnsi="Times New Roman" w:cs="Times New Roman"/>
        </w:rPr>
        <w:t xml:space="preserve">                               - 70737,6</w:t>
      </w:r>
      <w:r w:rsidR="00453189">
        <w:rPr>
          <w:rFonts w:ascii="Times New Roman" w:hAnsi="Times New Roman" w:cs="Times New Roman"/>
        </w:rPr>
        <w:t xml:space="preserve"> тыс. руб.</w:t>
      </w:r>
    </w:p>
    <w:p w:rsidR="00790858" w:rsidRPr="00550F48" w:rsidRDefault="006D3716" w:rsidP="006D37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21F7">
        <w:rPr>
          <w:rFonts w:ascii="Times New Roman" w:hAnsi="Times New Roman" w:cs="Times New Roman"/>
        </w:rPr>
        <w:t xml:space="preserve">  </w:t>
      </w:r>
      <w:r w:rsidRPr="00790858">
        <w:rPr>
          <w:rFonts w:ascii="Times New Roman" w:hAnsi="Times New Roman" w:cs="Times New Roman"/>
          <w:sz w:val="22"/>
          <w:szCs w:val="22"/>
        </w:rPr>
        <w:t>Киреевского района</w:t>
      </w:r>
      <w:r w:rsidR="00790858" w:rsidRPr="00D721F7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90858" w:rsidRPr="00D721F7">
        <w:rPr>
          <w:rFonts w:ascii="Times New Roman" w:hAnsi="Times New Roman" w:cs="Times New Roman"/>
          <w:sz w:val="22"/>
          <w:szCs w:val="22"/>
        </w:rPr>
        <w:br/>
      </w:r>
      <w:r w:rsidR="00790858" w:rsidRPr="00550F48">
        <w:rPr>
          <w:rFonts w:ascii="Times New Roman" w:hAnsi="Times New Roman" w:cs="Times New Roman"/>
          <w:sz w:val="24"/>
          <w:szCs w:val="24"/>
        </w:rPr>
        <w:t xml:space="preserve">- </w:t>
      </w:r>
      <w:r w:rsidR="00790858" w:rsidRPr="00550F48">
        <w:rPr>
          <w:rFonts w:ascii="Times New Roman" w:hAnsi="Times New Roman" w:cs="Times New Roman"/>
          <w:sz w:val="22"/>
          <w:szCs w:val="22"/>
        </w:rPr>
        <w:t xml:space="preserve">Допризывная подготовка молодежи к военной службе в  </w:t>
      </w:r>
      <w:r w:rsidR="002061C9">
        <w:rPr>
          <w:rFonts w:ascii="Times New Roman" w:hAnsi="Times New Roman" w:cs="Times New Roman"/>
          <w:sz w:val="22"/>
          <w:szCs w:val="22"/>
        </w:rPr>
        <w:t xml:space="preserve">                - </w:t>
      </w:r>
      <w:r w:rsidR="00E364B8">
        <w:rPr>
          <w:rFonts w:ascii="Times New Roman" w:hAnsi="Times New Roman" w:cs="Times New Roman"/>
          <w:sz w:val="22"/>
          <w:szCs w:val="22"/>
        </w:rPr>
        <w:t>80,0</w:t>
      </w:r>
      <w:r w:rsidR="00453189">
        <w:rPr>
          <w:rFonts w:ascii="Times New Roman" w:hAnsi="Times New Roman" w:cs="Times New Roman"/>
          <w:sz w:val="22"/>
          <w:szCs w:val="22"/>
        </w:rPr>
        <w:t xml:space="preserve"> тыс. руб.</w:t>
      </w:r>
    </w:p>
    <w:p w:rsidR="00790858" w:rsidRDefault="00790858" w:rsidP="00790858">
      <w:pPr>
        <w:pStyle w:val="a3"/>
        <w:rPr>
          <w:rFonts w:ascii="Times New Roman" w:hAnsi="Times New Roman" w:cs="Times New Roman"/>
        </w:rPr>
      </w:pPr>
      <w:r w:rsidRPr="00550F48">
        <w:rPr>
          <w:rFonts w:ascii="Times New Roman" w:hAnsi="Times New Roman" w:cs="Times New Roman"/>
        </w:rPr>
        <w:t xml:space="preserve">  муниципальном </w:t>
      </w:r>
      <w:proofErr w:type="gramStart"/>
      <w:r w:rsidRPr="00550F48">
        <w:rPr>
          <w:rFonts w:ascii="Times New Roman" w:hAnsi="Times New Roman" w:cs="Times New Roman"/>
        </w:rPr>
        <w:t>образовании</w:t>
      </w:r>
      <w:proofErr w:type="gramEnd"/>
      <w:r w:rsidRPr="00550F48">
        <w:rPr>
          <w:rFonts w:ascii="Times New Roman" w:hAnsi="Times New Roman" w:cs="Times New Roman"/>
        </w:rPr>
        <w:t xml:space="preserve"> Киреевский район   </w:t>
      </w:r>
    </w:p>
    <w:p w:rsidR="006D3716" w:rsidRDefault="006D3716" w:rsidP="007908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Патриотическое воспитание граждан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                          - 220,0   </w:t>
      </w:r>
      <w:r w:rsidR="00453189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</w:t>
      </w:r>
    </w:p>
    <w:p w:rsidR="006D3716" w:rsidRPr="00550F48" w:rsidRDefault="006D3716" w:rsidP="007908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образования Киреевский район</w:t>
      </w:r>
    </w:p>
    <w:p w:rsidR="00790858" w:rsidRPr="00D721F7" w:rsidRDefault="00790858" w:rsidP="00790858">
      <w:pPr>
        <w:pStyle w:val="a3"/>
        <w:rPr>
          <w:rFonts w:ascii="Times New Roman" w:hAnsi="Times New Roman" w:cs="Times New Roman"/>
        </w:rPr>
      </w:pPr>
      <w:r w:rsidRPr="00D721F7">
        <w:rPr>
          <w:rFonts w:ascii="Times New Roman" w:hAnsi="Times New Roman" w:cs="Times New Roman"/>
        </w:rPr>
        <w:t xml:space="preserve">- Решение проблем инвалидности и инвалидов в </w:t>
      </w:r>
      <w:proofErr w:type="gramStart"/>
      <w:r w:rsidRPr="00D721F7">
        <w:rPr>
          <w:rFonts w:ascii="Times New Roman" w:hAnsi="Times New Roman" w:cs="Times New Roman"/>
        </w:rPr>
        <w:t>муниципальном</w:t>
      </w:r>
      <w:proofErr w:type="gramEnd"/>
      <w:r w:rsidRPr="00D721F7">
        <w:rPr>
          <w:rFonts w:ascii="Times New Roman" w:hAnsi="Times New Roman" w:cs="Times New Roman"/>
        </w:rPr>
        <w:t xml:space="preserve">  </w:t>
      </w:r>
      <w:r w:rsidR="00E364B8">
        <w:rPr>
          <w:rFonts w:ascii="Times New Roman" w:hAnsi="Times New Roman" w:cs="Times New Roman"/>
        </w:rPr>
        <w:t xml:space="preserve">           - 177,5 </w:t>
      </w:r>
      <w:r w:rsidR="00453189">
        <w:rPr>
          <w:rFonts w:ascii="Times New Roman" w:hAnsi="Times New Roman" w:cs="Times New Roman"/>
        </w:rPr>
        <w:t>тыс. руб.</w:t>
      </w:r>
    </w:p>
    <w:p w:rsidR="00790858" w:rsidRDefault="00790858" w:rsidP="00790858">
      <w:pPr>
        <w:pStyle w:val="a3"/>
        <w:rPr>
          <w:rFonts w:ascii="Times New Roman" w:hAnsi="Times New Roman" w:cs="Times New Roman"/>
        </w:rPr>
      </w:pPr>
      <w:r w:rsidRPr="00D721F7">
        <w:rPr>
          <w:rFonts w:ascii="Times New Roman" w:hAnsi="Times New Roman" w:cs="Times New Roman"/>
        </w:rPr>
        <w:t xml:space="preserve">  </w:t>
      </w:r>
      <w:proofErr w:type="gramStart"/>
      <w:r w:rsidRPr="00D721F7">
        <w:rPr>
          <w:rFonts w:ascii="Times New Roman" w:hAnsi="Times New Roman" w:cs="Times New Roman"/>
        </w:rPr>
        <w:t>образовании</w:t>
      </w:r>
      <w:proofErr w:type="gramEnd"/>
      <w:r w:rsidRPr="00D721F7">
        <w:rPr>
          <w:rFonts w:ascii="Times New Roman" w:hAnsi="Times New Roman" w:cs="Times New Roman"/>
        </w:rPr>
        <w:t xml:space="preserve"> Киреевский район</w:t>
      </w:r>
    </w:p>
    <w:p w:rsidR="00A72079" w:rsidRDefault="0033069D" w:rsidP="007908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72079" w:rsidRPr="00A72079">
        <w:rPr>
          <w:rFonts w:ascii="Times New Roman" w:hAnsi="Times New Roman" w:cs="Times New Roman"/>
        </w:rPr>
        <w:t xml:space="preserve"> </w:t>
      </w:r>
      <w:r w:rsidR="00A72079">
        <w:rPr>
          <w:rFonts w:ascii="Times New Roman" w:hAnsi="Times New Roman" w:cs="Times New Roman"/>
        </w:rPr>
        <w:t>Комплексные меры по профилактике преступлений и иных                     - 65,0 тыс</w:t>
      </w:r>
      <w:proofErr w:type="gramStart"/>
      <w:r w:rsidR="00A72079">
        <w:rPr>
          <w:rFonts w:ascii="Times New Roman" w:hAnsi="Times New Roman" w:cs="Times New Roman"/>
        </w:rPr>
        <w:t>.р</w:t>
      </w:r>
      <w:proofErr w:type="gramEnd"/>
      <w:r w:rsidR="00A72079">
        <w:rPr>
          <w:rFonts w:ascii="Times New Roman" w:hAnsi="Times New Roman" w:cs="Times New Roman"/>
        </w:rPr>
        <w:t>уб.</w:t>
      </w:r>
    </w:p>
    <w:p w:rsidR="0033069D" w:rsidRDefault="00A72079" w:rsidP="0079085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правонарушений в Киреевском районе</w:t>
      </w:r>
    </w:p>
    <w:p w:rsidR="006D3716" w:rsidRDefault="006D3716" w:rsidP="007908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712E4" w:rsidRDefault="007546E9" w:rsidP="000712E4">
      <w:pPr>
        <w:pStyle w:val="a3"/>
        <w:rPr>
          <w:rFonts w:ascii="Times New Roman" w:hAnsi="Times New Roman" w:cs="Times New Roman"/>
        </w:rPr>
      </w:pPr>
      <w:r w:rsidRPr="00E05867">
        <w:t xml:space="preserve">  </w:t>
      </w:r>
      <w:r>
        <w:t xml:space="preserve">       </w:t>
      </w:r>
      <w:r w:rsidRPr="007546E9">
        <w:rPr>
          <w:rFonts w:ascii="Times New Roman" w:hAnsi="Times New Roman" w:cs="Times New Roman"/>
        </w:rPr>
        <w:t xml:space="preserve">Сфера культуры относится к социальной сфере, финансируемой за счет средств налогоплательщиков. В связи с тем, что мероприятия Программы обращены к населению </w:t>
      </w:r>
      <w:r>
        <w:rPr>
          <w:rFonts w:ascii="Times New Roman" w:hAnsi="Times New Roman" w:cs="Times New Roman"/>
        </w:rPr>
        <w:t>Киреевского</w:t>
      </w:r>
      <w:r w:rsidRPr="007546E9">
        <w:rPr>
          <w:rFonts w:ascii="Times New Roman" w:hAnsi="Times New Roman" w:cs="Times New Roman"/>
        </w:rPr>
        <w:t xml:space="preserve"> района, направлены на удовлетворение и развитие информационных и культурных потребностей </w:t>
      </w:r>
      <w:r>
        <w:rPr>
          <w:rFonts w:ascii="Times New Roman" w:hAnsi="Times New Roman" w:cs="Times New Roman"/>
        </w:rPr>
        <w:t>жителей</w:t>
      </w:r>
      <w:r w:rsidRPr="007546E9">
        <w:rPr>
          <w:rFonts w:ascii="Times New Roman" w:hAnsi="Times New Roman" w:cs="Times New Roman"/>
        </w:rPr>
        <w:t xml:space="preserve"> в современных условиях,</w:t>
      </w:r>
      <w:r w:rsidR="000712E4">
        <w:rPr>
          <w:rFonts w:ascii="Times New Roman" w:hAnsi="Times New Roman" w:cs="Times New Roman"/>
        </w:rPr>
        <w:t xml:space="preserve"> </w:t>
      </w:r>
      <w:r w:rsidRPr="007546E9">
        <w:rPr>
          <w:rFonts w:ascii="Times New Roman" w:hAnsi="Times New Roman" w:cs="Times New Roman"/>
        </w:rPr>
        <w:t>финансирование этих мероприятий целесообразно проводить за счет средств районного бюджета.</w:t>
      </w:r>
    </w:p>
    <w:p w:rsidR="000712E4" w:rsidRDefault="000712E4" w:rsidP="000712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41567F">
        <w:rPr>
          <w:rFonts w:ascii="Times New Roman" w:hAnsi="Times New Roman" w:cs="Times New Roman"/>
        </w:rPr>
        <w:t xml:space="preserve">Объемы ресурсного обеспечения Программы и соотношение расходов бюджетов различных уровней и средств юридических лиц </w:t>
      </w:r>
      <w:r w:rsidRPr="007546E9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>й</w:t>
      </w:r>
      <w:r w:rsidRPr="007546E9">
        <w:rPr>
          <w:rFonts w:ascii="Times New Roman" w:hAnsi="Times New Roman" w:cs="Times New Roman"/>
        </w:rPr>
        <w:t xml:space="preserve"> культуры</w:t>
      </w:r>
      <w:r>
        <w:rPr>
          <w:rFonts w:ascii="Times New Roman" w:hAnsi="Times New Roman" w:cs="Times New Roman"/>
        </w:rPr>
        <w:t>,</w:t>
      </w:r>
      <w:r w:rsidRPr="007546E9">
        <w:rPr>
          <w:rFonts w:ascii="Times New Roman" w:hAnsi="Times New Roman" w:cs="Times New Roman"/>
        </w:rPr>
        <w:t xml:space="preserve"> представляю</w:t>
      </w:r>
      <w:r>
        <w:rPr>
          <w:rFonts w:ascii="Times New Roman" w:hAnsi="Times New Roman" w:cs="Times New Roman"/>
        </w:rPr>
        <w:t>щих</w:t>
      </w:r>
      <w:r w:rsidRPr="007546E9">
        <w:rPr>
          <w:rFonts w:ascii="Times New Roman" w:hAnsi="Times New Roman" w:cs="Times New Roman"/>
        </w:rPr>
        <w:t xml:space="preserve"> слабо защищенным социальным слоям населения – детям, подросткам, молодежи, пожилым людям – гарантированные услуги в сфере культуры</w:t>
      </w:r>
      <w:r>
        <w:rPr>
          <w:rFonts w:ascii="Times New Roman" w:hAnsi="Times New Roman" w:cs="Times New Roman"/>
        </w:rPr>
        <w:t xml:space="preserve">, </w:t>
      </w:r>
      <w:r w:rsidR="0041567F">
        <w:rPr>
          <w:rFonts w:ascii="Times New Roman" w:hAnsi="Times New Roman" w:cs="Times New Roman"/>
        </w:rPr>
        <w:t>учитывают наличие подпрограмм, нацеленных на обеспечение прав граждан на доступ к культурным ценностям, обеспечение свободы творчества и прав граждан на участие в культурной жизни, развитие туризма и финансовые</w:t>
      </w:r>
      <w:proofErr w:type="gramEnd"/>
      <w:r w:rsidR="0041567F">
        <w:rPr>
          <w:rFonts w:ascii="Times New Roman" w:hAnsi="Times New Roman" w:cs="Times New Roman"/>
        </w:rPr>
        <w:t xml:space="preserve"> ресурсы, находящиеся в распоряжении администрации муниципального образования Киреевский район, а также иные средства, привлекаемые на эти цели. </w:t>
      </w:r>
    </w:p>
    <w:p w:rsidR="0041567F" w:rsidRPr="00790858" w:rsidRDefault="000712E4" w:rsidP="00071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546E9">
        <w:rPr>
          <w:rFonts w:ascii="Times New Roman" w:hAnsi="Times New Roman" w:cs="Times New Roman"/>
        </w:rPr>
        <w:t>Объемы финансирования Программы на 2014-201</w:t>
      </w:r>
      <w:r>
        <w:rPr>
          <w:rFonts w:ascii="Times New Roman" w:hAnsi="Times New Roman" w:cs="Times New Roman"/>
        </w:rPr>
        <w:t>8</w:t>
      </w:r>
      <w:r w:rsidRPr="007546E9">
        <w:rPr>
          <w:rFonts w:ascii="Times New Roman" w:hAnsi="Times New Roman" w:cs="Times New Roman"/>
        </w:rPr>
        <w:t xml:space="preserve"> годы за счет средств районного бюджета носят прогнозный характер и подлежат ежегодному уточнению при принятии районного бюджета на соответствующий финансовый год.</w:t>
      </w:r>
    </w:p>
    <w:p w:rsidR="008008B0" w:rsidRDefault="008008B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C223F8" w:rsidRDefault="00C22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C223F8" w:rsidRDefault="00C22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ED77BC" w:rsidRDefault="00ED77BC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ED77BC" w:rsidRDefault="00ED77BC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ED77BC" w:rsidRDefault="00ED77BC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ED77BC" w:rsidRDefault="00ED77BC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ED77BC" w:rsidRDefault="00ED77BC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ED77BC" w:rsidRDefault="00ED77BC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ED77BC" w:rsidRDefault="00ED77BC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ED77BC" w:rsidRDefault="00ED77BC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ED77BC" w:rsidRDefault="00ED77BC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ED77BC" w:rsidRDefault="00ED77BC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ED77BC" w:rsidRDefault="00ED77BC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ED77BC" w:rsidRDefault="00ED77BC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11F19" w:rsidRDefault="00611F19" w:rsidP="00611F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Перечень  мероприятий по реализации</w:t>
      </w:r>
    </w:p>
    <w:p w:rsidR="00611F19" w:rsidRPr="003D1998" w:rsidRDefault="00611F19" w:rsidP="00611F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3D199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3D1998">
        <w:rPr>
          <w:b/>
          <w:sz w:val="28"/>
          <w:szCs w:val="28"/>
        </w:rPr>
        <w:t xml:space="preserve"> «Развитие Культуры Киреевского района»</w:t>
      </w:r>
    </w:p>
    <w:p w:rsidR="00611F19" w:rsidRDefault="00611F19" w:rsidP="00611F19"/>
    <w:p w:rsidR="00611F19" w:rsidRPr="00593665" w:rsidRDefault="00611F19" w:rsidP="00611F19"/>
    <w:tbl>
      <w:tblPr>
        <w:tblW w:w="161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48"/>
        <w:gridCol w:w="5078"/>
        <w:gridCol w:w="1945"/>
        <w:gridCol w:w="206"/>
        <w:gridCol w:w="1843"/>
        <w:gridCol w:w="1985"/>
        <w:gridCol w:w="2409"/>
        <w:gridCol w:w="1969"/>
      </w:tblGrid>
      <w:tr w:rsidR="00611F19" w:rsidRPr="00F733C5" w:rsidTr="009C0A46">
        <w:trPr>
          <w:cantSplit/>
          <w:tblHeader/>
        </w:trPr>
        <w:tc>
          <w:tcPr>
            <w:tcW w:w="661" w:type="dxa"/>
            <w:vMerge w:val="restart"/>
            <w:vAlign w:val="center"/>
          </w:tcPr>
          <w:p w:rsidR="00611F19" w:rsidRDefault="00611F19" w:rsidP="009C0A4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11F19" w:rsidRPr="00F733C5" w:rsidRDefault="00611F19" w:rsidP="009C0A46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126" w:type="dxa"/>
            <w:gridSpan w:val="2"/>
            <w:vMerge w:val="restart"/>
            <w:vAlign w:val="center"/>
          </w:tcPr>
          <w:p w:rsidR="00611F19" w:rsidRPr="00F733C5" w:rsidRDefault="00611F19" w:rsidP="009C0A46">
            <w:pPr>
              <w:jc w:val="center"/>
              <w:rPr>
                <w:b/>
              </w:rPr>
            </w:pPr>
            <w:r w:rsidRPr="00F733C5">
              <w:rPr>
                <w:b/>
              </w:rPr>
              <w:t>Наименование мероприятий</w:t>
            </w:r>
          </w:p>
        </w:tc>
        <w:tc>
          <w:tcPr>
            <w:tcW w:w="10357" w:type="dxa"/>
            <w:gridSpan w:val="6"/>
          </w:tcPr>
          <w:p w:rsidR="00611F19" w:rsidRPr="00F733C5" w:rsidRDefault="00611F19" w:rsidP="009C0A46">
            <w:pPr>
              <w:jc w:val="center"/>
              <w:rPr>
                <w:b/>
              </w:rPr>
            </w:pPr>
          </w:p>
        </w:tc>
      </w:tr>
      <w:tr w:rsidR="00611F19" w:rsidRPr="00F733C5" w:rsidTr="009C0A46">
        <w:trPr>
          <w:cantSplit/>
          <w:tblHeader/>
        </w:trPr>
        <w:tc>
          <w:tcPr>
            <w:tcW w:w="661" w:type="dxa"/>
            <w:vMerge/>
          </w:tcPr>
          <w:p w:rsidR="00611F19" w:rsidRPr="00F733C5" w:rsidRDefault="00611F19" w:rsidP="009C0A46">
            <w:pPr>
              <w:rPr>
                <w:b/>
              </w:rPr>
            </w:pPr>
          </w:p>
        </w:tc>
        <w:tc>
          <w:tcPr>
            <w:tcW w:w="5126" w:type="dxa"/>
            <w:gridSpan w:val="2"/>
            <w:vMerge/>
          </w:tcPr>
          <w:p w:rsidR="00611F19" w:rsidRPr="00F733C5" w:rsidRDefault="00611F19" w:rsidP="009C0A46">
            <w:pPr>
              <w:rPr>
                <w:b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611F19" w:rsidRDefault="00611F19" w:rsidP="009C0A46">
            <w:pPr>
              <w:jc w:val="center"/>
              <w:rPr>
                <w:b/>
              </w:rPr>
            </w:pPr>
            <w:r w:rsidRPr="00F733C5">
              <w:rPr>
                <w:b/>
              </w:rPr>
              <w:t>Всего</w:t>
            </w:r>
            <w:r w:rsidRPr="00F733C5">
              <w:rPr>
                <w:b/>
                <w:bCs/>
              </w:rPr>
              <w:t xml:space="preserve"> тыс. руб.</w:t>
            </w:r>
          </w:p>
          <w:p w:rsidR="00611F19" w:rsidRDefault="00611F19" w:rsidP="009C0A46"/>
          <w:p w:rsidR="00611F19" w:rsidRPr="008236E4" w:rsidRDefault="00611F19" w:rsidP="009C0A46"/>
          <w:p w:rsidR="00611F19" w:rsidRPr="008236E4" w:rsidRDefault="00611F19" w:rsidP="009C0A46"/>
        </w:tc>
        <w:tc>
          <w:tcPr>
            <w:tcW w:w="1843" w:type="dxa"/>
            <w:vAlign w:val="center"/>
          </w:tcPr>
          <w:p w:rsidR="00611F19" w:rsidRPr="00F733C5" w:rsidRDefault="00611F19" w:rsidP="009C0A46">
            <w:pPr>
              <w:jc w:val="center"/>
              <w:rPr>
                <w:b/>
              </w:rPr>
            </w:pPr>
            <w:r w:rsidRPr="00F733C5">
              <w:rPr>
                <w:b/>
              </w:rPr>
              <w:t>Федеральный бюджет</w:t>
            </w:r>
            <w:r w:rsidRPr="00F733C5">
              <w:rPr>
                <w:b/>
                <w:bCs/>
              </w:rPr>
              <w:t xml:space="preserve"> тыс. руб.</w:t>
            </w:r>
          </w:p>
        </w:tc>
        <w:tc>
          <w:tcPr>
            <w:tcW w:w="1985" w:type="dxa"/>
            <w:vAlign w:val="center"/>
          </w:tcPr>
          <w:p w:rsidR="00611F19" w:rsidRPr="00F733C5" w:rsidRDefault="00611F19" w:rsidP="009C0A46">
            <w:pPr>
              <w:jc w:val="center"/>
              <w:rPr>
                <w:b/>
              </w:rPr>
            </w:pPr>
            <w:r w:rsidRPr="00F733C5">
              <w:rPr>
                <w:b/>
              </w:rPr>
              <w:t>Бюджет Тульской области,</w:t>
            </w:r>
            <w:r w:rsidRPr="00F733C5">
              <w:rPr>
                <w:b/>
                <w:bCs/>
              </w:rPr>
              <w:t xml:space="preserve"> тыс. руб.</w:t>
            </w:r>
          </w:p>
        </w:tc>
        <w:tc>
          <w:tcPr>
            <w:tcW w:w="2409" w:type="dxa"/>
            <w:vAlign w:val="center"/>
          </w:tcPr>
          <w:p w:rsidR="00611F19" w:rsidRPr="00F733C5" w:rsidRDefault="00611F19" w:rsidP="009C0A46">
            <w:pPr>
              <w:jc w:val="center"/>
              <w:rPr>
                <w:b/>
              </w:rPr>
            </w:pPr>
            <w:r w:rsidRPr="00F733C5">
              <w:rPr>
                <w:b/>
              </w:rPr>
              <w:t>Бюджет муниципального образования Киреевский район</w:t>
            </w:r>
            <w:r w:rsidRPr="00F733C5">
              <w:rPr>
                <w:b/>
                <w:bCs/>
              </w:rPr>
              <w:t xml:space="preserve"> тыс. руб.</w:t>
            </w:r>
          </w:p>
        </w:tc>
        <w:tc>
          <w:tcPr>
            <w:tcW w:w="1969" w:type="dxa"/>
            <w:vAlign w:val="center"/>
          </w:tcPr>
          <w:p w:rsidR="00611F19" w:rsidRPr="00F733C5" w:rsidRDefault="00611F19" w:rsidP="009C0A46">
            <w:pPr>
              <w:jc w:val="center"/>
              <w:rPr>
                <w:b/>
              </w:rPr>
            </w:pPr>
            <w:r w:rsidRPr="00F733C5">
              <w:rPr>
                <w:b/>
              </w:rPr>
              <w:t xml:space="preserve">Бюджеты поселений и внебюджетные средства, </w:t>
            </w:r>
            <w:r w:rsidRPr="00F733C5">
              <w:rPr>
                <w:b/>
                <w:bCs/>
              </w:rPr>
              <w:t>тыс. руб.</w:t>
            </w:r>
          </w:p>
        </w:tc>
      </w:tr>
      <w:tr w:rsidR="00611F19" w:rsidRPr="00F733C5" w:rsidTr="009C0A46">
        <w:tc>
          <w:tcPr>
            <w:tcW w:w="16144" w:type="dxa"/>
            <w:gridSpan w:val="9"/>
          </w:tcPr>
          <w:p w:rsidR="00611F19" w:rsidRPr="00157254" w:rsidRDefault="00611F19" w:rsidP="009C0A46">
            <w:pPr>
              <w:ind w:left="3331"/>
            </w:pPr>
            <w:r>
              <w:rPr>
                <w:b/>
              </w:rPr>
              <w:t>Подпрограмма «Развитие музейного дела в Киреевском районе»</w:t>
            </w: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F04AC6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Default="00611F19" w:rsidP="009C0A46">
            <w:pPr>
              <w:ind w:left="93"/>
              <w:jc w:val="both"/>
              <w:rPr>
                <w:szCs w:val="26"/>
              </w:rPr>
            </w:pPr>
            <w:r>
              <w:rPr>
                <w:szCs w:val="26"/>
              </w:rPr>
              <w:t>Расходы на выплату персоналу в целях обеспечения выполнения административного регламента «Организация музейного обслуживания»</w:t>
            </w:r>
          </w:p>
        </w:tc>
        <w:tc>
          <w:tcPr>
            <w:tcW w:w="2151" w:type="dxa"/>
            <w:gridSpan w:val="2"/>
          </w:tcPr>
          <w:p w:rsidR="00611F19" w:rsidRPr="005D16BC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   </w:t>
            </w:r>
            <w:r>
              <w:rPr>
                <w:b/>
                <w:i/>
                <w:u w:val="single"/>
              </w:rPr>
              <w:t>2601,2</w:t>
            </w:r>
          </w:p>
          <w:p w:rsidR="00611F19" w:rsidRDefault="00611F19" w:rsidP="009C0A46">
            <w:r>
              <w:t>2014 –  462,0</w:t>
            </w:r>
          </w:p>
          <w:p w:rsidR="00611F19" w:rsidRDefault="00611F19" w:rsidP="009C0A46">
            <w:r>
              <w:t>2015 – 461,3</w:t>
            </w:r>
          </w:p>
          <w:p w:rsidR="00611F19" w:rsidRDefault="00611F19" w:rsidP="009C0A46">
            <w:r>
              <w:t>2016 – 559,3</w:t>
            </w:r>
          </w:p>
          <w:p w:rsidR="00611F19" w:rsidRDefault="00611F19" w:rsidP="009C0A46">
            <w:r>
              <w:t>2017 – 559,3</w:t>
            </w:r>
          </w:p>
          <w:p w:rsidR="00611F19" w:rsidRPr="003E5155" w:rsidRDefault="00611F19" w:rsidP="009C0A46">
            <w:pPr>
              <w:rPr>
                <w:b/>
                <w:i/>
              </w:rPr>
            </w:pPr>
            <w:r>
              <w:t>2018 – 559,3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</w:pPr>
          </w:p>
        </w:tc>
        <w:tc>
          <w:tcPr>
            <w:tcW w:w="2409" w:type="dxa"/>
          </w:tcPr>
          <w:p w:rsidR="00611F19" w:rsidRPr="005D16BC" w:rsidRDefault="00611F19" w:rsidP="009C0A4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2601,2</w:t>
            </w:r>
          </w:p>
          <w:p w:rsidR="00611F19" w:rsidRDefault="00611F19" w:rsidP="009C0A46">
            <w:r>
              <w:t>2014 –  462,0</w:t>
            </w:r>
          </w:p>
          <w:p w:rsidR="00611F19" w:rsidRDefault="00611F19" w:rsidP="009C0A46">
            <w:r>
              <w:t>2015 – 461,3</w:t>
            </w:r>
          </w:p>
          <w:p w:rsidR="00611F19" w:rsidRDefault="00611F19" w:rsidP="009C0A46">
            <w:r>
              <w:t>2016 – 559,3</w:t>
            </w:r>
          </w:p>
          <w:p w:rsidR="00611F19" w:rsidRDefault="00611F19" w:rsidP="009C0A46">
            <w:r>
              <w:t>2017 – 559,3</w:t>
            </w:r>
          </w:p>
          <w:p w:rsidR="00611F19" w:rsidRPr="003E5155" w:rsidRDefault="00611F19" w:rsidP="009C0A46">
            <w:pPr>
              <w:rPr>
                <w:b/>
                <w:i/>
              </w:rPr>
            </w:pPr>
            <w:r>
              <w:t>2018 – 559,3</w:t>
            </w:r>
          </w:p>
        </w:tc>
        <w:tc>
          <w:tcPr>
            <w:tcW w:w="1969" w:type="dxa"/>
          </w:tcPr>
          <w:p w:rsidR="00611F19" w:rsidRPr="00ED2F1C" w:rsidRDefault="00611F19" w:rsidP="009C0A46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F04AC6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Default="00611F19" w:rsidP="009C0A46">
            <w:pPr>
              <w:ind w:left="93"/>
              <w:jc w:val="both"/>
              <w:rPr>
                <w:szCs w:val="26"/>
              </w:rPr>
            </w:pPr>
            <w:r w:rsidRPr="00BE3AAB">
              <w:rPr>
                <w:szCs w:val="26"/>
              </w:rPr>
              <w:t>Закупка товаров, работ, услуг</w:t>
            </w:r>
            <w:r>
              <w:rPr>
                <w:szCs w:val="26"/>
              </w:rPr>
              <w:t xml:space="preserve"> для муниципальных нужд музея</w:t>
            </w:r>
          </w:p>
        </w:tc>
        <w:tc>
          <w:tcPr>
            <w:tcW w:w="2151" w:type="dxa"/>
            <w:gridSpan w:val="2"/>
          </w:tcPr>
          <w:p w:rsidR="00611F19" w:rsidRPr="005D16BC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  28</w:t>
            </w:r>
            <w:r>
              <w:rPr>
                <w:b/>
                <w:i/>
                <w:u w:val="single"/>
              </w:rPr>
              <w:t>28,2</w:t>
            </w:r>
          </w:p>
          <w:p w:rsidR="00611F19" w:rsidRDefault="00611F19" w:rsidP="009C0A46">
            <w:r>
              <w:t>2014 –  557,0</w:t>
            </w:r>
          </w:p>
          <w:p w:rsidR="00611F19" w:rsidRDefault="00611F19" w:rsidP="009C0A46">
            <w:r>
              <w:t>2015 – 606,2</w:t>
            </w:r>
          </w:p>
          <w:p w:rsidR="00611F19" w:rsidRDefault="00611F19" w:rsidP="009C0A46">
            <w:r>
              <w:lastRenderedPageBreak/>
              <w:t>2016 – 555,0</w:t>
            </w:r>
          </w:p>
          <w:p w:rsidR="00611F19" w:rsidRDefault="00611F19" w:rsidP="009C0A46">
            <w:r>
              <w:t>2017 – 595,0</w:t>
            </w:r>
          </w:p>
          <w:p w:rsidR="00611F19" w:rsidRPr="003E5155" w:rsidRDefault="00611F19" w:rsidP="009C0A46">
            <w:pPr>
              <w:rPr>
                <w:b/>
                <w:i/>
              </w:rPr>
            </w:pPr>
            <w:r>
              <w:t>2018 – 595,0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</w:pPr>
          </w:p>
        </w:tc>
        <w:tc>
          <w:tcPr>
            <w:tcW w:w="2409" w:type="dxa"/>
          </w:tcPr>
          <w:p w:rsidR="00611F19" w:rsidRPr="005D16BC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 </w:t>
            </w:r>
            <w:r>
              <w:rPr>
                <w:b/>
                <w:i/>
                <w:u w:val="single"/>
              </w:rPr>
              <w:t>2828,2</w:t>
            </w:r>
          </w:p>
          <w:p w:rsidR="00611F19" w:rsidRDefault="00611F19" w:rsidP="009C0A46">
            <w:r>
              <w:t>2014 –  557,0</w:t>
            </w:r>
          </w:p>
          <w:p w:rsidR="00611F19" w:rsidRDefault="00611F19" w:rsidP="009C0A46">
            <w:r>
              <w:t>2015 – 606,2</w:t>
            </w:r>
          </w:p>
          <w:p w:rsidR="00611F19" w:rsidRDefault="00611F19" w:rsidP="009C0A46">
            <w:r>
              <w:lastRenderedPageBreak/>
              <w:t>2016 – 555,0</w:t>
            </w:r>
          </w:p>
          <w:p w:rsidR="00611F19" w:rsidRDefault="00611F19" w:rsidP="009C0A46">
            <w:r>
              <w:t>2017 – 555,0</w:t>
            </w:r>
          </w:p>
          <w:p w:rsidR="00611F19" w:rsidRPr="003E5155" w:rsidRDefault="00611F19" w:rsidP="009C0A46">
            <w:pPr>
              <w:rPr>
                <w:b/>
                <w:i/>
              </w:rPr>
            </w:pPr>
            <w:r>
              <w:t>2018 – 555,0</w:t>
            </w:r>
          </w:p>
        </w:tc>
        <w:tc>
          <w:tcPr>
            <w:tcW w:w="1969" w:type="dxa"/>
          </w:tcPr>
          <w:p w:rsidR="00611F19" w:rsidRPr="00ED2F1C" w:rsidRDefault="00611F19" w:rsidP="009C0A46">
            <w:pPr>
              <w:rPr>
                <w:b/>
                <w:i/>
                <w:u w:val="single"/>
              </w:rPr>
            </w:pP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F04AC6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Pr="00BE3AAB" w:rsidRDefault="00611F19" w:rsidP="009C0A46">
            <w:pPr>
              <w:ind w:left="93"/>
              <w:jc w:val="both"/>
              <w:rPr>
                <w:szCs w:val="26"/>
              </w:rPr>
            </w:pPr>
            <w:r>
              <w:rPr>
                <w:szCs w:val="26"/>
              </w:rPr>
              <w:t>Иные бюджетные ассигнования  музея</w:t>
            </w:r>
          </w:p>
        </w:tc>
        <w:tc>
          <w:tcPr>
            <w:tcW w:w="2151" w:type="dxa"/>
            <w:gridSpan w:val="2"/>
          </w:tcPr>
          <w:p w:rsidR="00611F19" w:rsidRPr="008311CA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    </w:t>
            </w:r>
            <w:r>
              <w:rPr>
                <w:b/>
                <w:i/>
                <w:u w:val="single"/>
              </w:rPr>
              <w:t>115,5</w:t>
            </w:r>
          </w:p>
          <w:p w:rsidR="00611F19" w:rsidRDefault="00611F19" w:rsidP="009C0A46">
            <w:r>
              <w:t xml:space="preserve">2014 – 23,1 </w:t>
            </w:r>
          </w:p>
          <w:p w:rsidR="00611F19" w:rsidRDefault="00611F19" w:rsidP="009C0A46">
            <w:r>
              <w:t>2015 – 23,1</w:t>
            </w:r>
          </w:p>
          <w:p w:rsidR="00611F19" w:rsidRDefault="00611F19" w:rsidP="009C0A46">
            <w:r>
              <w:t>2016 – 23,1</w:t>
            </w:r>
          </w:p>
          <w:p w:rsidR="00611F19" w:rsidRDefault="00611F19" w:rsidP="009C0A46">
            <w:r>
              <w:t>2017 – 23,1</w:t>
            </w:r>
          </w:p>
          <w:p w:rsidR="00611F19" w:rsidRDefault="00611F19" w:rsidP="009C0A46">
            <w:r>
              <w:t>2018 - 23,1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</w:pPr>
          </w:p>
        </w:tc>
        <w:tc>
          <w:tcPr>
            <w:tcW w:w="2409" w:type="dxa"/>
          </w:tcPr>
          <w:p w:rsidR="00611F19" w:rsidRPr="008311CA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    </w:t>
            </w:r>
            <w:r>
              <w:rPr>
                <w:b/>
                <w:i/>
                <w:u w:val="single"/>
              </w:rPr>
              <w:t>115,5</w:t>
            </w:r>
          </w:p>
          <w:p w:rsidR="00611F19" w:rsidRDefault="00611F19" w:rsidP="009C0A46">
            <w:r>
              <w:t xml:space="preserve">2014 – 23,1 </w:t>
            </w:r>
          </w:p>
          <w:p w:rsidR="00611F19" w:rsidRDefault="00611F19" w:rsidP="009C0A46">
            <w:r>
              <w:t>2015 – 23,1</w:t>
            </w:r>
          </w:p>
          <w:p w:rsidR="00611F19" w:rsidRDefault="00611F19" w:rsidP="009C0A46">
            <w:r>
              <w:t>2016 – 23,1</w:t>
            </w:r>
          </w:p>
          <w:p w:rsidR="00611F19" w:rsidRDefault="00611F19" w:rsidP="009C0A46">
            <w:r>
              <w:t>2017 – 23,1</w:t>
            </w:r>
          </w:p>
          <w:p w:rsidR="00611F19" w:rsidRPr="003E5155" w:rsidRDefault="00611F19" w:rsidP="009C0A46">
            <w:pPr>
              <w:rPr>
                <w:b/>
                <w:i/>
              </w:rPr>
            </w:pPr>
            <w:r>
              <w:t>2018 - 23,1</w:t>
            </w:r>
          </w:p>
        </w:tc>
        <w:tc>
          <w:tcPr>
            <w:tcW w:w="1969" w:type="dxa"/>
          </w:tcPr>
          <w:p w:rsidR="00611F19" w:rsidRPr="00ED2F1C" w:rsidRDefault="00611F19" w:rsidP="009C0A46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F04AC6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Default="00611F19" w:rsidP="009C0A46">
            <w:pPr>
              <w:ind w:left="93"/>
              <w:jc w:val="both"/>
              <w:rPr>
                <w:szCs w:val="26"/>
              </w:rPr>
            </w:pPr>
            <w:r>
              <w:rPr>
                <w:szCs w:val="26"/>
              </w:rPr>
              <w:t>Социальное обеспечение и иные выплаты</w:t>
            </w:r>
          </w:p>
        </w:tc>
        <w:tc>
          <w:tcPr>
            <w:tcW w:w="2151" w:type="dxa"/>
            <w:gridSpan w:val="2"/>
          </w:tcPr>
          <w:p w:rsidR="00611F19" w:rsidRPr="008311CA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 </w:t>
            </w:r>
            <w:r>
              <w:rPr>
                <w:b/>
                <w:i/>
                <w:u w:val="single"/>
              </w:rPr>
              <w:t>1542,35</w:t>
            </w:r>
          </w:p>
          <w:p w:rsidR="00611F19" w:rsidRDefault="00611F19" w:rsidP="009C0A46">
            <w:r>
              <w:t>2014 –  308,147</w:t>
            </w:r>
          </w:p>
          <w:p w:rsidR="00611F19" w:rsidRDefault="00611F19" w:rsidP="009C0A46">
            <w:r>
              <w:t>2015 – 308,147</w:t>
            </w:r>
          </w:p>
          <w:p w:rsidR="00611F19" w:rsidRDefault="00611F19" w:rsidP="009C0A46">
            <w:r>
              <w:t>2016 –308,147</w:t>
            </w:r>
          </w:p>
          <w:p w:rsidR="00611F19" w:rsidRDefault="00611F19" w:rsidP="009C0A46">
            <w:r>
              <w:t>2017 – 308,147</w:t>
            </w:r>
          </w:p>
          <w:p w:rsidR="00611F19" w:rsidRDefault="00611F19" w:rsidP="009C0A46">
            <w:r>
              <w:lastRenderedPageBreak/>
              <w:t>2018 -308,147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A35082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 </w:t>
            </w:r>
            <w:r w:rsidRPr="00A35082">
              <w:rPr>
                <w:b/>
                <w:i/>
                <w:u w:val="single"/>
              </w:rPr>
              <w:t>154</w:t>
            </w:r>
            <w:r>
              <w:rPr>
                <w:b/>
                <w:i/>
                <w:u w:val="single"/>
              </w:rPr>
              <w:t>0</w:t>
            </w:r>
            <w:r w:rsidRPr="00A35082">
              <w:rPr>
                <w:b/>
                <w:i/>
                <w:u w:val="single"/>
              </w:rPr>
              <w:t>,</w:t>
            </w:r>
            <w:r>
              <w:rPr>
                <w:b/>
                <w:i/>
                <w:u w:val="single"/>
              </w:rPr>
              <w:t>7</w:t>
            </w:r>
            <w:r w:rsidRPr="00A35082">
              <w:rPr>
                <w:b/>
                <w:i/>
                <w:u w:val="single"/>
              </w:rPr>
              <w:t>35</w:t>
            </w:r>
          </w:p>
          <w:p w:rsidR="00611F19" w:rsidRDefault="00611F19" w:rsidP="009C0A46">
            <w:r>
              <w:t>2014 –  308,147</w:t>
            </w:r>
          </w:p>
          <w:p w:rsidR="00611F19" w:rsidRDefault="00611F19" w:rsidP="009C0A46">
            <w:r>
              <w:t>2015 – 308,147</w:t>
            </w:r>
          </w:p>
          <w:p w:rsidR="00611F19" w:rsidRDefault="00611F19" w:rsidP="009C0A46">
            <w:r>
              <w:t>2016 –308,147</w:t>
            </w:r>
          </w:p>
          <w:p w:rsidR="00611F19" w:rsidRDefault="00611F19" w:rsidP="009C0A46">
            <w:r>
              <w:t>2017 – 308,147</w:t>
            </w:r>
          </w:p>
          <w:p w:rsidR="00611F19" w:rsidRPr="00F733C5" w:rsidRDefault="00611F19" w:rsidP="009C0A46">
            <w:r>
              <w:lastRenderedPageBreak/>
              <w:t>2018 -308,147</w:t>
            </w:r>
          </w:p>
        </w:tc>
        <w:tc>
          <w:tcPr>
            <w:tcW w:w="2409" w:type="dxa"/>
          </w:tcPr>
          <w:p w:rsidR="00611F19" w:rsidRPr="003E5155" w:rsidRDefault="00611F19" w:rsidP="009C0A46">
            <w:pPr>
              <w:rPr>
                <w:b/>
                <w:i/>
              </w:rPr>
            </w:pPr>
          </w:p>
        </w:tc>
        <w:tc>
          <w:tcPr>
            <w:tcW w:w="1969" w:type="dxa"/>
          </w:tcPr>
          <w:p w:rsidR="00611F19" w:rsidRPr="00ED2F1C" w:rsidRDefault="00611F19" w:rsidP="009C0A46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F04AC6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Pr="00F04AC6" w:rsidRDefault="00611F19" w:rsidP="009C0A46">
            <w:pPr>
              <w:ind w:left="93"/>
              <w:jc w:val="both"/>
              <w:rPr>
                <w:b/>
                <w:szCs w:val="26"/>
              </w:rPr>
            </w:pPr>
            <w:r>
              <w:rPr>
                <w:szCs w:val="26"/>
              </w:rPr>
              <w:t xml:space="preserve"> </w:t>
            </w:r>
            <w:r w:rsidRPr="00F04AC6">
              <w:rPr>
                <w:b/>
                <w:szCs w:val="26"/>
              </w:rPr>
              <w:t>Итого по подпрограмме</w:t>
            </w:r>
          </w:p>
        </w:tc>
        <w:tc>
          <w:tcPr>
            <w:tcW w:w="2151" w:type="dxa"/>
            <w:gridSpan w:val="2"/>
          </w:tcPr>
          <w:p w:rsidR="00611F19" w:rsidRDefault="00611F19" w:rsidP="009C0A46">
            <w:pPr>
              <w:rPr>
                <w:b/>
                <w:i/>
                <w:u w:val="single"/>
              </w:rPr>
            </w:pPr>
            <w:r w:rsidRPr="003E5155">
              <w:rPr>
                <w:b/>
                <w:i/>
              </w:rPr>
              <w:t xml:space="preserve">      </w:t>
            </w:r>
            <w:r>
              <w:rPr>
                <w:b/>
                <w:i/>
                <w:u w:val="single"/>
              </w:rPr>
              <w:t xml:space="preserve"> 7085,635</w:t>
            </w:r>
          </w:p>
          <w:p w:rsidR="00611F19" w:rsidRDefault="00611F19" w:rsidP="009C0A46">
            <w:r>
              <w:t>2014 – 1350,247</w:t>
            </w:r>
          </w:p>
          <w:p w:rsidR="00611F19" w:rsidRDefault="00611F19" w:rsidP="009C0A46">
            <w:r>
              <w:t>2015 – 1398,747</w:t>
            </w:r>
          </w:p>
          <w:p w:rsidR="00611F19" w:rsidRDefault="00611F19" w:rsidP="009C0A46">
            <w:r>
              <w:t>2016 – 1445,547</w:t>
            </w:r>
          </w:p>
          <w:p w:rsidR="00611F19" w:rsidRDefault="00611F19" w:rsidP="009C0A46">
            <w:r>
              <w:t>2017 –1445,547</w:t>
            </w:r>
          </w:p>
          <w:p w:rsidR="00611F19" w:rsidRPr="00F04AC6" w:rsidRDefault="00611F19" w:rsidP="009C0A46">
            <w:r>
              <w:t>2018 –1445,547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8311CA" w:rsidRDefault="00611F19" w:rsidP="009C0A46">
            <w:pPr>
              <w:rPr>
                <w:b/>
                <w:i/>
                <w:u w:val="single"/>
              </w:rPr>
            </w:pPr>
            <w:r w:rsidRPr="008311CA">
              <w:rPr>
                <w:b/>
                <w:i/>
              </w:rPr>
              <w:t xml:space="preserve">         </w:t>
            </w:r>
            <w:r>
              <w:rPr>
                <w:b/>
                <w:i/>
                <w:u w:val="single"/>
              </w:rPr>
              <w:t xml:space="preserve"> 1540,735</w:t>
            </w:r>
          </w:p>
          <w:p w:rsidR="00611F19" w:rsidRDefault="00611F19" w:rsidP="009C0A46">
            <w:r>
              <w:t>2014 – 308,147</w:t>
            </w:r>
          </w:p>
          <w:p w:rsidR="00611F19" w:rsidRDefault="00611F19" w:rsidP="009C0A46">
            <w:r>
              <w:t>2015 – 308,147</w:t>
            </w:r>
          </w:p>
          <w:p w:rsidR="00611F19" w:rsidRDefault="00611F19" w:rsidP="009C0A46">
            <w:r>
              <w:t>2016 –308,147</w:t>
            </w:r>
          </w:p>
          <w:p w:rsidR="00611F19" w:rsidRDefault="00611F19" w:rsidP="009C0A46">
            <w:r>
              <w:t>2017 – 308,147</w:t>
            </w:r>
          </w:p>
          <w:p w:rsidR="00611F19" w:rsidRPr="00F733C5" w:rsidRDefault="00611F19" w:rsidP="009C0A46">
            <w:r>
              <w:t>2018 -308,147</w:t>
            </w:r>
          </w:p>
        </w:tc>
        <w:tc>
          <w:tcPr>
            <w:tcW w:w="2409" w:type="dxa"/>
          </w:tcPr>
          <w:p w:rsidR="00611F19" w:rsidRDefault="00611F19" w:rsidP="009C0A46">
            <w:pPr>
              <w:rPr>
                <w:b/>
                <w:i/>
                <w:u w:val="single"/>
              </w:rPr>
            </w:pPr>
            <w:r w:rsidRPr="003E5155">
              <w:rPr>
                <w:b/>
                <w:i/>
              </w:rPr>
              <w:t xml:space="preserve">      </w:t>
            </w:r>
            <w:r>
              <w:rPr>
                <w:b/>
                <w:i/>
                <w:u w:val="single"/>
              </w:rPr>
              <w:t xml:space="preserve"> 5544,9</w:t>
            </w:r>
          </w:p>
          <w:p w:rsidR="00611F19" w:rsidRDefault="00611F19" w:rsidP="009C0A46">
            <w:r>
              <w:t>2014 – 1042,1</w:t>
            </w:r>
          </w:p>
          <w:p w:rsidR="00611F19" w:rsidRDefault="00611F19" w:rsidP="009C0A46">
            <w:r>
              <w:t>2015 – 1090,6</w:t>
            </w:r>
          </w:p>
          <w:p w:rsidR="00611F19" w:rsidRDefault="00611F19" w:rsidP="009C0A46">
            <w:r>
              <w:t>2016 –1137,4</w:t>
            </w:r>
          </w:p>
          <w:p w:rsidR="00611F19" w:rsidRDefault="00611F19" w:rsidP="009C0A46">
            <w:r>
              <w:t>2017 – 1137,4</w:t>
            </w:r>
          </w:p>
          <w:p w:rsidR="00611F19" w:rsidRPr="00122FDA" w:rsidRDefault="00611F19" w:rsidP="009C0A46">
            <w:pPr>
              <w:rPr>
                <w:b/>
                <w:u w:val="single"/>
              </w:rPr>
            </w:pPr>
            <w:r>
              <w:t>2018 – 1137,4</w:t>
            </w:r>
          </w:p>
        </w:tc>
        <w:tc>
          <w:tcPr>
            <w:tcW w:w="1969" w:type="dxa"/>
          </w:tcPr>
          <w:p w:rsidR="00611F19" w:rsidRPr="00F733C5" w:rsidRDefault="00611F19" w:rsidP="009C0A46"/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157254" w:rsidRDefault="00611F19" w:rsidP="009C0A46">
            <w:pPr>
              <w:rPr>
                <w:b/>
              </w:rPr>
            </w:pPr>
          </w:p>
        </w:tc>
        <w:tc>
          <w:tcPr>
            <w:tcW w:w="15435" w:type="dxa"/>
            <w:gridSpan w:val="7"/>
          </w:tcPr>
          <w:p w:rsidR="00611F19" w:rsidRPr="00157254" w:rsidRDefault="00611F19" w:rsidP="009C0A46">
            <w:pPr>
              <w:ind w:left="3670"/>
              <w:rPr>
                <w:b/>
              </w:rPr>
            </w:pPr>
            <w:r>
              <w:rPr>
                <w:b/>
              </w:rPr>
              <w:t xml:space="preserve">Подпрограмма «Развитие районного телекоммуникационного вещания»     </w:t>
            </w: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F04AC6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Pr="00526DD0" w:rsidRDefault="00611F19" w:rsidP="009C0A46">
            <w:pPr>
              <w:ind w:left="453"/>
              <w:jc w:val="both"/>
              <w:rPr>
                <w:szCs w:val="26"/>
              </w:rPr>
            </w:pPr>
            <w:r w:rsidRPr="00526DD0">
              <w:rPr>
                <w:szCs w:val="26"/>
              </w:rPr>
              <w:t>Расходы на обеспечение деятельности</w:t>
            </w:r>
            <w:r>
              <w:rPr>
                <w:szCs w:val="26"/>
              </w:rPr>
              <w:t xml:space="preserve"> МБУК «Районный культурно – информационный центр «</w:t>
            </w:r>
            <w:proofErr w:type="spellStart"/>
            <w:r>
              <w:rPr>
                <w:szCs w:val="26"/>
              </w:rPr>
              <w:t>Дедославль</w:t>
            </w:r>
            <w:proofErr w:type="spellEnd"/>
            <w:r>
              <w:rPr>
                <w:szCs w:val="26"/>
              </w:rPr>
              <w:t>»</w:t>
            </w:r>
          </w:p>
        </w:tc>
        <w:tc>
          <w:tcPr>
            <w:tcW w:w="2151" w:type="dxa"/>
            <w:gridSpan w:val="2"/>
          </w:tcPr>
          <w:p w:rsidR="00611F19" w:rsidRPr="006378E2" w:rsidRDefault="00611F19" w:rsidP="009C0A4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8181,6</w:t>
            </w:r>
          </w:p>
          <w:p w:rsidR="00611F19" w:rsidRDefault="00611F19" w:rsidP="009C0A46">
            <w:r>
              <w:t>2014–1577,1</w:t>
            </w:r>
          </w:p>
          <w:p w:rsidR="00611F19" w:rsidRDefault="00611F19" w:rsidP="009C0A46">
            <w:r>
              <w:t>2015- 1599,6</w:t>
            </w:r>
          </w:p>
          <w:p w:rsidR="00611F19" w:rsidRDefault="00611F19" w:rsidP="009C0A46">
            <w:r>
              <w:t>2016–1668,3</w:t>
            </w:r>
          </w:p>
          <w:p w:rsidR="00611F19" w:rsidRDefault="00611F19" w:rsidP="009C0A46">
            <w:r>
              <w:t>2017- 1668,3</w:t>
            </w:r>
          </w:p>
          <w:p w:rsidR="00611F19" w:rsidRDefault="00611F19" w:rsidP="009C0A46">
            <w:pPr>
              <w:rPr>
                <w:b/>
                <w:i/>
                <w:u w:val="single"/>
              </w:rPr>
            </w:pPr>
            <w:r>
              <w:t>2018 –1668,3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</w:pPr>
          </w:p>
        </w:tc>
        <w:tc>
          <w:tcPr>
            <w:tcW w:w="2409" w:type="dxa"/>
          </w:tcPr>
          <w:p w:rsidR="00611F19" w:rsidRPr="006378E2" w:rsidRDefault="00611F19" w:rsidP="009C0A4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8181,6</w:t>
            </w:r>
          </w:p>
          <w:p w:rsidR="00611F19" w:rsidRDefault="00611F19" w:rsidP="009C0A46">
            <w:r>
              <w:t>2014–1577,1</w:t>
            </w:r>
          </w:p>
          <w:p w:rsidR="00611F19" w:rsidRDefault="00611F19" w:rsidP="009C0A46">
            <w:r>
              <w:t>2015- 1599,6</w:t>
            </w:r>
          </w:p>
          <w:p w:rsidR="00611F19" w:rsidRDefault="00611F19" w:rsidP="009C0A46">
            <w:r>
              <w:t>2016–1668,3</w:t>
            </w:r>
          </w:p>
          <w:p w:rsidR="00611F19" w:rsidRDefault="00611F19" w:rsidP="009C0A46">
            <w:r>
              <w:t>2017- 1668,3</w:t>
            </w:r>
          </w:p>
          <w:p w:rsidR="00611F19" w:rsidRDefault="00611F19" w:rsidP="009C0A46">
            <w:pPr>
              <w:rPr>
                <w:b/>
                <w:i/>
                <w:u w:val="single"/>
              </w:rPr>
            </w:pPr>
            <w:r>
              <w:t>2018 –1668,3</w:t>
            </w:r>
          </w:p>
        </w:tc>
        <w:tc>
          <w:tcPr>
            <w:tcW w:w="1969" w:type="dxa"/>
          </w:tcPr>
          <w:p w:rsidR="00611F19" w:rsidRPr="00F733C5" w:rsidRDefault="00611F19" w:rsidP="009C0A46"/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F04AC6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Pr="00F04AC6" w:rsidRDefault="00611F19" w:rsidP="009C0A46">
            <w:pPr>
              <w:ind w:left="453"/>
              <w:jc w:val="both"/>
              <w:rPr>
                <w:b/>
                <w:szCs w:val="26"/>
              </w:rPr>
            </w:pPr>
            <w:r w:rsidRPr="00F04AC6">
              <w:rPr>
                <w:b/>
                <w:szCs w:val="26"/>
              </w:rPr>
              <w:t>Итого по подпрограмме</w:t>
            </w:r>
          </w:p>
        </w:tc>
        <w:tc>
          <w:tcPr>
            <w:tcW w:w="2151" w:type="dxa"/>
            <w:gridSpan w:val="2"/>
          </w:tcPr>
          <w:p w:rsidR="00611F19" w:rsidRPr="006378E2" w:rsidRDefault="00611F19" w:rsidP="009C0A4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8181,6</w:t>
            </w:r>
          </w:p>
          <w:p w:rsidR="00611F19" w:rsidRDefault="00611F19" w:rsidP="009C0A46">
            <w:r>
              <w:t>2014–1577,1</w:t>
            </w:r>
          </w:p>
          <w:p w:rsidR="00611F19" w:rsidRDefault="00611F19" w:rsidP="009C0A46">
            <w:r>
              <w:t>2015- 1599,6</w:t>
            </w:r>
          </w:p>
          <w:p w:rsidR="00611F19" w:rsidRDefault="00611F19" w:rsidP="009C0A46">
            <w:r>
              <w:t>2016–1668,3</w:t>
            </w:r>
          </w:p>
          <w:p w:rsidR="00611F19" w:rsidRDefault="00611F19" w:rsidP="009C0A46">
            <w:r>
              <w:t>2017- 1668,3</w:t>
            </w:r>
          </w:p>
          <w:p w:rsidR="00611F19" w:rsidRPr="00F04AC6" w:rsidRDefault="00611F19" w:rsidP="009C0A46">
            <w:r>
              <w:t>2018 –1668,3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</w:pPr>
          </w:p>
        </w:tc>
        <w:tc>
          <w:tcPr>
            <w:tcW w:w="2409" w:type="dxa"/>
          </w:tcPr>
          <w:p w:rsidR="00611F19" w:rsidRPr="006378E2" w:rsidRDefault="00611F19" w:rsidP="009C0A4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8181,6</w:t>
            </w:r>
          </w:p>
          <w:p w:rsidR="00611F19" w:rsidRDefault="00611F19" w:rsidP="009C0A46">
            <w:r>
              <w:t>2014–1577,1</w:t>
            </w:r>
          </w:p>
          <w:p w:rsidR="00611F19" w:rsidRDefault="00611F19" w:rsidP="009C0A46">
            <w:r>
              <w:t>2015- 1599,6</w:t>
            </w:r>
          </w:p>
          <w:p w:rsidR="00611F19" w:rsidRDefault="00611F19" w:rsidP="009C0A46">
            <w:r>
              <w:t>2016–1668,3</w:t>
            </w:r>
          </w:p>
          <w:p w:rsidR="00611F19" w:rsidRDefault="00611F19" w:rsidP="009C0A46">
            <w:r>
              <w:t>2017- 1668,3</w:t>
            </w:r>
          </w:p>
          <w:p w:rsidR="00611F19" w:rsidRDefault="00611F19" w:rsidP="009C0A46">
            <w:pPr>
              <w:rPr>
                <w:b/>
                <w:u w:val="single"/>
              </w:rPr>
            </w:pPr>
            <w:r>
              <w:t xml:space="preserve">2018 –1668,3 </w:t>
            </w:r>
          </w:p>
        </w:tc>
        <w:tc>
          <w:tcPr>
            <w:tcW w:w="1969" w:type="dxa"/>
          </w:tcPr>
          <w:p w:rsidR="00611F19" w:rsidRPr="00F733C5" w:rsidRDefault="00611F19" w:rsidP="009C0A46"/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9F7C26" w:rsidRDefault="00611F19" w:rsidP="009C0A46">
            <w:pPr>
              <w:rPr>
                <w:b/>
              </w:rPr>
            </w:pPr>
          </w:p>
        </w:tc>
        <w:tc>
          <w:tcPr>
            <w:tcW w:w="15435" w:type="dxa"/>
            <w:gridSpan w:val="7"/>
          </w:tcPr>
          <w:p w:rsidR="00611F19" w:rsidRPr="009F7C26" w:rsidRDefault="00611F19" w:rsidP="009C0A46">
            <w:pPr>
              <w:ind w:left="1501"/>
              <w:rPr>
                <w:b/>
              </w:rPr>
            </w:pPr>
            <w:r w:rsidRPr="009F7C26">
              <w:rPr>
                <w:b/>
              </w:rPr>
              <w:t>Подпрограмма</w:t>
            </w:r>
            <w:r>
              <w:rPr>
                <w:b/>
              </w:rPr>
              <w:t xml:space="preserve"> «Развитие художественного, эстетического образования детей и поддержка молодых дарований»</w:t>
            </w: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134F67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Pr="00134F67" w:rsidRDefault="00611F19" w:rsidP="009C0A46">
            <w:pPr>
              <w:jc w:val="both"/>
              <w:rPr>
                <w:b/>
                <w:szCs w:val="26"/>
              </w:rPr>
            </w:pPr>
            <w:r w:rsidRPr="00526DD0">
              <w:rPr>
                <w:szCs w:val="26"/>
              </w:rPr>
              <w:t>Расходы на обеспечение деятельности</w:t>
            </w:r>
            <w:r>
              <w:rPr>
                <w:szCs w:val="26"/>
              </w:rPr>
              <w:t xml:space="preserve"> школ дополнительного образования</w:t>
            </w:r>
          </w:p>
        </w:tc>
        <w:tc>
          <w:tcPr>
            <w:tcW w:w="2151" w:type="dxa"/>
            <w:gridSpan w:val="2"/>
          </w:tcPr>
          <w:p w:rsidR="00611F19" w:rsidRPr="00011AD5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</w:t>
            </w:r>
            <w:r>
              <w:rPr>
                <w:b/>
                <w:i/>
                <w:u w:val="single"/>
              </w:rPr>
              <w:t>171429,1</w:t>
            </w:r>
          </w:p>
          <w:p w:rsidR="00611F19" w:rsidRDefault="00611F19" w:rsidP="009C0A46">
            <w:r>
              <w:t>2014 – 33005,8</w:t>
            </w:r>
          </w:p>
          <w:p w:rsidR="00611F19" w:rsidRDefault="00611F19" w:rsidP="009C0A46">
            <w:r>
              <w:t>2015 – 33536,4</w:t>
            </w:r>
          </w:p>
          <w:p w:rsidR="00611F19" w:rsidRDefault="00611F19" w:rsidP="009C0A46">
            <w:r>
              <w:t>2016 – 34962,3</w:t>
            </w:r>
          </w:p>
          <w:p w:rsidR="00611F19" w:rsidRDefault="00611F19" w:rsidP="009C0A46">
            <w:r>
              <w:t>2017 –34962,3</w:t>
            </w:r>
          </w:p>
          <w:p w:rsidR="00611F19" w:rsidRDefault="00611F19" w:rsidP="009C0A46">
            <w:r>
              <w:t>2018 -34962,3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10661A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 </w:t>
            </w:r>
            <w:r>
              <w:rPr>
                <w:b/>
                <w:i/>
                <w:u w:val="single"/>
              </w:rPr>
              <w:t>7983,5</w:t>
            </w:r>
          </w:p>
          <w:p w:rsidR="00611F19" w:rsidRDefault="00611F19" w:rsidP="009C0A46">
            <w:r>
              <w:t>2014- 1596,7</w:t>
            </w:r>
          </w:p>
          <w:p w:rsidR="00611F19" w:rsidRDefault="00611F19" w:rsidP="009C0A46">
            <w:r>
              <w:t>2015 – 1596,7</w:t>
            </w:r>
          </w:p>
          <w:p w:rsidR="00611F19" w:rsidRDefault="00611F19" w:rsidP="009C0A46">
            <w:r>
              <w:t>2016 – 1596,7</w:t>
            </w:r>
          </w:p>
          <w:p w:rsidR="00611F19" w:rsidRDefault="00611F19" w:rsidP="009C0A46">
            <w:r>
              <w:t>2017- 1596,7</w:t>
            </w:r>
          </w:p>
          <w:p w:rsidR="00611F19" w:rsidRPr="00F733C5" w:rsidRDefault="00611F19" w:rsidP="009C0A46">
            <w:r>
              <w:t>2018 -1596,7</w:t>
            </w:r>
          </w:p>
        </w:tc>
        <w:tc>
          <w:tcPr>
            <w:tcW w:w="2409" w:type="dxa"/>
          </w:tcPr>
          <w:p w:rsidR="00611F19" w:rsidRPr="009606B1" w:rsidRDefault="00611F19" w:rsidP="009C0A46">
            <w:pPr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>163445,6</w:t>
            </w:r>
          </w:p>
          <w:p w:rsidR="00611F19" w:rsidRDefault="00611F19" w:rsidP="009C0A46">
            <w:r>
              <w:t>2014- 31409,1</w:t>
            </w:r>
          </w:p>
          <w:p w:rsidR="00611F19" w:rsidRDefault="00611F19" w:rsidP="009C0A46">
            <w:r>
              <w:t>2015–31939,7</w:t>
            </w:r>
          </w:p>
          <w:p w:rsidR="00611F19" w:rsidRDefault="00611F19" w:rsidP="009C0A46">
            <w:r>
              <w:t>2016- 33365,6</w:t>
            </w:r>
          </w:p>
          <w:p w:rsidR="00611F19" w:rsidRDefault="00611F19" w:rsidP="009C0A46">
            <w:r>
              <w:t>2017- 33365,6</w:t>
            </w:r>
          </w:p>
          <w:p w:rsidR="00611F19" w:rsidRPr="009606B1" w:rsidRDefault="00611F19" w:rsidP="009C0A46">
            <w:pPr>
              <w:rPr>
                <w:b/>
                <w:i/>
                <w:u w:val="single"/>
              </w:rPr>
            </w:pPr>
            <w:r>
              <w:t>2018 -33365,6</w:t>
            </w:r>
          </w:p>
        </w:tc>
        <w:tc>
          <w:tcPr>
            <w:tcW w:w="1969" w:type="dxa"/>
          </w:tcPr>
          <w:p w:rsidR="00611F19" w:rsidRPr="00F733C5" w:rsidRDefault="00611F19" w:rsidP="009C0A46"/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134F67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Pr="00134F67" w:rsidRDefault="00611F19" w:rsidP="009C0A46">
            <w:pPr>
              <w:jc w:val="both"/>
              <w:rPr>
                <w:b/>
                <w:szCs w:val="26"/>
              </w:rPr>
            </w:pPr>
            <w:r w:rsidRPr="00134F67">
              <w:rPr>
                <w:b/>
                <w:szCs w:val="26"/>
              </w:rPr>
              <w:t>Итого по подпрограмме</w:t>
            </w:r>
          </w:p>
        </w:tc>
        <w:tc>
          <w:tcPr>
            <w:tcW w:w="2151" w:type="dxa"/>
            <w:gridSpan w:val="2"/>
          </w:tcPr>
          <w:p w:rsidR="00611F19" w:rsidRPr="00011AD5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 </w:t>
            </w:r>
            <w:r>
              <w:rPr>
                <w:b/>
                <w:i/>
                <w:u w:val="single"/>
              </w:rPr>
              <w:t>171429,1</w:t>
            </w:r>
          </w:p>
          <w:p w:rsidR="00611F19" w:rsidRDefault="00611F19" w:rsidP="009C0A46">
            <w:r>
              <w:lastRenderedPageBreak/>
              <w:t>2014 – 33005,8</w:t>
            </w:r>
          </w:p>
          <w:p w:rsidR="00611F19" w:rsidRDefault="00611F19" w:rsidP="009C0A46">
            <w:r>
              <w:t>2015 – 33536,4</w:t>
            </w:r>
          </w:p>
          <w:p w:rsidR="00611F19" w:rsidRDefault="00611F19" w:rsidP="009C0A46">
            <w:r>
              <w:t>2016 – 34962,3</w:t>
            </w:r>
          </w:p>
          <w:p w:rsidR="00611F19" w:rsidRDefault="00611F19" w:rsidP="009C0A46">
            <w:r>
              <w:t>2017 –34962,3</w:t>
            </w:r>
          </w:p>
          <w:p w:rsidR="00611F19" w:rsidRPr="00134F67" w:rsidRDefault="00611F19" w:rsidP="009C0A46">
            <w:r>
              <w:t>2018 -34962,3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10661A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 </w:t>
            </w:r>
            <w:r>
              <w:rPr>
                <w:b/>
                <w:i/>
                <w:u w:val="single"/>
              </w:rPr>
              <w:t>7983,5</w:t>
            </w:r>
          </w:p>
          <w:p w:rsidR="00611F19" w:rsidRDefault="00611F19" w:rsidP="009C0A46">
            <w:r>
              <w:lastRenderedPageBreak/>
              <w:t>2014- 1596,7</w:t>
            </w:r>
          </w:p>
          <w:p w:rsidR="00611F19" w:rsidRDefault="00611F19" w:rsidP="009C0A46">
            <w:r>
              <w:t>2015 – 1596,7</w:t>
            </w:r>
          </w:p>
          <w:p w:rsidR="00611F19" w:rsidRDefault="00611F19" w:rsidP="009C0A46">
            <w:r>
              <w:t>2016 – 1596,7</w:t>
            </w:r>
          </w:p>
          <w:p w:rsidR="00611F19" w:rsidRDefault="00611F19" w:rsidP="009C0A46">
            <w:r>
              <w:t>2017- 1596,7</w:t>
            </w:r>
          </w:p>
          <w:p w:rsidR="00611F19" w:rsidRPr="00F733C5" w:rsidRDefault="00611F19" w:rsidP="009C0A46">
            <w:r>
              <w:t>2018 -1596,7</w:t>
            </w:r>
          </w:p>
        </w:tc>
        <w:tc>
          <w:tcPr>
            <w:tcW w:w="2409" w:type="dxa"/>
          </w:tcPr>
          <w:p w:rsidR="00611F19" w:rsidRPr="009606B1" w:rsidRDefault="00611F19" w:rsidP="009C0A46">
            <w:pPr>
              <w:rPr>
                <w:b/>
                <w:i/>
                <w:u w:val="single"/>
              </w:rPr>
            </w:pPr>
            <w:r w:rsidRPr="009606B1">
              <w:rPr>
                <w:b/>
                <w:i/>
                <w:u w:val="single"/>
              </w:rPr>
              <w:lastRenderedPageBreak/>
              <w:t>16</w:t>
            </w:r>
            <w:r>
              <w:rPr>
                <w:b/>
                <w:i/>
                <w:u w:val="single"/>
              </w:rPr>
              <w:t>3445,6</w:t>
            </w:r>
          </w:p>
          <w:p w:rsidR="00611F19" w:rsidRDefault="00611F19" w:rsidP="009C0A46">
            <w:r>
              <w:lastRenderedPageBreak/>
              <w:t>2014- 31409,1</w:t>
            </w:r>
          </w:p>
          <w:p w:rsidR="00611F19" w:rsidRDefault="00611F19" w:rsidP="009C0A46">
            <w:r>
              <w:t>2015–31939,7</w:t>
            </w:r>
          </w:p>
          <w:p w:rsidR="00611F19" w:rsidRDefault="00611F19" w:rsidP="009C0A46">
            <w:r>
              <w:t>2016- 33365,6</w:t>
            </w:r>
          </w:p>
          <w:p w:rsidR="00611F19" w:rsidRDefault="00611F19" w:rsidP="009C0A46">
            <w:r>
              <w:t>2017- 33365,6</w:t>
            </w:r>
          </w:p>
          <w:p w:rsidR="00611F19" w:rsidRDefault="00611F19" w:rsidP="009C0A46">
            <w:pPr>
              <w:rPr>
                <w:b/>
                <w:u w:val="single"/>
              </w:rPr>
            </w:pPr>
            <w:r>
              <w:t>2018 -33365,6</w:t>
            </w:r>
          </w:p>
        </w:tc>
        <w:tc>
          <w:tcPr>
            <w:tcW w:w="1969" w:type="dxa"/>
          </w:tcPr>
          <w:p w:rsidR="00611F19" w:rsidRPr="00F733C5" w:rsidRDefault="00611F19" w:rsidP="009C0A46"/>
        </w:tc>
      </w:tr>
      <w:tr w:rsidR="00611F19" w:rsidRPr="00F733C5" w:rsidTr="009C0A46">
        <w:tc>
          <w:tcPr>
            <w:tcW w:w="16144" w:type="dxa"/>
            <w:gridSpan w:val="9"/>
          </w:tcPr>
          <w:p w:rsidR="00611F19" w:rsidRPr="00363509" w:rsidRDefault="00611F19" w:rsidP="009C0A46">
            <w:pPr>
              <w:rPr>
                <w:b/>
              </w:rPr>
            </w:pPr>
            <w:r>
              <w:lastRenderedPageBreak/>
              <w:t xml:space="preserve">                                                                                     </w:t>
            </w:r>
            <w:r>
              <w:rPr>
                <w:b/>
              </w:rPr>
              <w:t>Подпрограмма «Развитие кинематографии в Киреевском районе»</w:t>
            </w: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134F67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Default="00611F19" w:rsidP="009C0A46">
            <w:pPr>
              <w:jc w:val="both"/>
              <w:rPr>
                <w:b/>
                <w:szCs w:val="26"/>
              </w:rPr>
            </w:pPr>
            <w:r w:rsidRPr="00526DD0">
              <w:rPr>
                <w:szCs w:val="26"/>
              </w:rPr>
              <w:t>Расходы на обеспечение деятельности</w:t>
            </w:r>
            <w:r>
              <w:rPr>
                <w:szCs w:val="26"/>
              </w:rPr>
              <w:t xml:space="preserve"> МБУК «Районный Центр кино и досуга»</w:t>
            </w:r>
          </w:p>
        </w:tc>
        <w:tc>
          <w:tcPr>
            <w:tcW w:w="2151" w:type="dxa"/>
            <w:gridSpan w:val="2"/>
          </w:tcPr>
          <w:p w:rsidR="00611F19" w:rsidRPr="00FC3C45" w:rsidRDefault="00611F19" w:rsidP="009C0A4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5493,9</w:t>
            </w:r>
          </w:p>
          <w:p w:rsidR="00611F19" w:rsidRDefault="00611F19" w:rsidP="009C0A46">
            <w:r>
              <w:t>2014- 991,1</w:t>
            </w:r>
          </w:p>
          <w:p w:rsidR="00611F19" w:rsidRDefault="00611F19" w:rsidP="009C0A46">
            <w:r>
              <w:t>2015- 1090,6</w:t>
            </w:r>
          </w:p>
          <w:p w:rsidR="00611F19" w:rsidRDefault="00611F19" w:rsidP="009C0A46">
            <w:r>
              <w:t>2016- 1137,4</w:t>
            </w:r>
          </w:p>
          <w:p w:rsidR="00611F19" w:rsidRDefault="00611F19" w:rsidP="009C0A46">
            <w:r>
              <w:t>2017 -1137,4</w:t>
            </w:r>
          </w:p>
          <w:p w:rsidR="00611F19" w:rsidRDefault="00611F19" w:rsidP="009C0A46">
            <w:r>
              <w:t>2018 -1137,4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</w:pPr>
          </w:p>
        </w:tc>
        <w:tc>
          <w:tcPr>
            <w:tcW w:w="2409" w:type="dxa"/>
          </w:tcPr>
          <w:p w:rsidR="00611F19" w:rsidRPr="00FC3C45" w:rsidRDefault="00611F19" w:rsidP="009C0A4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5493,9</w:t>
            </w:r>
          </w:p>
          <w:p w:rsidR="00611F19" w:rsidRDefault="00611F19" w:rsidP="009C0A46">
            <w:r>
              <w:t>2014- 991,1</w:t>
            </w:r>
          </w:p>
          <w:p w:rsidR="00611F19" w:rsidRDefault="00611F19" w:rsidP="009C0A46">
            <w:r>
              <w:t>2015- 1090,6</w:t>
            </w:r>
          </w:p>
          <w:p w:rsidR="00611F19" w:rsidRDefault="00611F19" w:rsidP="009C0A46">
            <w:r>
              <w:t>2016- 1137,4</w:t>
            </w:r>
          </w:p>
          <w:p w:rsidR="00611F19" w:rsidRDefault="00611F19" w:rsidP="009C0A46">
            <w:r>
              <w:t>2017 -1137,4</w:t>
            </w:r>
          </w:p>
          <w:p w:rsidR="00611F19" w:rsidRDefault="00611F19" w:rsidP="009C0A46">
            <w:r>
              <w:t>2018 -1137,4</w:t>
            </w:r>
          </w:p>
        </w:tc>
        <w:tc>
          <w:tcPr>
            <w:tcW w:w="1969" w:type="dxa"/>
          </w:tcPr>
          <w:p w:rsidR="00611F19" w:rsidRPr="00F733C5" w:rsidRDefault="00611F19" w:rsidP="009C0A46"/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134F67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Pr="00134F67" w:rsidRDefault="00611F19" w:rsidP="009C0A46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Итого по подпрограмме</w:t>
            </w:r>
          </w:p>
        </w:tc>
        <w:tc>
          <w:tcPr>
            <w:tcW w:w="2151" w:type="dxa"/>
            <w:gridSpan w:val="2"/>
          </w:tcPr>
          <w:p w:rsidR="00611F19" w:rsidRPr="00FC3C45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</w:t>
            </w:r>
            <w:r>
              <w:rPr>
                <w:b/>
                <w:i/>
                <w:u w:val="single"/>
              </w:rPr>
              <w:t>5493,9</w:t>
            </w:r>
          </w:p>
          <w:p w:rsidR="00611F19" w:rsidRDefault="00611F19" w:rsidP="009C0A46">
            <w:r>
              <w:t>2014- 991,1</w:t>
            </w:r>
          </w:p>
          <w:p w:rsidR="00611F19" w:rsidRDefault="00611F19" w:rsidP="009C0A46">
            <w:r>
              <w:lastRenderedPageBreak/>
              <w:t>2015- 1090,6</w:t>
            </w:r>
          </w:p>
          <w:p w:rsidR="00611F19" w:rsidRDefault="00611F19" w:rsidP="009C0A46">
            <w:r>
              <w:t>2016- 1137,4</w:t>
            </w:r>
          </w:p>
          <w:p w:rsidR="00611F19" w:rsidRDefault="00611F19" w:rsidP="009C0A46">
            <w:r>
              <w:t>2017 -1137,4</w:t>
            </w:r>
          </w:p>
          <w:p w:rsidR="00611F19" w:rsidRPr="00363509" w:rsidRDefault="00611F19" w:rsidP="009C0A46">
            <w:r>
              <w:t>2018 -1137,4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</w:pPr>
          </w:p>
        </w:tc>
        <w:tc>
          <w:tcPr>
            <w:tcW w:w="2409" w:type="dxa"/>
          </w:tcPr>
          <w:p w:rsidR="00611F19" w:rsidRPr="00FC3C45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</w:t>
            </w:r>
            <w:r>
              <w:rPr>
                <w:b/>
                <w:i/>
                <w:u w:val="single"/>
              </w:rPr>
              <w:t>5493,9</w:t>
            </w:r>
          </w:p>
          <w:p w:rsidR="00611F19" w:rsidRDefault="00611F19" w:rsidP="009C0A46">
            <w:r>
              <w:t>2014- 991,1</w:t>
            </w:r>
          </w:p>
          <w:p w:rsidR="00611F19" w:rsidRDefault="00611F19" w:rsidP="009C0A46">
            <w:r>
              <w:lastRenderedPageBreak/>
              <w:t>2015- 1090,6</w:t>
            </w:r>
          </w:p>
          <w:p w:rsidR="00611F19" w:rsidRDefault="00611F19" w:rsidP="009C0A46">
            <w:r>
              <w:t>2016- 1137,4</w:t>
            </w:r>
          </w:p>
          <w:p w:rsidR="00611F19" w:rsidRDefault="00611F19" w:rsidP="009C0A46">
            <w:r>
              <w:t>2017 -1137,4</w:t>
            </w:r>
          </w:p>
          <w:p w:rsidR="00611F19" w:rsidRDefault="00611F19" w:rsidP="009C0A46">
            <w:pPr>
              <w:rPr>
                <w:b/>
                <w:u w:val="single"/>
              </w:rPr>
            </w:pPr>
            <w:r>
              <w:t>2018 -1137,4</w:t>
            </w:r>
          </w:p>
        </w:tc>
        <w:tc>
          <w:tcPr>
            <w:tcW w:w="1969" w:type="dxa"/>
          </w:tcPr>
          <w:p w:rsidR="00611F19" w:rsidRPr="00F733C5" w:rsidRDefault="00611F19" w:rsidP="009C0A46"/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B23E4C" w:rsidRDefault="00611F19" w:rsidP="009C0A46">
            <w:pPr>
              <w:rPr>
                <w:b/>
              </w:rPr>
            </w:pPr>
          </w:p>
        </w:tc>
        <w:tc>
          <w:tcPr>
            <w:tcW w:w="15435" w:type="dxa"/>
            <w:gridSpan w:val="7"/>
          </w:tcPr>
          <w:p w:rsidR="00611F19" w:rsidRPr="00B23E4C" w:rsidRDefault="00611F19" w:rsidP="009C0A46">
            <w:pPr>
              <w:ind w:left="3551"/>
              <w:rPr>
                <w:b/>
              </w:rPr>
            </w:pPr>
            <w:r w:rsidRPr="00B23E4C">
              <w:rPr>
                <w:b/>
              </w:rPr>
              <w:t>Подпрограмма</w:t>
            </w:r>
            <w:r>
              <w:rPr>
                <w:b/>
              </w:rPr>
              <w:t xml:space="preserve"> </w:t>
            </w:r>
            <w:r w:rsidRPr="00B23E4C">
              <w:rPr>
                <w:b/>
              </w:rPr>
              <w:t xml:space="preserve"> </w:t>
            </w:r>
            <w:r>
              <w:rPr>
                <w:b/>
              </w:rPr>
              <w:t>«Р</w:t>
            </w:r>
            <w:r w:rsidRPr="00B23E4C">
              <w:rPr>
                <w:b/>
              </w:rPr>
              <w:t>азвитие библиотечного д</w:t>
            </w:r>
            <w:r>
              <w:rPr>
                <w:b/>
              </w:rPr>
              <w:t>е</w:t>
            </w:r>
            <w:r w:rsidRPr="00B23E4C">
              <w:rPr>
                <w:b/>
              </w:rPr>
              <w:t>ла</w:t>
            </w:r>
            <w:r>
              <w:rPr>
                <w:b/>
              </w:rPr>
              <w:t xml:space="preserve"> в Киреевском районе»</w:t>
            </w: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FD49F7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Pr="00FD49F7" w:rsidRDefault="00611F19" w:rsidP="009C0A46">
            <w:pPr>
              <w:jc w:val="both"/>
              <w:rPr>
                <w:b/>
                <w:szCs w:val="26"/>
              </w:rPr>
            </w:pPr>
            <w:r>
              <w:rPr>
                <w:szCs w:val="26"/>
              </w:rPr>
              <w:t>Расходы на выплату персоналу в целях обеспечения выполнения административного регламента «Организация библиотечного обслуживания»</w:t>
            </w:r>
          </w:p>
        </w:tc>
        <w:tc>
          <w:tcPr>
            <w:tcW w:w="2151" w:type="dxa"/>
            <w:gridSpan w:val="2"/>
          </w:tcPr>
          <w:p w:rsidR="00611F19" w:rsidRPr="00E2255A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 </w:t>
            </w:r>
            <w:r>
              <w:rPr>
                <w:b/>
                <w:i/>
                <w:u w:val="single"/>
              </w:rPr>
              <w:t>40801,12</w:t>
            </w:r>
          </w:p>
          <w:p w:rsidR="00611F19" w:rsidRDefault="00611F19" w:rsidP="009C0A46">
            <w:r>
              <w:t>2014- 8033,02</w:t>
            </w:r>
          </w:p>
          <w:p w:rsidR="00611F19" w:rsidRDefault="00611F19" w:rsidP="009C0A46">
            <w:r>
              <w:t xml:space="preserve">2015- 7878,6 </w:t>
            </w:r>
          </w:p>
          <w:p w:rsidR="00611F19" w:rsidRDefault="00611F19" w:rsidP="009C0A46">
            <w:r>
              <w:t>2016- 8296,5</w:t>
            </w:r>
          </w:p>
          <w:p w:rsidR="00611F19" w:rsidRDefault="00611F19" w:rsidP="009C0A46">
            <w:r>
              <w:t>2017– 8296,5</w:t>
            </w:r>
          </w:p>
          <w:p w:rsidR="00611F19" w:rsidRPr="00B45E84" w:rsidRDefault="00611F19" w:rsidP="009C0A46">
            <w:pPr>
              <w:rPr>
                <w:b/>
                <w:i/>
              </w:rPr>
            </w:pPr>
            <w:r>
              <w:t>2018 -8296,5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</w:pPr>
          </w:p>
        </w:tc>
        <w:tc>
          <w:tcPr>
            <w:tcW w:w="2409" w:type="dxa"/>
          </w:tcPr>
          <w:p w:rsidR="00611F19" w:rsidRPr="00E2255A" w:rsidRDefault="00611F19" w:rsidP="009C0A4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40801,12</w:t>
            </w:r>
          </w:p>
          <w:p w:rsidR="00611F19" w:rsidRDefault="00611F19" w:rsidP="009C0A46">
            <w:r>
              <w:t>2014- 8033,02</w:t>
            </w:r>
          </w:p>
          <w:p w:rsidR="00611F19" w:rsidRDefault="00611F19" w:rsidP="009C0A46">
            <w:r>
              <w:t xml:space="preserve">2015- 7878,6 </w:t>
            </w:r>
          </w:p>
          <w:p w:rsidR="00611F19" w:rsidRDefault="00611F19" w:rsidP="009C0A46">
            <w:r>
              <w:t>2016- 8296,5</w:t>
            </w:r>
          </w:p>
          <w:p w:rsidR="00611F19" w:rsidRDefault="00611F19" w:rsidP="009C0A46">
            <w:r>
              <w:t>2017– 8296,5</w:t>
            </w:r>
          </w:p>
          <w:p w:rsidR="00611F19" w:rsidRPr="00B45E84" w:rsidRDefault="00611F19" w:rsidP="009C0A46">
            <w:pPr>
              <w:rPr>
                <w:b/>
                <w:i/>
              </w:rPr>
            </w:pPr>
            <w:r>
              <w:t>2018 -8296,5</w:t>
            </w:r>
          </w:p>
        </w:tc>
        <w:tc>
          <w:tcPr>
            <w:tcW w:w="1969" w:type="dxa"/>
          </w:tcPr>
          <w:p w:rsidR="00611F19" w:rsidRDefault="00611F19" w:rsidP="009C0A46">
            <w:pPr>
              <w:rPr>
                <w:b/>
                <w:i/>
                <w:u w:val="single"/>
              </w:rPr>
            </w:pP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FD49F7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Pr="00FD49F7" w:rsidRDefault="00611F19" w:rsidP="009C0A46">
            <w:pPr>
              <w:jc w:val="both"/>
              <w:rPr>
                <w:b/>
                <w:szCs w:val="26"/>
              </w:rPr>
            </w:pPr>
            <w:r w:rsidRPr="00BE3AAB">
              <w:rPr>
                <w:szCs w:val="26"/>
              </w:rPr>
              <w:t>Закупка товаров, работ, услуг</w:t>
            </w:r>
            <w:r>
              <w:rPr>
                <w:szCs w:val="26"/>
              </w:rPr>
              <w:t xml:space="preserve"> для муниципальных нужд библиотек</w:t>
            </w:r>
          </w:p>
        </w:tc>
        <w:tc>
          <w:tcPr>
            <w:tcW w:w="2151" w:type="dxa"/>
            <w:gridSpan w:val="2"/>
          </w:tcPr>
          <w:p w:rsidR="00611F19" w:rsidRPr="00E2255A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</w:t>
            </w:r>
            <w:r>
              <w:rPr>
                <w:b/>
                <w:i/>
                <w:u w:val="single"/>
              </w:rPr>
              <w:t>10881,5</w:t>
            </w:r>
          </w:p>
          <w:p w:rsidR="00611F19" w:rsidRDefault="00611F19" w:rsidP="009C0A46">
            <w:r>
              <w:t>2014- 2029,6</w:t>
            </w:r>
          </w:p>
          <w:p w:rsidR="00611F19" w:rsidRDefault="00611F19" w:rsidP="009C0A46">
            <w:r>
              <w:t>2015- 2081,8</w:t>
            </w:r>
          </w:p>
          <w:p w:rsidR="00611F19" w:rsidRDefault="00611F19" w:rsidP="009C0A46">
            <w:r>
              <w:lastRenderedPageBreak/>
              <w:t>2016- 2256,7</w:t>
            </w:r>
          </w:p>
          <w:p w:rsidR="00611F19" w:rsidRDefault="00611F19" w:rsidP="009C0A46">
            <w:r>
              <w:t>2017 -2256,7</w:t>
            </w:r>
          </w:p>
          <w:p w:rsidR="00611F19" w:rsidRDefault="00611F19" w:rsidP="009C0A46">
            <w:r>
              <w:t>2018- 2256,7</w:t>
            </w:r>
          </w:p>
          <w:p w:rsidR="00611F19" w:rsidRPr="00B45E84" w:rsidRDefault="00611F19" w:rsidP="009C0A46">
            <w:pPr>
              <w:rPr>
                <w:b/>
                <w:i/>
              </w:rPr>
            </w:pP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</w:pPr>
          </w:p>
        </w:tc>
        <w:tc>
          <w:tcPr>
            <w:tcW w:w="2409" w:type="dxa"/>
          </w:tcPr>
          <w:p w:rsidR="00611F19" w:rsidRPr="00E2255A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</w:t>
            </w:r>
            <w:r>
              <w:rPr>
                <w:b/>
                <w:i/>
                <w:u w:val="single"/>
              </w:rPr>
              <w:t>10881,5</w:t>
            </w:r>
          </w:p>
          <w:p w:rsidR="00611F19" w:rsidRDefault="00611F19" w:rsidP="009C0A46">
            <w:r>
              <w:t>2014- 2029,6</w:t>
            </w:r>
          </w:p>
          <w:p w:rsidR="00611F19" w:rsidRDefault="00611F19" w:rsidP="009C0A46">
            <w:r>
              <w:t>2015- 2081,8</w:t>
            </w:r>
          </w:p>
          <w:p w:rsidR="00611F19" w:rsidRDefault="00611F19" w:rsidP="009C0A46">
            <w:r>
              <w:lastRenderedPageBreak/>
              <w:t>2016- 2256,7</w:t>
            </w:r>
          </w:p>
          <w:p w:rsidR="00611F19" w:rsidRDefault="00611F19" w:rsidP="009C0A46">
            <w:r>
              <w:t>2017 -2256,7</w:t>
            </w:r>
          </w:p>
          <w:p w:rsidR="00611F19" w:rsidRPr="00B45E84" w:rsidRDefault="00611F19" w:rsidP="009C0A46">
            <w:pPr>
              <w:rPr>
                <w:b/>
                <w:i/>
              </w:rPr>
            </w:pPr>
            <w:r>
              <w:t>2018- 2256,7</w:t>
            </w:r>
          </w:p>
        </w:tc>
        <w:tc>
          <w:tcPr>
            <w:tcW w:w="1969" w:type="dxa"/>
          </w:tcPr>
          <w:p w:rsidR="00611F19" w:rsidRDefault="00611F19" w:rsidP="009C0A46">
            <w:pPr>
              <w:rPr>
                <w:b/>
                <w:i/>
                <w:u w:val="single"/>
              </w:rPr>
            </w:pP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FD49F7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Pr="00BE3AAB" w:rsidRDefault="00611F19" w:rsidP="009C0A4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Иные бюджетные ассигнования  библиотек</w:t>
            </w:r>
          </w:p>
        </w:tc>
        <w:tc>
          <w:tcPr>
            <w:tcW w:w="2151" w:type="dxa"/>
            <w:gridSpan w:val="2"/>
          </w:tcPr>
          <w:p w:rsidR="00611F19" w:rsidRPr="00E2255A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</w:t>
            </w:r>
            <w:r>
              <w:rPr>
                <w:b/>
                <w:i/>
                <w:u w:val="single"/>
              </w:rPr>
              <w:t>154,5</w:t>
            </w:r>
          </w:p>
          <w:p w:rsidR="00611F19" w:rsidRDefault="00611F19" w:rsidP="009C0A46">
            <w:r>
              <w:t>2014- 30,9</w:t>
            </w:r>
          </w:p>
          <w:p w:rsidR="00611F19" w:rsidRDefault="00611F19" w:rsidP="009C0A46">
            <w:r>
              <w:t>2015- 30,9</w:t>
            </w:r>
          </w:p>
          <w:p w:rsidR="00611F19" w:rsidRDefault="00611F19" w:rsidP="009C0A46">
            <w:r>
              <w:t>2016- 30,9</w:t>
            </w:r>
          </w:p>
          <w:p w:rsidR="00611F19" w:rsidRDefault="00611F19" w:rsidP="009C0A46">
            <w:r>
              <w:t>2017 – 30,9</w:t>
            </w:r>
          </w:p>
          <w:p w:rsidR="00611F19" w:rsidRPr="00B45E84" w:rsidRDefault="00611F19" w:rsidP="009C0A46">
            <w:pPr>
              <w:rPr>
                <w:b/>
                <w:i/>
              </w:rPr>
            </w:pPr>
            <w:r>
              <w:t>2018 -  30,9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</w:pPr>
          </w:p>
        </w:tc>
        <w:tc>
          <w:tcPr>
            <w:tcW w:w="2409" w:type="dxa"/>
          </w:tcPr>
          <w:p w:rsidR="00611F19" w:rsidRPr="00E2255A" w:rsidRDefault="00611F19" w:rsidP="009C0A4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154,5</w:t>
            </w:r>
          </w:p>
          <w:p w:rsidR="00611F19" w:rsidRDefault="00611F19" w:rsidP="009C0A46">
            <w:r>
              <w:t>2014- 30,9</w:t>
            </w:r>
          </w:p>
          <w:p w:rsidR="00611F19" w:rsidRDefault="00611F19" w:rsidP="009C0A46">
            <w:r>
              <w:t>2015- 30,9</w:t>
            </w:r>
          </w:p>
          <w:p w:rsidR="00611F19" w:rsidRDefault="00611F19" w:rsidP="009C0A46">
            <w:r>
              <w:t>2016- 30,9</w:t>
            </w:r>
          </w:p>
          <w:p w:rsidR="00611F19" w:rsidRDefault="00611F19" w:rsidP="009C0A46">
            <w:r>
              <w:t>2017 –30,9</w:t>
            </w:r>
          </w:p>
          <w:p w:rsidR="00611F19" w:rsidRPr="00B45E84" w:rsidRDefault="00611F19" w:rsidP="009C0A46">
            <w:pPr>
              <w:rPr>
                <w:b/>
                <w:i/>
              </w:rPr>
            </w:pPr>
            <w:r>
              <w:t>2018 - 30,9</w:t>
            </w:r>
          </w:p>
        </w:tc>
        <w:tc>
          <w:tcPr>
            <w:tcW w:w="1969" w:type="dxa"/>
          </w:tcPr>
          <w:p w:rsidR="00611F19" w:rsidRDefault="00611F19" w:rsidP="009C0A46">
            <w:pPr>
              <w:rPr>
                <w:b/>
                <w:i/>
                <w:u w:val="single"/>
              </w:rPr>
            </w:pP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FD49F7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Default="00611F19" w:rsidP="009C0A4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Социальное обеспечение и иные выплаты</w:t>
            </w:r>
          </w:p>
        </w:tc>
        <w:tc>
          <w:tcPr>
            <w:tcW w:w="2151" w:type="dxa"/>
            <w:gridSpan w:val="2"/>
          </w:tcPr>
          <w:p w:rsidR="00611F19" w:rsidRPr="00DE2166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   </w:t>
            </w:r>
            <w:r>
              <w:rPr>
                <w:b/>
                <w:i/>
                <w:u w:val="single"/>
              </w:rPr>
              <w:t>21679,765</w:t>
            </w:r>
          </w:p>
          <w:p w:rsidR="00611F19" w:rsidRDefault="00611F19" w:rsidP="009C0A46">
            <w:r>
              <w:t>2014- 4335,953</w:t>
            </w:r>
          </w:p>
          <w:p w:rsidR="00611F19" w:rsidRDefault="00611F19" w:rsidP="009C0A46">
            <w:r>
              <w:t>2015- 4335,953</w:t>
            </w:r>
          </w:p>
          <w:p w:rsidR="00611F19" w:rsidRDefault="00611F19" w:rsidP="009C0A46">
            <w:r>
              <w:t>2016- 4335,953</w:t>
            </w:r>
          </w:p>
          <w:p w:rsidR="00611F19" w:rsidRDefault="00611F19" w:rsidP="009C0A46">
            <w:r>
              <w:lastRenderedPageBreak/>
              <w:t>2017 – 4335,953</w:t>
            </w:r>
          </w:p>
          <w:p w:rsidR="00611F19" w:rsidRPr="00B45E84" w:rsidRDefault="00611F19" w:rsidP="009C0A46">
            <w:pPr>
              <w:rPr>
                <w:b/>
                <w:i/>
              </w:rPr>
            </w:pPr>
            <w:r>
              <w:t>2018 – 4335,953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DE2166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   </w:t>
            </w:r>
            <w:r>
              <w:rPr>
                <w:b/>
                <w:i/>
                <w:u w:val="single"/>
              </w:rPr>
              <w:t>21679,765</w:t>
            </w:r>
          </w:p>
          <w:p w:rsidR="00611F19" w:rsidRDefault="00611F19" w:rsidP="009C0A46">
            <w:r>
              <w:t>2014- 4335,953</w:t>
            </w:r>
          </w:p>
          <w:p w:rsidR="00611F19" w:rsidRDefault="00611F19" w:rsidP="009C0A46">
            <w:r>
              <w:t>2015- 4335,953</w:t>
            </w:r>
          </w:p>
          <w:p w:rsidR="00611F19" w:rsidRDefault="00611F19" w:rsidP="009C0A46">
            <w:r>
              <w:t>2016- 4335,953</w:t>
            </w:r>
          </w:p>
          <w:p w:rsidR="00611F19" w:rsidRDefault="00611F19" w:rsidP="009C0A46">
            <w:r>
              <w:lastRenderedPageBreak/>
              <w:t>2017 – 4335,953</w:t>
            </w:r>
          </w:p>
          <w:p w:rsidR="00611F19" w:rsidRPr="00F733C5" w:rsidRDefault="00611F19" w:rsidP="009C0A46">
            <w:r>
              <w:t>2018 – 4335,953</w:t>
            </w:r>
          </w:p>
        </w:tc>
        <w:tc>
          <w:tcPr>
            <w:tcW w:w="2409" w:type="dxa"/>
          </w:tcPr>
          <w:p w:rsidR="00611F19" w:rsidRPr="00B45E84" w:rsidRDefault="00611F19" w:rsidP="009C0A46">
            <w:pPr>
              <w:rPr>
                <w:b/>
                <w:i/>
              </w:rPr>
            </w:pPr>
          </w:p>
        </w:tc>
        <w:tc>
          <w:tcPr>
            <w:tcW w:w="1969" w:type="dxa"/>
          </w:tcPr>
          <w:p w:rsidR="00611F19" w:rsidRDefault="00611F19" w:rsidP="009C0A46">
            <w:pPr>
              <w:rPr>
                <w:b/>
                <w:i/>
                <w:u w:val="single"/>
              </w:rPr>
            </w:pP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FD49F7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Pr="00FD49F7" w:rsidRDefault="00611F19" w:rsidP="009C0A46">
            <w:pPr>
              <w:ind w:left="873"/>
              <w:jc w:val="both"/>
              <w:rPr>
                <w:b/>
                <w:szCs w:val="26"/>
              </w:rPr>
            </w:pPr>
            <w:r w:rsidRPr="00FD49F7">
              <w:rPr>
                <w:b/>
                <w:szCs w:val="26"/>
              </w:rPr>
              <w:t>Итого по подпрограмме</w:t>
            </w:r>
          </w:p>
        </w:tc>
        <w:tc>
          <w:tcPr>
            <w:tcW w:w="2151" w:type="dxa"/>
            <w:gridSpan w:val="2"/>
          </w:tcPr>
          <w:p w:rsidR="00611F19" w:rsidRPr="00C26B49" w:rsidRDefault="00611F19" w:rsidP="009C0A46">
            <w:pPr>
              <w:rPr>
                <w:b/>
                <w:i/>
                <w:u w:val="single"/>
              </w:rPr>
            </w:pPr>
            <w:r w:rsidRPr="00B45E84">
              <w:rPr>
                <w:b/>
                <w:i/>
              </w:rPr>
              <w:t xml:space="preserve">      </w:t>
            </w:r>
            <w:r w:rsidRPr="00C26B49">
              <w:rPr>
                <w:b/>
                <w:i/>
                <w:u w:val="single"/>
              </w:rPr>
              <w:t>73516,885</w:t>
            </w:r>
          </w:p>
          <w:p w:rsidR="00611F19" w:rsidRDefault="00611F19" w:rsidP="009C0A46">
            <w:r>
              <w:t xml:space="preserve">2014- 14429,473 </w:t>
            </w:r>
          </w:p>
          <w:p w:rsidR="00611F19" w:rsidRDefault="00611F19" w:rsidP="009C0A46">
            <w:r>
              <w:t>2015- 14327,253</w:t>
            </w:r>
          </w:p>
          <w:p w:rsidR="00611F19" w:rsidRDefault="00611F19" w:rsidP="009C0A46">
            <w:r>
              <w:t>2016- 14920,053</w:t>
            </w:r>
          </w:p>
          <w:p w:rsidR="00611F19" w:rsidRDefault="00611F19" w:rsidP="009C0A46">
            <w:r>
              <w:t>2017- 14920,053</w:t>
            </w:r>
          </w:p>
          <w:p w:rsidR="00611F19" w:rsidRPr="004F7297" w:rsidRDefault="00611F19" w:rsidP="009C0A46">
            <w:r>
              <w:t>2018 -14920,053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DE2166" w:rsidRDefault="00611F19" w:rsidP="009C0A46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21679,765</w:t>
            </w:r>
          </w:p>
          <w:p w:rsidR="00611F19" w:rsidRDefault="00611F19" w:rsidP="009C0A46">
            <w:r>
              <w:t>2014- 4335,953</w:t>
            </w:r>
          </w:p>
          <w:p w:rsidR="00611F19" w:rsidRDefault="00611F19" w:rsidP="009C0A46">
            <w:r>
              <w:t>2015- 4335,953</w:t>
            </w:r>
          </w:p>
          <w:p w:rsidR="00611F19" w:rsidRDefault="00611F19" w:rsidP="009C0A46">
            <w:r>
              <w:t>2016- 4335,953</w:t>
            </w:r>
          </w:p>
          <w:p w:rsidR="00611F19" w:rsidRDefault="00611F19" w:rsidP="009C0A46">
            <w:r>
              <w:t>2017 – 4335,953</w:t>
            </w:r>
          </w:p>
          <w:p w:rsidR="00611F19" w:rsidRPr="00F733C5" w:rsidRDefault="00611F19" w:rsidP="009C0A46">
            <w:r>
              <w:t>2018 – 4335,953</w:t>
            </w:r>
          </w:p>
        </w:tc>
        <w:tc>
          <w:tcPr>
            <w:tcW w:w="2409" w:type="dxa"/>
          </w:tcPr>
          <w:p w:rsidR="00611F19" w:rsidRPr="00E71D1F" w:rsidRDefault="00611F19" w:rsidP="009C0A46">
            <w:pPr>
              <w:rPr>
                <w:b/>
                <w:i/>
                <w:u w:val="single"/>
              </w:rPr>
            </w:pPr>
            <w:r w:rsidRPr="00B45E84">
              <w:rPr>
                <w:b/>
                <w:i/>
              </w:rPr>
              <w:t xml:space="preserve">      </w:t>
            </w:r>
            <w:r w:rsidRPr="00E71D1F">
              <w:rPr>
                <w:b/>
                <w:i/>
                <w:u w:val="single"/>
              </w:rPr>
              <w:t xml:space="preserve">51837,12 </w:t>
            </w:r>
          </w:p>
          <w:p w:rsidR="00611F19" w:rsidRDefault="00611F19" w:rsidP="009C0A46">
            <w:r>
              <w:t xml:space="preserve">2014-10093,52 </w:t>
            </w:r>
          </w:p>
          <w:p w:rsidR="00611F19" w:rsidRDefault="00611F19" w:rsidP="009C0A46">
            <w:r>
              <w:t>2015- 9991,3</w:t>
            </w:r>
          </w:p>
          <w:p w:rsidR="00611F19" w:rsidRDefault="00611F19" w:rsidP="009C0A46">
            <w:r>
              <w:t>2016- 10584,1</w:t>
            </w:r>
          </w:p>
          <w:p w:rsidR="00611F19" w:rsidRDefault="00611F19" w:rsidP="009C0A46">
            <w:r>
              <w:t>2017- 10584,1</w:t>
            </w:r>
          </w:p>
          <w:p w:rsidR="00611F19" w:rsidRDefault="00611F19" w:rsidP="009C0A46">
            <w:pPr>
              <w:rPr>
                <w:b/>
                <w:u w:val="single"/>
              </w:rPr>
            </w:pPr>
            <w:r>
              <w:t>2018 -10584,1</w:t>
            </w:r>
          </w:p>
        </w:tc>
        <w:tc>
          <w:tcPr>
            <w:tcW w:w="1969" w:type="dxa"/>
          </w:tcPr>
          <w:p w:rsidR="00611F19" w:rsidRPr="00363509" w:rsidRDefault="00611F19" w:rsidP="009C0A46"/>
        </w:tc>
      </w:tr>
      <w:tr w:rsidR="00611F19" w:rsidRPr="007345E0" w:rsidTr="009C0A46">
        <w:tc>
          <w:tcPr>
            <w:tcW w:w="709" w:type="dxa"/>
            <w:gridSpan w:val="2"/>
          </w:tcPr>
          <w:p w:rsidR="00611F19" w:rsidRPr="007345E0" w:rsidRDefault="00611F19" w:rsidP="009C0A46">
            <w:pPr>
              <w:rPr>
                <w:b/>
              </w:rPr>
            </w:pPr>
          </w:p>
        </w:tc>
        <w:tc>
          <w:tcPr>
            <w:tcW w:w="15435" w:type="dxa"/>
            <w:gridSpan w:val="7"/>
          </w:tcPr>
          <w:p w:rsidR="00611F19" w:rsidRPr="007345E0" w:rsidRDefault="00611F19" w:rsidP="009C0A46">
            <w:pPr>
              <w:ind w:left="2585"/>
              <w:rPr>
                <w:b/>
              </w:rPr>
            </w:pPr>
            <w:r w:rsidRPr="007345E0">
              <w:rPr>
                <w:b/>
              </w:rPr>
              <w:t>Подпрограмма «Сохранение и развитие</w:t>
            </w:r>
            <w:r>
              <w:rPr>
                <w:b/>
              </w:rPr>
              <w:t xml:space="preserve"> традиционной</w:t>
            </w:r>
            <w:r w:rsidRPr="007345E0">
              <w:rPr>
                <w:b/>
              </w:rPr>
              <w:t xml:space="preserve"> народной культуры, промыслов и ремесел»</w:t>
            </w:r>
          </w:p>
        </w:tc>
      </w:tr>
      <w:tr w:rsidR="00611F19" w:rsidRPr="00F733C5" w:rsidTr="009C0A46">
        <w:tc>
          <w:tcPr>
            <w:tcW w:w="661" w:type="dxa"/>
          </w:tcPr>
          <w:p w:rsidR="00611F19" w:rsidRPr="00CC5F30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126" w:type="dxa"/>
            <w:gridSpan w:val="2"/>
          </w:tcPr>
          <w:p w:rsidR="00611F19" w:rsidRPr="00CC5F30" w:rsidRDefault="00611F19" w:rsidP="009C0A46">
            <w:pPr>
              <w:ind w:left="119"/>
              <w:jc w:val="both"/>
              <w:rPr>
                <w:b/>
                <w:szCs w:val="26"/>
              </w:rPr>
            </w:pPr>
            <w:r w:rsidRPr="00526DD0">
              <w:rPr>
                <w:szCs w:val="26"/>
              </w:rPr>
              <w:t>Расходы на обеспечение деятельности</w:t>
            </w:r>
            <w:r>
              <w:rPr>
                <w:szCs w:val="26"/>
              </w:rPr>
              <w:t xml:space="preserve"> МБУК «Районный культурно – </w:t>
            </w:r>
            <w:proofErr w:type="spellStart"/>
            <w:r>
              <w:rPr>
                <w:szCs w:val="26"/>
              </w:rPr>
              <w:t>досуговый</w:t>
            </w:r>
            <w:proofErr w:type="spellEnd"/>
            <w:r>
              <w:rPr>
                <w:szCs w:val="26"/>
              </w:rPr>
              <w:t xml:space="preserve"> центр»</w:t>
            </w:r>
          </w:p>
        </w:tc>
        <w:tc>
          <w:tcPr>
            <w:tcW w:w="2151" w:type="dxa"/>
            <w:gridSpan w:val="2"/>
          </w:tcPr>
          <w:p w:rsidR="00611F19" w:rsidRPr="009606B1" w:rsidRDefault="00611F19" w:rsidP="009C0A46">
            <w:pPr>
              <w:rPr>
                <w:b/>
                <w:i/>
                <w:u w:val="single"/>
              </w:rPr>
            </w:pPr>
            <w:r w:rsidRPr="009606B1">
              <w:rPr>
                <w:b/>
                <w:i/>
              </w:rPr>
              <w:t xml:space="preserve">      </w:t>
            </w:r>
            <w:r>
              <w:rPr>
                <w:b/>
                <w:i/>
                <w:u w:val="single"/>
              </w:rPr>
              <w:t xml:space="preserve"> 27958,5</w:t>
            </w:r>
          </w:p>
          <w:p w:rsidR="00611F19" w:rsidRDefault="00611F19" w:rsidP="009C0A46">
            <w:r w:rsidRPr="006D4582">
              <w:t>201</w:t>
            </w:r>
            <w:r>
              <w:t>4 – 5443,1</w:t>
            </w:r>
          </w:p>
          <w:p w:rsidR="00611F19" w:rsidRDefault="00611F19" w:rsidP="009C0A46">
            <w:r>
              <w:t>2015 – 5453,2</w:t>
            </w:r>
          </w:p>
          <w:p w:rsidR="00611F19" w:rsidRDefault="00611F19" w:rsidP="009C0A46">
            <w:r>
              <w:t>2016 – 5687,4</w:t>
            </w:r>
          </w:p>
          <w:p w:rsidR="00611F19" w:rsidRDefault="00611F19" w:rsidP="009C0A46">
            <w:r>
              <w:t>2017 - 5687,4</w:t>
            </w:r>
          </w:p>
          <w:p w:rsidR="00611F19" w:rsidRPr="009606B1" w:rsidRDefault="00611F19" w:rsidP="009C0A46">
            <w:pPr>
              <w:rPr>
                <w:b/>
                <w:i/>
              </w:rPr>
            </w:pPr>
            <w:r>
              <w:lastRenderedPageBreak/>
              <w:t>2018 - 5687,4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</w:pPr>
          </w:p>
        </w:tc>
        <w:tc>
          <w:tcPr>
            <w:tcW w:w="2409" w:type="dxa"/>
          </w:tcPr>
          <w:p w:rsidR="00611F19" w:rsidRPr="009606B1" w:rsidRDefault="00611F19" w:rsidP="009C0A46">
            <w:pPr>
              <w:rPr>
                <w:b/>
                <w:i/>
                <w:u w:val="single"/>
              </w:rPr>
            </w:pPr>
            <w:r w:rsidRPr="009606B1">
              <w:rPr>
                <w:b/>
                <w:i/>
              </w:rPr>
              <w:t xml:space="preserve">      </w:t>
            </w:r>
            <w:r>
              <w:rPr>
                <w:b/>
                <w:i/>
                <w:u w:val="single"/>
              </w:rPr>
              <w:t xml:space="preserve"> 27958,5</w:t>
            </w:r>
          </w:p>
          <w:p w:rsidR="00611F19" w:rsidRDefault="00611F19" w:rsidP="009C0A46">
            <w:r w:rsidRPr="006D4582">
              <w:t>201</w:t>
            </w:r>
            <w:r>
              <w:t>4 – 5443,1</w:t>
            </w:r>
          </w:p>
          <w:p w:rsidR="00611F19" w:rsidRDefault="00611F19" w:rsidP="009C0A46">
            <w:r>
              <w:t>2015 – 5453,2</w:t>
            </w:r>
          </w:p>
          <w:p w:rsidR="00611F19" w:rsidRDefault="00611F19" w:rsidP="009C0A46">
            <w:r>
              <w:t>2016 – 5687,4</w:t>
            </w:r>
          </w:p>
          <w:p w:rsidR="00611F19" w:rsidRDefault="00611F19" w:rsidP="009C0A46">
            <w:r>
              <w:t>2017 - 5687,4</w:t>
            </w:r>
          </w:p>
          <w:p w:rsidR="00611F19" w:rsidRPr="009606B1" w:rsidRDefault="00611F19" w:rsidP="009C0A46">
            <w:pPr>
              <w:rPr>
                <w:b/>
                <w:i/>
              </w:rPr>
            </w:pPr>
            <w:r>
              <w:lastRenderedPageBreak/>
              <w:t>2018 - 5687,4</w:t>
            </w:r>
          </w:p>
        </w:tc>
        <w:tc>
          <w:tcPr>
            <w:tcW w:w="1969" w:type="dxa"/>
          </w:tcPr>
          <w:p w:rsidR="00611F19" w:rsidRPr="00F733C5" w:rsidRDefault="00611F19" w:rsidP="009C0A46"/>
        </w:tc>
      </w:tr>
      <w:tr w:rsidR="00611F19" w:rsidRPr="00F733C5" w:rsidTr="009C0A46">
        <w:tc>
          <w:tcPr>
            <w:tcW w:w="661" w:type="dxa"/>
          </w:tcPr>
          <w:p w:rsidR="00611F19" w:rsidRPr="00CC5F30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126" w:type="dxa"/>
            <w:gridSpan w:val="2"/>
          </w:tcPr>
          <w:p w:rsidR="00611F19" w:rsidRPr="00CC5F30" w:rsidRDefault="00611F19" w:rsidP="009C0A46">
            <w:pPr>
              <w:ind w:left="119"/>
              <w:jc w:val="both"/>
              <w:rPr>
                <w:b/>
                <w:szCs w:val="26"/>
              </w:rPr>
            </w:pPr>
            <w:r w:rsidRPr="00CC5F30">
              <w:rPr>
                <w:b/>
                <w:szCs w:val="26"/>
              </w:rPr>
              <w:t>Итого по подпрограмме</w:t>
            </w:r>
          </w:p>
        </w:tc>
        <w:tc>
          <w:tcPr>
            <w:tcW w:w="2151" w:type="dxa"/>
            <w:gridSpan w:val="2"/>
          </w:tcPr>
          <w:p w:rsidR="00611F19" w:rsidRPr="009606B1" w:rsidRDefault="00611F19" w:rsidP="009C0A46">
            <w:pPr>
              <w:rPr>
                <w:b/>
                <w:i/>
                <w:u w:val="single"/>
              </w:rPr>
            </w:pPr>
            <w:r w:rsidRPr="009606B1">
              <w:rPr>
                <w:b/>
                <w:i/>
              </w:rPr>
              <w:t xml:space="preserve">      </w:t>
            </w:r>
            <w:r>
              <w:rPr>
                <w:b/>
                <w:i/>
                <w:u w:val="single"/>
              </w:rPr>
              <w:t xml:space="preserve"> 27958,5</w:t>
            </w:r>
          </w:p>
          <w:p w:rsidR="00611F19" w:rsidRDefault="00611F19" w:rsidP="009C0A46">
            <w:r w:rsidRPr="006D4582">
              <w:t>201</w:t>
            </w:r>
            <w:r>
              <w:t>4 – 5443,1</w:t>
            </w:r>
          </w:p>
          <w:p w:rsidR="00611F19" w:rsidRDefault="00611F19" w:rsidP="009C0A46">
            <w:r>
              <w:t>2015 – 5453,2</w:t>
            </w:r>
          </w:p>
          <w:p w:rsidR="00611F19" w:rsidRDefault="00611F19" w:rsidP="009C0A46">
            <w:r>
              <w:t>2016 – 5687,4</w:t>
            </w:r>
          </w:p>
          <w:p w:rsidR="00611F19" w:rsidRDefault="00611F19" w:rsidP="009C0A46">
            <w:r>
              <w:t>2017 - 5687,4</w:t>
            </w:r>
          </w:p>
          <w:p w:rsidR="00611F19" w:rsidRPr="006D4582" w:rsidRDefault="00611F19" w:rsidP="009C0A46">
            <w:r>
              <w:t>2018 - 5687,4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</w:pPr>
          </w:p>
        </w:tc>
        <w:tc>
          <w:tcPr>
            <w:tcW w:w="2409" w:type="dxa"/>
          </w:tcPr>
          <w:p w:rsidR="00611F19" w:rsidRPr="009606B1" w:rsidRDefault="00611F19" w:rsidP="009C0A46">
            <w:pPr>
              <w:rPr>
                <w:b/>
                <w:i/>
                <w:u w:val="single"/>
              </w:rPr>
            </w:pPr>
            <w:r w:rsidRPr="009606B1">
              <w:rPr>
                <w:b/>
                <w:i/>
              </w:rPr>
              <w:t xml:space="preserve">      </w:t>
            </w:r>
            <w:r>
              <w:rPr>
                <w:b/>
                <w:i/>
                <w:u w:val="single"/>
              </w:rPr>
              <w:t xml:space="preserve"> 27958,5</w:t>
            </w:r>
          </w:p>
          <w:p w:rsidR="00611F19" w:rsidRDefault="00611F19" w:rsidP="009C0A46">
            <w:r w:rsidRPr="006D4582">
              <w:t>201</w:t>
            </w:r>
            <w:r>
              <w:t>4 – 5443,1</w:t>
            </w:r>
          </w:p>
          <w:p w:rsidR="00611F19" w:rsidRDefault="00611F19" w:rsidP="009C0A46">
            <w:r>
              <w:t>2015 – 5453,2</w:t>
            </w:r>
          </w:p>
          <w:p w:rsidR="00611F19" w:rsidRDefault="00611F19" w:rsidP="009C0A46">
            <w:r>
              <w:t>2016 – 5687,4</w:t>
            </w:r>
          </w:p>
          <w:p w:rsidR="00611F19" w:rsidRDefault="00611F19" w:rsidP="009C0A46">
            <w:r>
              <w:t>2017 - 5687,4</w:t>
            </w:r>
          </w:p>
          <w:p w:rsidR="00611F19" w:rsidRDefault="00611F19" w:rsidP="009C0A46">
            <w:pPr>
              <w:rPr>
                <w:b/>
                <w:u w:val="single"/>
              </w:rPr>
            </w:pPr>
            <w:r>
              <w:t>2018 - 5687,4</w:t>
            </w:r>
          </w:p>
        </w:tc>
        <w:tc>
          <w:tcPr>
            <w:tcW w:w="1969" w:type="dxa"/>
          </w:tcPr>
          <w:p w:rsidR="00611F19" w:rsidRPr="00F733C5" w:rsidRDefault="00611F19" w:rsidP="009C0A46"/>
        </w:tc>
      </w:tr>
      <w:tr w:rsidR="00611F19" w:rsidRPr="00F733C5" w:rsidTr="009C0A46">
        <w:tc>
          <w:tcPr>
            <w:tcW w:w="661" w:type="dxa"/>
          </w:tcPr>
          <w:p w:rsidR="00611F19" w:rsidRDefault="00611F19" w:rsidP="009C0A46">
            <w:pPr>
              <w:rPr>
                <w:b/>
              </w:rPr>
            </w:pPr>
          </w:p>
          <w:p w:rsidR="00611F19" w:rsidRPr="00167582" w:rsidRDefault="00611F19" w:rsidP="009C0A46">
            <w:pPr>
              <w:rPr>
                <w:b/>
              </w:rPr>
            </w:pPr>
          </w:p>
        </w:tc>
        <w:tc>
          <w:tcPr>
            <w:tcW w:w="15483" w:type="dxa"/>
            <w:gridSpan w:val="8"/>
          </w:tcPr>
          <w:p w:rsidR="00611F19" w:rsidRPr="00167582" w:rsidRDefault="00611F19" w:rsidP="009C0A46">
            <w:pPr>
              <w:ind w:left="1721"/>
              <w:rPr>
                <w:b/>
              </w:rPr>
            </w:pPr>
            <w:r w:rsidRPr="00167582">
              <w:rPr>
                <w:b/>
              </w:rPr>
              <w:t>Подпрограмма «</w:t>
            </w:r>
            <w:r>
              <w:rPr>
                <w:b/>
              </w:rPr>
              <w:t>Обеспечение деятельности</w:t>
            </w:r>
            <w:r w:rsidRPr="00167582">
              <w:rPr>
                <w:b/>
              </w:rPr>
              <w:t xml:space="preserve"> учреждений культуры Киреевского района»</w:t>
            </w: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CC5F30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Pr="00BE3AAB" w:rsidRDefault="00611F19" w:rsidP="009C0A46">
            <w:pPr>
              <w:jc w:val="both"/>
              <w:rPr>
                <w:b/>
                <w:szCs w:val="26"/>
              </w:rPr>
            </w:pPr>
            <w:r w:rsidRPr="00526DD0">
              <w:rPr>
                <w:szCs w:val="26"/>
              </w:rPr>
              <w:t xml:space="preserve">Расходы на </w:t>
            </w:r>
            <w:r>
              <w:rPr>
                <w:szCs w:val="26"/>
              </w:rPr>
              <w:t xml:space="preserve">выплаты персоналу в целях обеспечения выполнения функций МКУ «Сервис» </w:t>
            </w:r>
          </w:p>
        </w:tc>
        <w:tc>
          <w:tcPr>
            <w:tcW w:w="2151" w:type="dxa"/>
            <w:gridSpan w:val="2"/>
          </w:tcPr>
          <w:p w:rsidR="00611F19" w:rsidRPr="004E58E1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</w:t>
            </w:r>
            <w:r>
              <w:rPr>
                <w:b/>
                <w:i/>
                <w:u w:val="single"/>
              </w:rPr>
              <w:t>55729,7</w:t>
            </w:r>
          </w:p>
          <w:p w:rsidR="00611F19" w:rsidRDefault="00611F19" w:rsidP="009C0A46">
            <w:r>
              <w:t>2014- 10832,5</w:t>
            </w:r>
          </w:p>
          <w:p w:rsidR="00611F19" w:rsidRDefault="00611F19" w:rsidP="009C0A46">
            <w:r>
              <w:t>2015- 10843,3</w:t>
            </w:r>
          </w:p>
          <w:p w:rsidR="00611F19" w:rsidRDefault="00611F19" w:rsidP="009C0A46">
            <w:r>
              <w:t>2016- 11351,3</w:t>
            </w:r>
          </w:p>
          <w:p w:rsidR="00611F19" w:rsidRDefault="00611F19" w:rsidP="009C0A46">
            <w:r>
              <w:t>2017-11351,3</w:t>
            </w:r>
          </w:p>
          <w:p w:rsidR="00611F19" w:rsidRDefault="00611F19" w:rsidP="009C0A46">
            <w:r>
              <w:lastRenderedPageBreak/>
              <w:t>2018 -11351,3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</w:pPr>
          </w:p>
        </w:tc>
        <w:tc>
          <w:tcPr>
            <w:tcW w:w="2409" w:type="dxa"/>
          </w:tcPr>
          <w:p w:rsidR="00611F19" w:rsidRPr="004E58E1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</w:t>
            </w:r>
            <w:r>
              <w:rPr>
                <w:b/>
                <w:i/>
                <w:u w:val="single"/>
              </w:rPr>
              <w:t>55729,7</w:t>
            </w:r>
          </w:p>
          <w:p w:rsidR="00611F19" w:rsidRDefault="00611F19" w:rsidP="009C0A46">
            <w:r>
              <w:t>2014- 10832,5</w:t>
            </w:r>
          </w:p>
          <w:p w:rsidR="00611F19" w:rsidRDefault="00611F19" w:rsidP="009C0A46">
            <w:r>
              <w:t>2015- 10843,3</w:t>
            </w:r>
          </w:p>
          <w:p w:rsidR="00611F19" w:rsidRDefault="00611F19" w:rsidP="009C0A46">
            <w:r>
              <w:t>2016- 11351,3</w:t>
            </w:r>
          </w:p>
          <w:p w:rsidR="00611F19" w:rsidRDefault="00611F19" w:rsidP="009C0A46">
            <w:r>
              <w:t>2017-11351,3</w:t>
            </w:r>
          </w:p>
          <w:p w:rsidR="00611F19" w:rsidRDefault="00611F19" w:rsidP="009C0A46">
            <w:r>
              <w:lastRenderedPageBreak/>
              <w:t>2018 -11351,3</w:t>
            </w:r>
          </w:p>
        </w:tc>
        <w:tc>
          <w:tcPr>
            <w:tcW w:w="1969" w:type="dxa"/>
          </w:tcPr>
          <w:p w:rsidR="00611F19" w:rsidRPr="00692E14" w:rsidRDefault="00611F19" w:rsidP="009C0A46">
            <w:pPr>
              <w:rPr>
                <w:b/>
                <w:i/>
              </w:rPr>
            </w:pP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CC5F30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Pr="00BE3AAB" w:rsidRDefault="00611F19" w:rsidP="009C0A46">
            <w:pPr>
              <w:jc w:val="both"/>
              <w:rPr>
                <w:szCs w:val="26"/>
              </w:rPr>
            </w:pPr>
            <w:r w:rsidRPr="00BE3AAB">
              <w:rPr>
                <w:szCs w:val="26"/>
              </w:rPr>
              <w:t>Закупка товаров, работ, услуг</w:t>
            </w:r>
            <w:r>
              <w:rPr>
                <w:szCs w:val="26"/>
              </w:rPr>
              <w:t xml:space="preserve"> для МКУ «Сервис»</w:t>
            </w:r>
          </w:p>
        </w:tc>
        <w:tc>
          <w:tcPr>
            <w:tcW w:w="2151" w:type="dxa"/>
            <w:gridSpan w:val="2"/>
          </w:tcPr>
          <w:p w:rsidR="00611F19" w:rsidRPr="004E58E1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</w:t>
            </w:r>
            <w:r w:rsidRPr="004E58E1">
              <w:rPr>
                <w:b/>
                <w:i/>
                <w:u w:val="single"/>
              </w:rPr>
              <w:t>1954,6</w:t>
            </w:r>
          </w:p>
          <w:p w:rsidR="00611F19" w:rsidRDefault="00611F19" w:rsidP="009C0A46">
            <w:r>
              <w:t>2014- 324,0</w:t>
            </w:r>
          </w:p>
          <w:p w:rsidR="00611F19" w:rsidRDefault="00611F19" w:rsidP="009C0A46">
            <w:r>
              <w:t>2015- 425,8</w:t>
            </w:r>
          </w:p>
          <w:p w:rsidR="00611F19" w:rsidRDefault="00611F19" w:rsidP="009C0A46">
            <w:r>
              <w:t>2016- 401,6</w:t>
            </w:r>
          </w:p>
          <w:p w:rsidR="00611F19" w:rsidRDefault="00611F19" w:rsidP="009C0A46">
            <w:r>
              <w:t>2017-401,6</w:t>
            </w:r>
          </w:p>
          <w:p w:rsidR="00611F19" w:rsidRDefault="00611F19" w:rsidP="009C0A46">
            <w:r>
              <w:t>2018 -401,6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</w:pPr>
          </w:p>
        </w:tc>
        <w:tc>
          <w:tcPr>
            <w:tcW w:w="2409" w:type="dxa"/>
          </w:tcPr>
          <w:p w:rsidR="00611F19" w:rsidRPr="004E58E1" w:rsidRDefault="00611F19" w:rsidP="009C0A46">
            <w:pPr>
              <w:rPr>
                <w:b/>
                <w:i/>
                <w:u w:val="single"/>
              </w:rPr>
            </w:pPr>
            <w:r w:rsidRPr="0029268A">
              <w:rPr>
                <w:b/>
                <w:i/>
              </w:rPr>
              <w:t xml:space="preserve">        </w:t>
            </w:r>
            <w:r w:rsidRPr="004E58E1">
              <w:rPr>
                <w:b/>
                <w:i/>
                <w:u w:val="single"/>
              </w:rPr>
              <w:t>1954,6</w:t>
            </w:r>
          </w:p>
          <w:p w:rsidR="00611F19" w:rsidRDefault="00611F19" w:rsidP="009C0A46">
            <w:r>
              <w:t>2014- 324,0</w:t>
            </w:r>
          </w:p>
          <w:p w:rsidR="00611F19" w:rsidRDefault="00611F19" w:rsidP="009C0A46">
            <w:r>
              <w:t>2015- 425,8</w:t>
            </w:r>
          </w:p>
          <w:p w:rsidR="00611F19" w:rsidRDefault="00611F19" w:rsidP="009C0A46">
            <w:r>
              <w:t>2016- 401,6</w:t>
            </w:r>
          </w:p>
          <w:p w:rsidR="00611F19" w:rsidRDefault="00611F19" w:rsidP="009C0A46">
            <w:r>
              <w:t>2017-401,6</w:t>
            </w:r>
          </w:p>
          <w:p w:rsidR="00611F19" w:rsidRDefault="00611F19" w:rsidP="009C0A46">
            <w:r>
              <w:t>2018 -401,6</w:t>
            </w:r>
          </w:p>
        </w:tc>
        <w:tc>
          <w:tcPr>
            <w:tcW w:w="1969" w:type="dxa"/>
          </w:tcPr>
          <w:p w:rsidR="00611F19" w:rsidRPr="00692E14" w:rsidRDefault="00611F19" w:rsidP="009C0A46">
            <w:pPr>
              <w:rPr>
                <w:b/>
                <w:i/>
              </w:rPr>
            </w:pP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CC5F30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Pr="00BE3AAB" w:rsidRDefault="00611F19" w:rsidP="009C0A4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Иные бюджетные ассигнования МКУ «Сервис»</w:t>
            </w:r>
          </w:p>
        </w:tc>
        <w:tc>
          <w:tcPr>
            <w:tcW w:w="2151" w:type="dxa"/>
            <w:gridSpan w:val="2"/>
          </w:tcPr>
          <w:p w:rsidR="00611F19" w:rsidRPr="004E58E1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</w:t>
            </w:r>
            <w:r w:rsidRPr="004E58E1">
              <w:rPr>
                <w:b/>
                <w:i/>
                <w:u w:val="single"/>
              </w:rPr>
              <w:t>3,4</w:t>
            </w:r>
          </w:p>
          <w:p w:rsidR="00611F19" w:rsidRDefault="00611F19" w:rsidP="009C0A46">
            <w:r>
              <w:t>2014- 0,5</w:t>
            </w:r>
          </w:p>
          <w:p w:rsidR="00611F19" w:rsidRDefault="00611F19" w:rsidP="009C0A46">
            <w:r>
              <w:t>2015- 0,5</w:t>
            </w:r>
          </w:p>
          <w:p w:rsidR="00611F19" w:rsidRDefault="00611F19" w:rsidP="009C0A46">
            <w:r>
              <w:t>2016- 0,8</w:t>
            </w:r>
          </w:p>
          <w:p w:rsidR="00611F19" w:rsidRDefault="00611F19" w:rsidP="009C0A46">
            <w:r>
              <w:t>2017- 0,8</w:t>
            </w:r>
          </w:p>
          <w:p w:rsidR="00611F19" w:rsidRDefault="00611F19" w:rsidP="009C0A46">
            <w:r>
              <w:t>2018 -0,8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</w:pPr>
          </w:p>
        </w:tc>
        <w:tc>
          <w:tcPr>
            <w:tcW w:w="2409" w:type="dxa"/>
          </w:tcPr>
          <w:p w:rsidR="00611F19" w:rsidRPr="004E58E1" w:rsidRDefault="00611F19" w:rsidP="009C0A46">
            <w:pPr>
              <w:rPr>
                <w:b/>
                <w:i/>
                <w:u w:val="single"/>
              </w:rPr>
            </w:pPr>
            <w:r w:rsidRPr="0029268A">
              <w:rPr>
                <w:b/>
                <w:i/>
              </w:rPr>
              <w:t xml:space="preserve">           </w:t>
            </w:r>
            <w:r w:rsidRPr="004E58E1">
              <w:rPr>
                <w:b/>
                <w:i/>
                <w:u w:val="single"/>
              </w:rPr>
              <w:t>3,4</w:t>
            </w:r>
          </w:p>
          <w:p w:rsidR="00611F19" w:rsidRDefault="00611F19" w:rsidP="009C0A46">
            <w:r>
              <w:t>2014- 0,5</w:t>
            </w:r>
          </w:p>
          <w:p w:rsidR="00611F19" w:rsidRDefault="00611F19" w:rsidP="009C0A46">
            <w:r>
              <w:t>2015- 0,5</w:t>
            </w:r>
          </w:p>
          <w:p w:rsidR="00611F19" w:rsidRDefault="00611F19" w:rsidP="009C0A46">
            <w:r>
              <w:t>2016- 0,8</w:t>
            </w:r>
          </w:p>
          <w:p w:rsidR="00611F19" w:rsidRDefault="00611F19" w:rsidP="009C0A46">
            <w:r>
              <w:t>2017- 0,8</w:t>
            </w:r>
          </w:p>
          <w:p w:rsidR="00611F19" w:rsidRDefault="00611F19" w:rsidP="009C0A46">
            <w:r>
              <w:t>2018 -0,8</w:t>
            </w:r>
          </w:p>
        </w:tc>
        <w:tc>
          <w:tcPr>
            <w:tcW w:w="1969" w:type="dxa"/>
          </w:tcPr>
          <w:p w:rsidR="00611F19" w:rsidRPr="00692E14" w:rsidRDefault="00611F19" w:rsidP="009C0A46">
            <w:pPr>
              <w:rPr>
                <w:b/>
                <w:i/>
              </w:rPr>
            </w:pP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CC5F30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Pr="00BE3AAB" w:rsidRDefault="00611F19" w:rsidP="009C0A46">
            <w:pPr>
              <w:jc w:val="both"/>
              <w:rPr>
                <w:szCs w:val="26"/>
              </w:rPr>
            </w:pPr>
            <w:r w:rsidRPr="00BE3AAB">
              <w:rPr>
                <w:szCs w:val="26"/>
              </w:rPr>
              <w:t>Расходы на выплаты по оплате труда работник</w:t>
            </w:r>
            <w:r>
              <w:rPr>
                <w:szCs w:val="26"/>
              </w:rPr>
              <w:t>ам</w:t>
            </w:r>
            <w:r w:rsidRPr="00BE3AAB">
              <w:rPr>
                <w:szCs w:val="26"/>
              </w:rPr>
              <w:t xml:space="preserve"> комитета культуры, молодежной политики и </w:t>
            </w:r>
            <w:r w:rsidRPr="00BE3AAB">
              <w:rPr>
                <w:szCs w:val="26"/>
              </w:rPr>
              <w:lastRenderedPageBreak/>
              <w:t>спорта</w:t>
            </w:r>
            <w:r>
              <w:rPr>
                <w:szCs w:val="26"/>
              </w:rPr>
              <w:t xml:space="preserve"> администрации </w:t>
            </w:r>
            <w:proofErr w:type="gramStart"/>
            <w:r>
              <w:rPr>
                <w:szCs w:val="26"/>
              </w:rPr>
              <w:t>м</w:t>
            </w:r>
            <w:proofErr w:type="gramEnd"/>
            <w:r>
              <w:rPr>
                <w:szCs w:val="26"/>
              </w:rPr>
              <w:t>.о. Киреевский район, в целях обеспечения выполнения своих функций.</w:t>
            </w:r>
          </w:p>
        </w:tc>
        <w:tc>
          <w:tcPr>
            <w:tcW w:w="2151" w:type="dxa"/>
            <w:gridSpan w:val="2"/>
          </w:tcPr>
          <w:p w:rsidR="00611F19" w:rsidRPr="004E58E1" w:rsidRDefault="00611F19" w:rsidP="009C0A46">
            <w:pPr>
              <w:rPr>
                <w:b/>
                <w:i/>
                <w:u w:val="single"/>
              </w:rPr>
            </w:pPr>
            <w:r>
              <w:lastRenderedPageBreak/>
              <w:t xml:space="preserve">      </w:t>
            </w:r>
            <w:r>
              <w:rPr>
                <w:b/>
                <w:i/>
                <w:u w:val="single"/>
              </w:rPr>
              <w:t>12299,0</w:t>
            </w:r>
          </w:p>
          <w:p w:rsidR="00611F19" w:rsidRDefault="00611F19" w:rsidP="009C0A46">
            <w:r>
              <w:lastRenderedPageBreak/>
              <w:t>2014- 2399,8</w:t>
            </w:r>
          </w:p>
          <w:p w:rsidR="00611F19" w:rsidRDefault="00611F19" w:rsidP="009C0A46">
            <w:r>
              <w:t xml:space="preserve">2015- 2399,8 </w:t>
            </w:r>
          </w:p>
          <w:p w:rsidR="00611F19" w:rsidRDefault="00611F19" w:rsidP="009C0A46">
            <w:r>
              <w:t>2016- 2499,8</w:t>
            </w:r>
          </w:p>
          <w:p w:rsidR="00611F19" w:rsidRDefault="00611F19" w:rsidP="009C0A46">
            <w:r>
              <w:t>2017-2499,8</w:t>
            </w:r>
          </w:p>
          <w:p w:rsidR="00611F19" w:rsidRDefault="00611F19" w:rsidP="009C0A46">
            <w:r>
              <w:t>2018 -2499,8</w:t>
            </w:r>
          </w:p>
          <w:p w:rsidR="00611F19" w:rsidRDefault="00611F19" w:rsidP="009C0A46"/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</w:pPr>
          </w:p>
        </w:tc>
        <w:tc>
          <w:tcPr>
            <w:tcW w:w="2409" w:type="dxa"/>
          </w:tcPr>
          <w:p w:rsidR="00611F19" w:rsidRPr="004E58E1" w:rsidRDefault="00611F19" w:rsidP="009C0A46">
            <w:pPr>
              <w:rPr>
                <w:b/>
                <w:i/>
                <w:u w:val="single"/>
              </w:rPr>
            </w:pPr>
            <w:r w:rsidRPr="0029268A">
              <w:rPr>
                <w:b/>
                <w:i/>
              </w:rPr>
              <w:t xml:space="preserve">      </w:t>
            </w:r>
            <w:r>
              <w:rPr>
                <w:b/>
                <w:i/>
                <w:u w:val="single"/>
              </w:rPr>
              <w:t xml:space="preserve">  12299,0</w:t>
            </w:r>
          </w:p>
          <w:p w:rsidR="00611F19" w:rsidRDefault="00611F19" w:rsidP="009C0A46">
            <w:r>
              <w:lastRenderedPageBreak/>
              <w:t>2014- 2399,8</w:t>
            </w:r>
          </w:p>
          <w:p w:rsidR="00611F19" w:rsidRDefault="00611F19" w:rsidP="009C0A46">
            <w:r>
              <w:t xml:space="preserve">2015- 2399,8 </w:t>
            </w:r>
          </w:p>
          <w:p w:rsidR="00611F19" w:rsidRDefault="00611F19" w:rsidP="009C0A46">
            <w:r>
              <w:t>2016- 2499,8</w:t>
            </w:r>
          </w:p>
          <w:p w:rsidR="00611F19" w:rsidRDefault="00611F19" w:rsidP="009C0A46">
            <w:r>
              <w:t>2017-2499,8</w:t>
            </w:r>
          </w:p>
          <w:p w:rsidR="00611F19" w:rsidRDefault="00611F19" w:rsidP="009C0A46">
            <w:r>
              <w:t>2018 -2499,8</w:t>
            </w:r>
          </w:p>
          <w:p w:rsidR="00611F19" w:rsidRDefault="00611F19" w:rsidP="009C0A46"/>
        </w:tc>
        <w:tc>
          <w:tcPr>
            <w:tcW w:w="1969" w:type="dxa"/>
          </w:tcPr>
          <w:p w:rsidR="00611F19" w:rsidRPr="00692E14" w:rsidRDefault="00611F19" w:rsidP="009C0A46">
            <w:pPr>
              <w:rPr>
                <w:b/>
                <w:i/>
              </w:rPr>
            </w:pP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CC5F30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Pr="00CC5F30" w:rsidRDefault="00611F19" w:rsidP="009C0A46">
            <w:pPr>
              <w:jc w:val="both"/>
              <w:rPr>
                <w:b/>
                <w:szCs w:val="26"/>
              </w:rPr>
            </w:pPr>
            <w:r w:rsidRPr="00BE3AAB">
              <w:rPr>
                <w:szCs w:val="26"/>
              </w:rPr>
              <w:t>Закупка товаров, работ, услуг</w:t>
            </w:r>
            <w:r>
              <w:rPr>
                <w:szCs w:val="26"/>
              </w:rPr>
              <w:t xml:space="preserve"> для муниципальных нужд </w:t>
            </w:r>
            <w:r w:rsidRPr="00BE3AAB">
              <w:rPr>
                <w:szCs w:val="26"/>
              </w:rPr>
              <w:t>комитета культуры, молодежной политики и спорта</w:t>
            </w:r>
            <w:r>
              <w:rPr>
                <w:szCs w:val="26"/>
              </w:rPr>
              <w:t xml:space="preserve"> администрации </w:t>
            </w:r>
            <w:proofErr w:type="gramStart"/>
            <w:r>
              <w:rPr>
                <w:szCs w:val="26"/>
              </w:rPr>
              <w:t>м</w:t>
            </w:r>
            <w:proofErr w:type="gramEnd"/>
            <w:r>
              <w:rPr>
                <w:szCs w:val="26"/>
              </w:rPr>
              <w:t>.о. Киреевский район</w:t>
            </w:r>
          </w:p>
        </w:tc>
        <w:tc>
          <w:tcPr>
            <w:tcW w:w="2151" w:type="dxa"/>
            <w:gridSpan w:val="2"/>
          </w:tcPr>
          <w:p w:rsidR="00611F19" w:rsidRPr="004E58E1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</w:t>
            </w:r>
            <w:r w:rsidRPr="004E58E1">
              <w:rPr>
                <w:b/>
                <w:i/>
                <w:u w:val="single"/>
              </w:rPr>
              <w:t>701,9</w:t>
            </w:r>
          </w:p>
          <w:p w:rsidR="00611F19" w:rsidRDefault="00611F19" w:rsidP="009C0A46">
            <w:r>
              <w:t>2014- 133,5</w:t>
            </w:r>
          </w:p>
          <w:p w:rsidR="00611F19" w:rsidRDefault="00611F19" w:rsidP="009C0A46">
            <w:r>
              <w:t>2015- 135,5</w:t>
            </w:r>
          </w:p>
          <w:p w:rsidR="00611F19" w:rsidRDefault="00611F19" w:rsidP="009C0A46">
            <w:r>
              <w:t>2016- 144,3</w:t>
            </w:r>
          </w:p>
          <w:p w:rsidR="00611F19" w:rsidRDefault="00611F19" w:rsidP="009C0A46">
            <w:r>
              <w:t>2017-144,3</w:t>
            </w:r>
          </w:p>
          <w:p w:rsidR="00611F19" w:rsidRDefault="00611F19" w:rsidP="009C0A46">
            <w:r>
              <w:t>2018 -144,3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</w:pPr>
          </w:p>
        </w:tc>
        <w:tc>
          <w:tcPr>
            <w:tcW w:w="2409" w:type="dxa"/>
          </w:tcPr>
          <w:p w:rsidR="00611F19" w:rsidRPr="004E58E1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</w:t>
            </w:r>
            <w:r w:rsidRPr="004E58E1">
              <w:rPr>
                <w:b/>
                <w:i/>
                <w:u w:val="single"/>
              </w:rPr>
              <w:t>701,9</w:t>
            </w:r>
          </w:p>
          <w:p w:rsidR="00611F19" w:rsidRDefault="00611F19" w:rsidP="009C0A46">
            <w:r>
              <w:t>2014- 133,5</w:t>
            </w:r>
          </w:p>
          <w:p w:rsidR="00611F19" w:rsidRDefault="00611F19" w:rsidP="009C0A46">
            <w:r>
              <w:t>2015- 135,5</w:t>
            </w:r>
          </w:p>
          <w:p w:rsidR="00611F19" w:rsidRDefault="00611F19" w:rsidP="009C0A46">
            <w:r>
              <w:t>2016- 144,3</w:t>
            </w:r>
          </w:p>
          <w:p w:rsidR="00611F19" w:rsidRDefault="00611F19" w:rsidP="009C0A46">
            <w:r>
              <w:t>2017-144,3</w:t>
            </w:r>
          </w:p>
          <w:p w:rsidR="00611F19" w:rsidRDefault="00611F19" w:rsidP="009C0A46">
            <w:r>
              <w:t>2018 -144,3</w:t>
            </w:r>
          </w:p>
        </w:tc>
        <w:tc>
          <w:tcPr>
            <w:tcW w:w="1969" w:type="dxa"/>
          </w:tcPr>
          <w:p w:rsidR="00611F19" w:rsidRPr="00692E14" w:rsidRDefault="00611F19" w:rsidP="009C0A46">
            <w:pPr>
              <w:rPr>
                <w:b/>
                <w:i/>
              </w:rPr>
            </w:pP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CC5F30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Pr="00BE3AAB" w:rsidRDefault="00611F19" w:rsidP="009C0A4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Иные бюджетные ассигнования для</w:t>
            </w:r>
            <w:r w:rsidRPr="00BE3AAB">
              <w:rPr>
                <w:szCs w:val="26"/>
              </w:rPr>
              <w:t xml:space="preserve"> комитета культуры, молодежной политики и спорта</w:t>
            </w:r>
            <w:r>
              <w:rPr>
                <w:szCs w:val="26"/>
              </w:rPr>
              <w:t xml:space="preserve"> администрации </w:t>
            </w:r>
            <w:proofErr w:type="gramStart"/>
            <w:r>
              <w:rPr>
                <w:szCs w:val="26"/>
              </w:rPr>
              <w:t>м</w:t>
            </w:r>
            <w:proofErr w:type="gramEnd"/>
            <w:r>
              <w:rPr>
                <w:szCs w:val="26"/>
              </w:rPr>
              <w:t xml:space="preserve">.о. Киреевский район </w:t>
            </w:r>
          </w:p>
        </w:tc>
        <w:tc>
          <w:tcPr>
            <w:tcW w:w="2151" w:type="dxa"/>
            <w:gridSpan w:val="2"/>
          </w:tcPr>
          <w:p w:rsidR="00611F19" w:rsidRPr="0070414B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</w:t>
            </w:r>
            <w:r w:rsidRPr="0070414B">
              <w:rPr>
                <w:b/>
                <w:i/>
                <w:u w:val="single"/>
              </w:rPr>
              <w:t>49,0</w:t>
            </w:r>
          </w:p>
          <w:p w:rsidR="00611F19" w:rsidRDefault="00611F19" w:rsidP="009C0A46">
            <w:r>
              <w:t>2014- 9,5</w:t>
            </w:r>
          </w:p>
          <w:p w:rsidR="00611F19" w:rsidRDefault="00611F19" w:rsidP="009C0A46">
            <w:r>
              <w:lastRenderedPageBreak/>
              <w:t>2015- 9,5</w:t>
            </w:r>
          </w:p>
          <w:p w:rsidR="00611F19" w:rsidRDefault="00611F19" w:rsidP="009C0A46">
            <w:r>
              <w:t>2016- 10,0</w:t>
            </w:r>
          </w:p>
          <w:p w:rsidR="00611F19" w:rsidRDefault="00611F19" w:rsidP="009C0A46">
            <w:r>
              <w:t>2017- 10,0</w:t>
            </w:r>
          </w:p>
          <w:p w:rsidR="00611F19" w:rsidRDefault="00611F19" w:rsidP="009C0A46">
            <w:r>
              <w:t>2018 -10,0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</w:pPr>
          </w:p>
        </w:tc>
        <w:tc>
          <w:tcPr>
            <w:tcW w:w="2409" w:type="dxa"/>
          </w:tcPr>
          <w:p w:rsidR="00611F19" w:rsidRPr="0070414B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</w:t>
            </w:r>
            <w:r w:rsidRPr="0070414B">
              <w:rPr>
                <w:b/>
                <w:i/>
                <w:u w:val="single"/>
              </w:rPr>
              <w:t>49,0</w:t>
            </w:r>
          </w:p>
          <w:p w:rsidR="00611F19" w:rsidRDefault="00611F19" w:rsidP="009C0A46">
            <w:r>
              <w:t>2014- 9,5</w:t>
            </w:r>
          </w:p>
          <w:p w:rsidR="00611F19" w:rsidRDefault="00611F19" w:rsidP="009C0A46">
            <w:r>
              <w:lastRenderedPageBreak/>
              <w:t>2015- 9,5</w:t>
            </w:r>
          </w:p>
          <w:p w:rsidR="00611F19" w:rsidRDefault="00611F19" w:rsidP="009C0A46">
            <w:r>
              <w:t>2016- 10,0</w:t>
            </w:r>
          </w:p>
          <w:p w:rsidR="00611F19" w:rsidRDefault="00611F19" w:rsidP="009C0A46">
            <w:r>
              <w:t>2017- 10,0</w:t>
            </w:r>
          </w:p>
          <w:p w:rsidR="00611F19" w:rsidRDefault="00611F19" w:rsidP="009C0A46">
            <w:r>
              <w:t>2018 -10,0</w:t>
            </w:r>
          </w:p>
        </w:tc>
        <w:tc>
          <w:tcPr>
            <w:tcW w:w="1969" w:type="dxa"/>
          </w:tcPr>
          <w:p w:rsidR="00611F19" w:rsidRPr="00692E14" w:rsidRDefault="00611F19" w:rsidP="009C0A46">
            <w:pPr>
              <w:rPr>
                <w:b/>
                <w:i/>
              </w:rPr>
            </w:pP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CC5F30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Pr="00CC5F30" w:rsidRDefault="00611F19" w:rsidP="009C0A46">
            <w:pPr>
              <w:ind w:left="530"/>
              <w:jc w:val="both"/>
              <w:rPr>
                <w:b/>
                <w:szCs w:val="26"/>
              </w:rPr>
            </w:pPr>
            <w:r w:rsidRPr="00CC5F30">
              <w:rPr>
                <w:b/>
                <w:szCs w:val="26"/>
              </w:rPr>
              <w:t>Итого по подпрограмме</w:t>
            </w:r>
          </w:p>
        </w:tc>
        <w:tc>
          <w:tcPr>
            <w:tcW w:w="2151" w:type="dxa"/>
            <w:gridSpan w:val="2"/>
          </w:tcPr>
          <w:p w:rsidR="00611F19" w:rsidRPr="00692E14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</w:t>
            </w:r>
            <w:r w:rsidRPr="00692E14">
              <w:rPr>
                <w:b/>
                <w:i/>
                <w:u w:val="single"/>
              </w:rPr>
              <w:t>70737,6</w:t>
            </w:r>
          </w:p>
          <w:p w:rsidR="00611F19" w:rsidRDefault="00611F19" w:rsidP="009C0A46">
            <w:r>
              <w:t>2014- 13699,8</w:t>
            </w:r>
          </w:p>
          <w:p w:rsidR="00611F19" w:rsidRDefault="00611F19" w:rsidP="009C0A46">
            <w:r>
              <w:t>2015- 13814,4</w:t>
            </w:r>
          </w:p>
          <w:p w:rsidR="00611F19" w:rsidRDefault="00611F19" w:rsidP="009C0A46">
            <w:r>
              <w:t>2016- 14407,8</w:t>
            </w:r>
          </w:p>
          <w:p w:rsidR="00611F19" w:rsidRDefault="00611F19" w:rsidP="009C0A46">
            <w:r>
              <w:t>2017-14407,8</w:t>
            </w:r>
          </w:p>
          <w:p w:rsidR="00611F19" w:rsidRPr="0094121F" w:rsidRDefault="00611F19" w:rsidP="009C0A46">
            <w:r>
              <w:t>2018 -14407,8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</w:pPr>
          </w:p>
        </w:tc>
        <w:tc>
          <w:tcPr>
            <w:tcW w:w="2409" w:type="dxa"/>
          </w:tcPr>
          <w:p w:rsidR="00611F19" w:rsidRPr="00692E14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</w:t>
            </w:r>
            <w:r w:rsidRPr="00692E14">
              <w:rPr>
                <w:b/>
                <w:i/>
                <w:u w:val="single"/>
              </w:rPr>
              <w:t>70737,6</w:t>
            </w:r>
          </w:p>
          <w:p w:rsidR="00611F19" w:rsidRDefault="00611F19" w:rsidP="009C0A46">
            <w:r>
              <w:t>2014- 13699,8</w:t>
            </w:r>
          </w:p>
          <w:p w:rsidR="00611F19" w:rsidRDefault="00611F19" w:rsidP="009C0A46">
            <w:r>
              <w:t>2015- 13814,4</w:t>
            </w:r>
          </w:p>
          <w:p w:rsidR="00611F19" w:rsidRDefault="00611F19" w:rsidP="009C0A46">
            <w:r>
              <w:t>2016- 14407,8</w:t>
            </w:r>
          </w:p>
          <w:p w:rsidR="00611F19" w:rsidRDefault="00611F19" w:rsidP="009C0A46">
            <w:r>
              <w:t>2017-14407,8</w:t>
            </w:r>
          </w:p>
          <w:p w:rsidR="00611F19" w:rsidRPr="00D35EAC" w:rsidRDefault="00611F19" w:rsidP="009C0A46">
            <w:r>
              <w:t>2018 -14407,8</w:t>
            </w:r>
          </w:p>
        </w:tc>
        <w:tc>
          <w:tcPr>
            <w:tcW w:w="1969" w:type="dxa"/>
          </w:tcPr>
          <w:p w:rsidR="00611F19" w:rsidRPr="00D35EAC" w:rsidRDefault="00611F19" w:rsidP="009C0A46"/>
        </w:tc>
      </w:tr>
      <w:tr w:rsidR="00611F19" w:rsidRPr="00F733C5" w:rsidTr="009C0A46">
        <w:tc>
          <w:tcPr>
            <w:tcW w:w="16144" w:type="dxa"/>
            <w:gridSpan w:val="9"/>
          </w:tcPr>
          <w:p w:rsidR="00611F19" w:rsidRPr="007453CF" w:rsidRDefault="00611F19" w:rsidP="009C0A4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</w:rPr>
              <w:t>Подпрограмма «</w:t>
            </w:r>
            <w:r w:rsidRPr="007453CF">
              <w:rPr>
                <w:b/>
                <w:bCs/>
              </w:rPr>
              <w:t>Допризывная подготовка молодежи к военной службе в муниципальном образовании Киреевский район</w:t>
            </w:r>
            <w:r>
              <w:rPr>
                <w:b/>
                <w:bCs/>
              </w:rPr>
              <w:t>»</w:t>
            </w: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Default="00611F19" w:rsidP="009C0A46">
            <w:pPr>
              <w:jc w:val="both"/>
              <w:rPr>
                <w:szCs w:val="26"/>
              </w:rPr>
            </w:pPr>
          </w:p>
        </w:tc>
        <w:tc>
          <w:tcPr>
            <w:tcW w:w="5078" w:type="dxa"/>
          </w:tcPr>
          <w:p w:rsidR="00611F19" w:rsidRPr="003C5BEE" w:rsidRDefault="00611F19" w:rsidP="009C0A46">
            <w:pPr>
              <w:jc w:val="both"/>
              <w:rPr>
                <w:b/>
                <w:szCs w:val="26"/>
              </w:rPr>
            </w:pPr>
            <w:r>
              <w:rPr>
                <w:szCs w:val="26"/>
              </w:rPr>
              <w:t>Предоставление субсидий бюджетным учреждениям культуры на р</w:t>
            </w:r>
            <w:r w:rsidRPr="002A74DC">
              <w:rPr>
                <w:szCs w:val="26"/>
              </w:rPr>
              <w:t xml:space="preserve">асходы связанные с </w:t>
            </w:r>
            <w:r>
              <w:rPr>
                <w:szCs w:val="26"/>
              </w:rPr>
              <w:t xml:space="preserve">организацией и </w:t>
            </w:r>
            <w:r w:rsidRPr="002A74DC">
              <w:rPr>
                <w:szCs w:val="26"/>
              </w:rPr>
              <w:t>проведением мероприятий в рамках  подпрограммы</w:t>
            </w:r>
            <w:r>
              <w:rPr>
                <w:szCs w:val="26"/>
              </w:rPr>
              <w:t xml:space="preserve"> </w:t>
            </w:r>
            <w:r w:rsidRPr="007C6556">
              <w:t>«</w:t>
            </w:r>
            <w:r w:rsidRPr="007C6556">
              <w:rPr>
                <w:bCs/>
              </w:rPr>
              <w:t xml:space="preserve">Допризывная подготовка молодежи к военной службе в муниципальном </w:t>
            </w:r>
            <w:r w:rsidRPr="007C6556">
              <w:rPr>
                <w:bCs/>
              </w:rPr>
              <w:lastRenderedPageBreak/>
              <w:t>образовании Киреевский район»</w:t>
            </w:r>
          </w:p>
        </w:tc>
        <w:tc>
          <w:tcPr>
            <w:tcW w:w="1945" w:type="dxa"/>
          </w:tcPr>
          <w:p w:rsidR="00611F19" w:rsidRPr="0063557D" w:rsidRDefault="00611F19" w:rsidP="009C0A4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6</w:t>
            </w:r>
            <w:r w:rsidRPr="0063557D">
              <w:rPr>
                <w:b/>
                <w:i/>
                <w:u w:val="single"/>
              </w:rPr>
              <w:t>0,0</w:t>
            </w:r>
          </w:p>
          <w:p w:rsidR="00611F19" w:rsidRPr="0063557D" w:rsidRDefault="00611F19" w:rsidP="009C0A46">
            <w:r w:rsidRPr="0063557D">
              <w:t>2014 – 1</w:t>
            </w:r>
            <w:r>
              <w:t>2</w:t>
            </w:r>
            <w:r w:rsidRPr="0063557D">
              <w:t>,0</w:t>
            </w:r>
          </w:p>
          <w:p w:rsidR="00611F19" w:rsidRPr="0063557D" w:rsidRDefault="00611F19" w:rsidP="009C0A46">
            <w:r>
              <w:t>2015 – 12</w:t>
            </w:r>
            <w:r w:rsidRPr="0063557D">
              <w:t>,0</w:t>
            </w:r>
          </w:p>
          <w:p w:rsidR="00611F19" w:rsidRPr="0063557D" w:rsidRDefault="00611F19" w:rsidP="009C0A46">
            <w:r>
              <w:lastRenderedPageBreak/>
              <w:t>2016 – 12</w:t>
            </w:r>
            <w:r w:rsidRPr="0063557D">
              <w:t>.0</w:t>
            </w:r>
          </w:p>
          <w:p w:rsidR="00611F19" w:rsidRPr="0063557D" w:rsidRDefault="00611F19" w:rsidP="009C0A46">
            <w:r>
              <w:t>2017 – 12</w:t>
            </w:r>
            <w:r w:rsidRPr="0063557D">
              <w:t>,0</w:t>
            </w:r>
          </w:p>
          <w:p w:rsidR="00611F19" w:rsidRPr="0063557D" w:rsidRDefault="00611F19" w:rsidP="009C0A46">
            <w:pPr>
              <w:rPr>
                <w:b/>
                <w:i/>
                <w:u w:val="single"/>
              </w:rPr>
            </w:pPr>
            <w:r>
              <w:t>2018 – 12</w:t>
            </w:r>
            <w:r w:rsidRPr="0063557D">
              <w:t>,0</w:t>
            </w:r>
          </w:p>
        </w:tc>
        <w:tc>
          <w:tcPr>
            <w:tcW w:w="2049" w:type="dxa"/>
            <w:gridSpan w:val="2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409" w:type="dxa"/>
          </w:tcPr>
          <w:p w:rsidR="00611F19" w:rsidRPr="0063557D" w:rsidRDefault="00611F19" w:rsidP="009C0A46">
            <w:pPr>
              <w:rPr>
                <w:b/>
                <w:i/>
                <w:u w:val="single"/>
              </w:rPr>
            </w:pPr>
            <w:r w:rsidRPr="0029268A">
              <w:rPr>
                <w:b/>
                <w:i/>
              </w:rPr>
              <w:t xml:space="preserve">        </w:t>
            </w:r>
            <w:r>
              <w:rPr>
                <w:b/>
                <w:i/>
                <w:u w:val="single"/>
              </w:rPr>
              <w:t xml:space="preserve"> 6</w:t>
            </w:r>
            <w:r w:rsidRPr="0063557D">
              <w:rPr>
                <w:b/>
                <w:i/>
                <w:u w:val="single"/>
              </w:rPr>
              <w:t>0,0</w:t>
            </w:r>
          </w:p>
          <w:p w:rsidR="00611F19" w:rsidRPr="0063557D" w:rsidRDefault="00611F19" w:rsidP="009C0A46">
            <w:r w:rsidRPr="0063557D">
              <w:t>2014 – 1</w:t>
            </w:r>
            <w:r>
              <w:t>2</w:t>
            </w:r>
            <w:r w:rsidRPr="0063557D">
              <w:t>,0</w:t>
            </w:r>
          </w:p>
          <w:p w:rsidR="00611F19" w:rsidRPr="0063557D" w:rsidRDefault="00611F19" w:rsidP="009C0A46">
            <w:r>
              <w:t>2015 – 12</w:t>
            </w:r>
            <w:r w:rsidRPr="0063557D">
              <w:t>,0</w:t>
            </w:r>
          </w:p>
          <w:p w:rsidR="00611F19" w:rsidRPr="0063557D" w:rsidRDefault="00611F19" w:rsidP="009C0A46">
            <w:r>
              <w:lastRenderedPageBreak/>
              <w:t>2016 – 12</w:t>
            </w:r>
            <w:r w:rsidRPr="0063557D">
              <w:t>.0</w:t>
            </w:r>
          </w:p>
          <w:p w:rsidR="00611F19" w:rsidRPr="0063557D" w:rsidRDefault="00611F19" w:rsidP="009C0A46">
            <w:r>
              <w:t>2017 – 12</w:t>
            </w:r>
            <w:r w:rsidRPr="0063557D">
              <w:t>,0</w:t>
            </w:r>
          </w:p>
          <w:p w:rsidR="00611F19" w:rsidRPr="0063557D" w:rsidRDefault="00611F19" w:rsidP="009C0A46">
            <w:pPr>
              <w:rPr>
                <w:b/>
                <w:i/>
                <w:u w:val="single"/>
              </w:rPr>
            </w:pPr>
            <w:r>
              <w:t>2018 – 12</w:t>
            </w:r>
            <w:r w:rsidRPr="0063557D">
              <w:t>,0</w:t>
            </w:r>
          </w:p>
        </w:tc>
        <w:tc>
          <w:tcPr>
            <w:tcW w:w="1969" w:type="dxa"/>
          </w:tcPr>
          <w:p w:rsidR="00611F19" w:rsidRPr="00F733C5" w:rsidRDefault="00611F19" w:rsidP="009C0A46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Default="00611F19" w:rsidP="009C0A46">
            <w:pPr>
              <w:jc w:val="both"/>
              <w:rPr>
                <w:szCs w:val="26"/>
              </w:rPr>
            </w:pPr>
          </w:p>
        </w:tc>
        <w:tc>
          <w:tcPr>
            <w:tcW w:w="5078" w:type="dxa"/>
          </w:tcPr>
          <w:p w:rsidR="00611F19" w:rsidRDefault="00611F19" w:rsidP="009C0A4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Закупка товаров, работ, услуг для муниципальных нужд (музея)</w:t>
            </w:r>
          </w:p>
        </w:tc>
        <w:tc>
          <w:tcPr>
            <w:tcW w:w="1945" w:type="dxa"/>
          </w:tcPr>
          <w:p w:rsidR="00611F19" w:rsidRPr="007C6556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  </w:t>
            </w:r>
            <w:r>
              <w:rPr>
                <w:b/>
                <w:i/>
                <w:u w:val="single"/>
              </w:rPr>
              <w:t>20,0</w:t>
            </w:r>
          </w:p>
          <w:p w:rsidR="00611F19" w:rsidRPr="0063557D" w:rsidRDefault="00611F19" w:rsidP="009C0A46">
            <w:r>
              <w:t>2014 – 4</w:t>
            </w:r>
            <w:r w:rsidRPr="0063557D">
              <w:t>,0</w:t>
            </w:r>
          </w:p>
          <w:p w:rsidR="00611F19" w:rsidRPr="0063557D" w:rsidRDefault="00611F19" w:rsidP="009C0A46">
            <w:r>
              <w:t>2015 – 4</w:t>
            </w:r>
            <w:r w:rsidRPr="0063557D">
              <w:t>,0</w:t>
            </w:r>
          </w:p>
          <w:p w:rsidR="00611F19" w:rsidRPr="0063557D" w:rsidRDefault="00611F19" w:rsidP="009C0A46">
            <w:r>
              <w:t>2016 – 4</w:t>
            </w:r>
            <w:r w:rsidRPr="0063557D">
              <w:t>.0</w:t>
            </w:r>
          </w:p>
          <w:p w:rsidR="00611F19" w:rsidRPr="0063557D" w:rsidRDefault="00611F19" w:rsidP="009C0A46">
            <w:r>
              <w:t>2017 – 4</w:t>
            </w:r>
            <w:r w:rsidRPr="0063557D">
              <w:t>,0</w:t>
            </w:r>
          </w:p>
          <w:p w:rsidR="00611F19" w:rsidRPr="0063557D" w:rsidRDefault="00611F19" w:rsidP="009C0A46">
            <w:pPr>
              <w:rPr>
                <w:b/>
                <w:i/>
                <w:u w:val="single"/>
              </w:rPr>
            </w:pPr>
            <w:r>
              <w:t>2018 – 4</w:t>
            </w:r>
            <w:r w:rsidRPr="0063557D">
              <w:t>,0</w:t>
            </w:r>
          </w:p>
        </w:tc>
        <w:tc>
          <w:tcPr>
            <w:tcW w:w="2049" w:type="dxa"/>
            <w:gridSpan w:val="2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409" w:type="dxa"/>
          </w:tcPr>
          <w:p w:rsidR="00611F19" w:rsidRPr="007C6556" w:rsidRDefault="00611F19" w:rsidP="009C0A46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     </w:t>
            </w:r>
            <w:r>
              <w:rPr>
                <w:b/>
                <w:i/>
                <w:u w:val="single"/>
              </w:rPr>
              <w:t>20,0</w:t>
            </w:r>
          </w:p>
          <w:p w:rsidR="00611F19" w:rsidRPr="0063557D" w:rsidRDefault="00611F19" w:rsidP="009C0A46">
            <w:r>
              <w:t>2014 – 4</w:t>
            </w:r>
            <w:r w:rsidRPr="0063557D">
              <w:t>,0</w:t>
            </w:r>
          </w:p>
          <w:p w:rsidR="00611F19" w:rsidRPr="0063557D" w:rsidRDefault="00611F19" w:rsidP="009C0A46">
            <w:r>
              <w:t>2015 – 4</w:t>
            </w:r>
            <w:r w:rsidRPr="0063557D">
              <w:t>,0</w:t>
            </w:r>
          </w:p>
          <w:p w:rsidR="00611F19" w:rsidRPr="0063557D" w:rsidRDefault="00611F19" w:rsidP="009C0A46">
            <w:r>
              <w:t>2016 – 4</w:t>
            </w:r>
            <w:r w:rsidRPr="0063557D">
              <w:t>.0</w:t>
            </w:r>
          </w:p>
          <w:p w:rsidR="00611F19" w:rsidRPr="0063557D" w:rsidRDefault="00611F19" w:rsidP="009C0A46">
            <w:r>
              <w:t>2017 – 4</w:t>
            </w:r>
            <w:r w:rsidRPr="0063557D">
              <w:t>,0</w:t>
            </w:r>
          </w:p>
          <w:p w:rsidR="00611F19" w:rsidRPr="0063557D" w:rsidRDefault="00611F19" w:rsidP="009C0A46">
            <w:pPr>
              <w:rPr>
                <w:b/>
                <w:i/>
                <w:u w:val="single"/>
              </w:rPr>
            </w:pPr>
            <w:r>
              <w:t>2018 – 4</w:t>
            </w:r>
            <w:r w:rsidRPr="0063557D">
              <w:t>,0</w:t>
            </w:r>
          </w:p>
        </w:tc>
        <w:tc>
          <w:tcPr>
            <w:tcW w:w="1969" w:type="dxa"/>
          </w:tcPr>
          <w:p w:rsidR="00611F19" w:rsidRPr="00F733C5" w:rsidRDefault="00611F19" w:rsidP="009C0A46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Default="00611F19" w:rsidP="009C0A46">
            <w:pPr>
              <w:jc w:val="both"/>
              <w:rPr>
                <w:szCs w:val="26"/>
              </w:rPr>
            </w:pPr>
          </w:p>
        </w:tc>
        <w:tc>
          <w:tcPr>
            <w:tcW w:w="5078" w:type="dxa"/>
          </w:tcPr>
          <w:p w:rsidR="00611F19" w:rsidRPr="003C5BEE" w:rsidRDefault="00611F19" w:rsidP="009C0A46">
            <w:pPr>
              <w:jc w:val="both"/>
              <w:rPr>
                <w:b/>
                <w:szCs w:val="26"/>
              </w:rPr>
            </w:pPr>
            <w:r w:rsidRPr="003C5BEE">
              <w:rPr>
                <w:b/>
                <w:szCs w:val="26"/>
              </w:rPr>
              <w:t>Итого по подпрограмме</w:t>
            </w:r>
          </w:p>
        </w:tc>
        <w:tc>
          <w:tcPr>
            <w:tcW w:w="1945" w:type="dxa"/>
          </w:tcPr>
          <w:p w:rsidR="00611F19" w:rsidRPr="0063557D" w:rsidRDefault="00611F19" w:rsidP="009C0A46">
            <w:pPr>
              <w:jc w:val="center"/>
              <w:rPr>
                <w:b/>
                <w:i/>
                <w:u w:val="single"/>
              </w:rPr>
            </w:pPr>
            <w:r w:rsidRPr="0063557D">
              <w:rPr>
                <w:b/>
                <w:i/>
                <w:u w:val="single"/>
              </w:rPr>
              <w:t>80,0</w:t>
            </w:r>
          </w:p>
          <w:p w:rsidR="00611F19" w:rsidRPr="0063557D" w:rsidRDefault="00611F19" w:rsidP="009C0A46">
            <w:r w:rsidRPr="0063557D">
              <w:t>2014 – 16,0</w:t>
            </w:r>
          </w:p>
          <w:p w:rsidR="00611F19" w:rsidRPr="0063557D" w:rsidRDefault="00611F19" w:rsidP="009C0A46">
            <w:r w:rsidRPr="0063557D">
              <w:t>2015 – 16,0</w:t>
            </w:r>
          </w:p>
          <w:p w:rsidR="00611F19" w:rsidRPr="0063557D" w:rsidRDefault="00611F19" w:rsidP="009C0A46">
            <w:r w:rsidRPr="0063557D">
              <w:t>2016 – 16.0</w:t>
            </w:r>
          </w:p>
          <w:p w:rsidR="00611F19" w:rsidRPr="0063557D" w:rsidRDefault="00611F19" w:rsidP="009C0A46">
            <w:r w:rsidRPr="0063557D">
              <w:t>2017 – 16,0</w:t>
            </w:r>
          </w:p>
          <w:p w:rsidR="00611F19" w:rsidRPr="003C5BEE" w:rsidRDefault="00611F19" w:rsidP="009C0A46">
            <w:r w:rsidRPr="0063557D">
              <w:lastRenderedPageBreak/>
              <w:t>2018 – 16,0</w:t>
            </w:r>
          </w:p>
        </w:tc>
        <w:tc>
          <w:tcPr>
            <w:tcW w:w="2049" w:type="dxa"/>
            <w:gridSpan w:val="2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409" w:type="dxa"/>
          </w:tcPr>
          <w:p w:rsidR="00611F19" w:rsidRPr="0063557D" w:rsidRDefault="00611F19" w:rsidP="009C0A46">
            <w:pPr>
              <w:jc w:val="center"/>
              <w:rPr>
                <w:b/>
                <w:i/>
                <w:u w:val="single"/>
              </w:rPr>
            </w:pPr>
            <w:r w:rsidRPr="0063557D">
              <w:rPr>
                <w:b/>
                <w:i/>
                <w:u w:val="single"/>
              </w:rPr>
              <w:t>80,0</w:t>
            </w:r>
          </w:p>
          <w:p w:rsidR="00611F19" w:rsidRPr="0063557D" w:rsidRDefault="00611F19" w:rsidP="009C0A46">
            <w:r w:rsidRPr="0063557D">
              <w:t>2014 – 16,0</w:t>
            </w:r>
          </w:p>
          <w:p w:rsidR="00611F19" w:rsidRPr="0063557D" w:rsidRDefault="00611F19" w:rsidP="009C0A46">
            <w:r w:rsidRPr="0063557D">
              <w:t>2015 – 16,0</w:t>
            </w:r>
          </w:p>
          <w:p w:rsidR="00611F19" w:rsidRPr="0063557D" w:rsidRDefault="00611F19" w:rsidP="009C0A46">
            <w:r w:rsidRPr="0063557D">
              <w:t>2016 – 16.0</w:t>
            </w:r>
          </w:p>
          <w:p w:rsidR="00611F19" w:rsidRPr="0063557D" w:rsidRDefault="00611F19" w:rsidP="009C0A46">
            <w:r w:rsidRPr="0063557D">
              <w:t>2017 – 16,0</w:t>
            </w:r>
          </w:p>
          <w:p w:rsidR="00611F19" w:rsidRPr="00F733C5" w:rsidRDefault="00611F19" w:rsidP="009C0A46">
            <w:r w:rsidRPr="0063557D">
              <w:lastRenderedPageBreak/>
              <w:t>2018 – 16,0</w:t>
            </w:r>
          </w:p>
        </w:tc>
        <w:tc>
          <w:tcPr>
            <w:tcW w:w="1969" w:type="dxa"/>
          </w:tcPr>
          <w:p w:rsidR="00611F19" w:rsidRPr="00F733C5" w:rsidRDefault="00611F19" w:rsidP="009C0A46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611F19" w:rsidRPr="00BC682D" w:rsidTr="009C0A46">
        <w:tc>
          <w:tcPr>
            <w:tcW w:w="16144" w:type="dxa"/>
            <w:gridSpan w:val="9"/>
          </w:tcPr>
          <w:p w:rsidR="00611F19" w:rsidRPr="00BC682D" w:rsidRDefault="00611F19" w:rsidP="009C0A46">
            <w:pPr>
              <w:rPr>
                <w:b/>
              </w:rPr>
            </w:pPr>
            <w:r w:rsidRPr="00BC682D">
              <w:rPr>
                <w:b/>
              </w:rPr>
              <w:lastRenderedPageBreak/>
              <w:t xml:space="preserve">                      Подпрограмма ««Патриотическое воспитание граждан муниципального образования Киреевский район</w:t>
            </w:r>
            <w:r>
              <w:rPr>
                <w:b/>
              </w:rPr>
              <w:t>»</w:t>
            </w: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Default="00611F19" w:rsidP="009C0A46">
            <w:pPr>
              <w:jc w:val="both"/>
              <w:rPr>
                <w:szCs w:val="26"/>
              </w:rPr>
            </w:pPr>
          </w:p>
        </w:tc>
        <w:tc>
          <w:tcPr>
            <w:tcW w:w="5078" w:type="dxa"/>
          </w:tcPr>
          <w:p w:rsidR="00611F19" w:rsidRDefault="00611F19" w:rsidP="009C0A46">
            <w:pPr>
              <w:jc w:val="both"/>
              <w:rPr>
                <w:b/>
                <w:szCs w:val="26"/>
              </w:rPr>
            </w:pPr>
            <w:r w:rsidRPr="007C6556">
              <w:rPr>
                <w:szCs w:val="26"/>
              </w:rPr>
              <w:t>Представление субсидий бюджетным учреждениям культуры</w:t>
            </w:r>
            <w:r>
              <w:rPr>
                <w:szCs w:val="26"/>
              </w:rPr>
              <w:t xml:space="preserve"> </w:t>
            </w:r>
            <w:r w:rsidRPr="007C6556">
              <w:rPr>
                <w:szCs w:val="26"/>
              </w:rPr>
              <w:t xml:space="preserve"> на</w:t>
            </w:r>
            <w:r>
              <w:rPr>
                <w:b/>
                <w:szCs w:val="26"/>
              </w:rPr>
              <w:t xml:space="preserve"> р</w:t>
            </w:r>
            <w:r w:rsidRPr="002A74DC">
              <w:rPr>
                <w:szCs w:val="26"/>
              </w:rPr>
              <w:t xml:space="preserve">асходы связанные с </w:t>
            </w:r>
            <w:r>
              <w:rPr>
                <w:szCs w:val="26"/>
              </w:rPr>
              <w:t xml:space="preserve">организацией и </w:t>
            </w:r>
            <w:r w:rsidRPr="002A74DC">
              <w:rPr>
                <w:szCs w:val="26"/>
              </w:rPr>
              <w:t>проведением мероприятий в рамках  подпрограммы</w:t>
            </w:r>
            <w:r>
              <w:rPr>
                <w:szCs w:val="26"/>
              </w:rPr>
              <w:t xml:space="preserve"> </w:t>
            </w:r>
            <w:r w:rsidRPr="007C6556">
              <w:t>«Патриотическое воспитание граждан муниципального образования Киреевский район»</w:t>
            </w:r>
          </w:p>
        </w:tc>
        <w:tc>
          <w:tcPr>
            <w:tcW w:w="1945" w:type="dxa"/>
          </w:tcPr>
          <w:p w:rsidR="00611F19" w:rsidRPr="0063557D" w:rsidRDefault="00611F19" w:rsidP="009C0A46">
            <w:pPr>
              <w:rPr>
                <w:b/>
                <w:i/>
                <w:u w:val="single"/>
              </w:rPr>
            </w:pPr>
            <w:r>
              <w:rPr>
                <w:b/>
              </w:rPr>
              <w:t xml:space="preserve">     </w:t>
            </w:r>
            <w:r w:rsidRPr="0063557D">
              <w:rPr>
                <w:b/>
                <w:i/>
                <w:u w:val="single"/>
              </w:rPr>
              <w:t>22</w:t>
            </w:r>
            <w:r>
              <w:rPr>
                <w:b/>
                <w:i/>
                <w:u w:val="single"/>
              </w:rPr>
              <w:t>0</w:t>
            </w:r>
            <w:r w:rsidRPr="0063557D">
              <w:rPr>
                <w:b/>
                <w:i/>
                <w:u w:val="single"/>
              </w:rPr>
              <w:t>,0</w:t>
            </w:r>
          </w:p>
          <w:p w:rsidR="00611F19" w:rsidRPr="0063557D" w:rsidRDefault="00611F19" w:rsidP="009C0A46">
            <w:r w:rsidRPr="0063557D">
              <w:t>2015 – 10,0</w:t>
            </w:r>
          </w:p>
          <w:p w:rsidR="00611F19" w:rsidRPr="0063557D" w:rsidRDefault="00611F19" w:rsidP="009C0A46">
            <w:r w:rsidRPr="0063557D">
              <w:t>2016 – 10,0</w:t>
            </w:r>
          </w:p>
          <w:p w:rsidR="00611F19" w:rsidRPr="0063557D" w:rsidRDefault="00611F19" w:rsidP="009C0A46">
            <w:r w:rsidRPr="0063557D">
              <w:t>2017 – 100,0</w:t>
            </w:r>
          </w:p>
          <w:p w:rsidR="00611F19" w:rsidRDefault="00611F19" w:rsidP="009C0A46">
            <w:pPr>
              <w:rPr>
                <w:b/>
              </w:rPr>
            </w:pPr>
            <w:r w:rsidRPr="0063557D">
              <w:t>2018 – 100,0</w:t>
            </w:r>
          </w:p>
        </w:tc>
        <w:tc>
          <w:tcPr>
            <w:tcW w:w="2049" w:type="dxa"/>
            <w:gridSpan w:val="2"/>
            <w:tcBorders>
              <w:top w:val="nil"/>
            </w:tcBorders>
          </w:tcPr>
          <w:p w:rsidR="00611F19" w:rsidRPr="00F733C5" w:rsidRDefault="00611F19" w:rsidP="009C0A46"/>
        </w:tc>
        <w:tc>
          <w:tcPr>
            <w:tcW w:w="1985" w:type="dxa"/>
            <w:tcBorders>
              <w:top w:val="nil"/>
            </w:tcBorders>
          </w:tcPr>
          <w:p w:rsidR="00611F19" w:rsidRPr="00F733C5" w:rsidRDefault="00611F19" w:rsidP="009C0A46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409" w:type="dxa"/>
          </w:tcPr>
          <w:p w:rsidR="00611F19" w:rsidRPr="0063557D" w:rsidRDefault="00611F19" w:rsidP="009C0A46">
            <w:pPr>
              <w:rPr>
                <w:b/>
                <w:i/>
                <w:u w:val="single"/>
              </w:rPr>
            </w:pPr>
            <w:r w:rsidRPr="0063557D">
              <w:rPr>
                <w:b/>
                <w:i/>
                <w:u w:val="single"/>
              </w:rPr>
              <w:t>22</w:t>
            </w:r>
            <w:r>
              <w:rPr>
                <w:b/>
                <w:i/>
                <w:u w:val="single"/>
              </w:rPr>
              <w:t>0</w:t>
            </w:r>
            <w:r w:rsidRPr="0063557D">
              <w:rPr>
                <w:b/>
                <w:i/>
                <w:u w:val="single"/>
              </w:rPr>
              <w:t>,0</w:t>
            </w:r>
          </w:p>
          <w:p w:rsidR="00611F19" w:rsidRPr="0063557D" w:rsidRDefault="00611F19" w:rsidP="009C0A46">
            <w:r w:rsidRPr="0063557D">
              <w:t>2015 – 10,0</w:t>
            </w:r>
          </w:p>
          <w:p w:rsidR="00611F19" w:rsidRPr="0063557D" w:rsidRDefault="00611F19" w:rsidP="009C0A46">
            <w:r w:rsidRPr="0063557D">
              <w:t>2016 – 10,0</w:t>
            </w:r>
          </w:p>
          <w:p w:rsidR="00611F19" w:rsidRPr="0063557D" w:rsidRDefault="00611F19" w:rsidP="009C0A46">
            <w:r w:rsidRPr="0063557D">
              <w:t>2017 – 100,0</w:t>
            </w:r>
          </w:p>
          <w:p w:rsidR="00611F19" w:rsidRPr="0063557D" w:rsidRDefault="00611F19" w:rsidP="009C0A46">
            <w:pPr>
              <w:rPr>
                <w:b/>
                <w:i/>
                <w:u w:val="single"/>
              </w:rPr>
            </w:pPr>
            <w:r w:rsidRPr="0063557D">
              <w:t>2018 – 100,0</w:t>
            </w:r>
          </w:p>
        </w:tc>
        <w:tc>
          <w:tcPr>
            <w:tcW w:w="1969" w:type="dxa"/>
          </w:tcPr>
          <w:p w:rsidR="00611F19" w:rsidRPr="00F733C5" w:rsidRDefault="00611F19" w:rsidP="009C0A46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Default="00611F19" w:rsidP="009C0A46">
            <w:pPr>
              <w:jc w:val="both"/>
              <w:rPr>
                <w:szCs w:val="26"/>
              </w:rPr>
            </w:pPr>
          </w:p>
        </w:tc>
        <w:tc>
          <w:tcPr>
            <w:tcW w:w="5078" w:type="dxa"/>
          </w:tcPr>
          <w:p w:rsidR="00611F19" w:rsidRPr="003C5BEE" w:rsidRDefault="00611F19" w:rsidP="009C0A46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Итого по подпрограмме</w:t>
            </w:r>
          </w:p>
        </w:tc>
        <w:tc>
          <w:tcPr>
            <w:tcW w:w="1945" w:type="dxa"/>
          </w:tcPr>
          <w:p w:rsidR="00611F19" w:rsidRPr="0063557D" w:rsidRDefault="00611F19" w:rsidP="009C0A46">
            <w:pPr>
              <w:rPr>
                <w:b/>
                <w:i/>
                <w:u w:val="single"/>
              </w:rPr>
            </w:pPr>
            <w:r>
              <w:rPr>
                <w:b/>
              </w:rPr>
              <w:t xml:space="preserve">     </w:t>
            </w:r>
            <w:r w:rsidRPr="0063557D">
              <w:rPr>
                <w:b/>
                <w:i/>
                <w:u w:val="single"/>
              </w:rPr>
              <w:t>22</w:t>
            </w:r>
            <w:r>
              <w:rPr>
                <w:b/>
                <w:i/>
                <w:u w:val="single"/>
              </w:rPr>
              <w:t>0</w:t>
            </w:r>
            <w:r w:rsidRPr="0063557D">
              <w:rPr>
                <w:b/>
                <w:i/>
                <w:u w:val="single"/>
              </w:rPr>
              <w:t>,0</w:t>
            </w:r>
          </w:p>
          <w:p w:rsidR="00611F19" w:rsidRPr="0063557D" w:rsidRDefault="00611F19" w:rsidP="009C0A46">
            <w:r w:rsidRPr="0063557D">
              <w:t>2015 – 10,0</w:t>
            </w:r>
          </w:p>
          <w:p w:rsidR="00611F19" w:rsidRPr="0063557D" w:rsidRDefault="00611F19" w:rsidP="009C0A46">
            <w:r w:rsidRPr="0063557D">
              <w:t>2016 – 10,0</w:t>
            </w:r>
          </w:p>
          <w:p w:rsidR="00611F19" w:rsidRPr="0063557D" w:rsidRDefault="00611F19" w:rsidP="009C0A46">
            <w:r w:rsidRPr="0063557D">
              <w:t>2017 – 100,0</w:t>
            </w:r>
          </w:p>
          <w:p w:rsidR="00611F19" w:rsidRPr="00596607" w:rsidRDefault="00611F19" w:rsidP="009C0A46">
            <w:pPr>
              <w:rPr>
                <w:b/>
              </w:rPr>
            </w:pPr>
            <w:r w:rsidRPr="0063557D">
              <w:t>2018 – 100,0</w:t>
            </w:r>
          </w:p>
        </w:tc>
        <w:tc>
          <w:tcPr>
            <w:tcW w:w="2049" w:type="dxa"/>
            <w:gridSpan w:val="2"/>
            <w:tcBorders>
              <w:top w:val="nil"/>
            </w:tcBorders>
          </w:tcPr>
          <w:p w:rsidR="00611F19" w:rsidRPr="00F733C5" w:rsidRDefault="00611F19" w:rsidP="009C0A46"/>
        </w:tc>
        <w:tc>
          <w:tcPr>
            <w:tcW w:w="1985" w:type="dxa"/>
            <w:tcBorders>
              <w:top w:val="nil"/>
            </w:tcBorders>
          </w:tcPr>
          <w:p w:rsidR="00611F19" w:rsidRPr="00F733C5" w:rsidRDefault="00611F19" w:rsidP="009C0A46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409" w:type="dxa"/>
          </w:tcPr>
          <w:p w:rsidR="00611F19" w:rsidRPr="0063557D" w:rsidRDefault="00611F19" w:rsidP="009C0A46">
            <w:pPr>
              <w:rPr>
                <w:b/>
                <w:i/>
                <w:u w:val="single"/>
              </w:rPr>
            </w:pPr>
            <w:r w:rsidRPr="0063557D">
              <w:rPr>
                <w:b/>
                <w:i/>
                <w:u w:val="single"/>
              </w:rPr>
              <w:t>22</w:t>
            </w:r>
            <w:r>
              <w:rPr>
                <w:b/>
                <w:i/>
                <w:u w:val="single"/>
              </w:rPr>
              <w:t>0</w:t>
            </w:r>
            <w:r w:rsidRPr="0063557D">
              <w:rPr>
                <w:b/>
                <w:i/>
                <w:u w:val="single"/>
              </w:rPr>
              <w:t>,0</w:t>
            </w:r>
          </w:p>
          <w:p w:rsidR="00611F19" w:rsidRPr="0063557D" w:rsidRDefault="00611F19" w:rsidP="009C0A46">
            <w:r w:rsidRPr="0063557D">
              <w:t>2015 – 10,0</w:t>
            </w:r>
          </w:p>
          <w:p w:rsidR="00611F19" w:rsidRPr="0063557D" w:rsidRDefault="00611F19" w:rsidP="009C0A46">
            <w:r w:rsidRPr="0063557D">
              <w:t>2016 – 10,0</w:t>
            </w:r>
          </w:p>
          <w:p w:rsidR="00611F19" w:rsidRPr="0063557D" w:rsidRDefault="00611F19" w:rsidP="009C0A46">
            <w:r w:rsidRPr="0063557D">
              <w:t>2017 – 100,0</w:t>
            </w:r>
          </w:p>
          <w:p w:rsidR="00611F19" w:rsidRPr="00F733C5" w:rsidRDefault="00611F19" w:rsidP="009C0A46">
            <w:r w:rsidRPr="0063557D">
              <w:t>2018 – 100,0</w:t>
            </w:r>
          </w:p>
        </w:tc>
        <w:tc>
          <w:tcPr>
            <w:tcW w:w="1969" w:type="dxa"/>
          </w:tcPr>
          <w:p w:rsidR="00611F19" w:rsidRPr="00F733C5" w:rsidRDefault="00611F19" w:rsidP="009C0A46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611F19" w:rsidRPr="00F733C5" w:rsidTr="009C0A46">
        <w:tc>
          <w:tcPr>
            <w:tcW w:w="16144" w:type="dxa"/>
            <w:gridSpan w:val="9"/>
          </w:tcPr>
          <w:p w:rsidR="00611F19" w:rsidRPr="007453CF" w:rsidRDefault="00611F19" w:rsidP="009C0A46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</w:rPr>
              <w:t>Подпрограмма «П</w:t>
            </w:r>
            <w:r w:rsidRPr="007453CF">
              <w:rPr>
                <w:b/>
                <w:bCs/>
              </w:rPr>
              <w:t>о решению проблем инвалидности и инвалидов в муниципальном образовании Киреевский район</w:t>
            </w:r>
            <w:r>
              <w:rPr>
                <w:b/>
                <w:bCs/>
              </w:rPr>
              <w:t>»</w:t>
            </w: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Default="00611F19" w:rsidP="009C0A46">
            <w:pPr>
              <w:jc w:val="both"/>
              <w:rPr>
                <w:szCs w:val="26"/>
              </w:rPr>
            </w:pPr>
          </w:p>
        </w:tc>
        <w:tc>
          <w:tcPr>
            <w:tcW w:w="5078" w:type="dxa"/>
          </w:tcPr>
          <w:p w:rsidR="00611F19" w:rsidRPr="002A74DC" w:rsidRDefault="00611F19" w:rsidP="009C0A46">
            <w:pPr>
              <w:jc w:val="both"/>
              <w:rPr>
                <w:szCs w:val="26"/>
              </w:rPr>
            </w:pPr>
            <w:proofErr w:type="gramStart"/>
            <w:r w:rsidRPr="002A74DC">
              <w:rPr>
                <w:szCs w:val="26"/>
              </w:rPr>
              <w:t>Расходы</w:t>
            </w:r>
            <w:proofErr w:type="gramEnd"/>
            <w:r w:rsidRPr="002A74DC">
              <w:rPr>
                <w:szCs w:val="26"/>
              </w:rPr>
              <w:t xml:space="preserve"> связанные с </w:t>
            </w:r>
            <w:r>
              <w:rPr>
                <w:szCs w:val="26"/>
              </w:rPr>
              <w:t xml:space="preserve">организацией и </w:t>
            </w:r>
            <w:r w:rsidRPr="002A74DC">
              <w:rPr>
                <w:szCs w:val="26"/>
              </w:rPr>
              <w:t>проведением мероприятий в рамках  подпрограммы</w:t>
            </w:r>
            <w:r>
              <w:rPr>
                <w:szCs w:val="26"/>
              </w:rPr>
              <w:t xml:space="preserve"> </w:t>
            </w:r>
            <w:r w:rsidRPr="002A74DC">
              <w:t>«П</w:t>
            </w:r>
            <w:r w:rsidRPr="002A74DC">
              <w:rPr>
                <w:bCs/>
              </w:rPr>
              <w:t xml:space="preserve">о </w:t>
            </w:r>
            <w:r w:rsidRPr="002A74DC">
              <w:rPr>
                <w:bCs/>
              </w:rPr>
              <w:lastRenderedPageBreak/>
              <w:t>решению проблем инвалидности и инвалидов в муниципальном образовании Киреевский район»</w:t>
            </w:r>
          </w:p>
        </w:tc>
        <w:tc>
          <w:tcPr>
            <w:tcW w:w="2151" w:type="dxa"/>
            <w:gridSpan w:val="2"/>
          </w:tcPr>
          <w:p w:rsidR="00611F19" w:rsidRPr="002A74DC" w:rsidRDefault="00611F19" w:rsidP="009C0A46">
            <w:pPr>
              <w:rPr>
                <w:b/>
                <w:i/>
                <w:u w:val="single"/>
              </w:rPr>
            </w:pPr>
            <w:r>
              <w:lastRenderedPageBreak/>
              <w:t xml:space="preserve">       </w:t>
            </w:r>
            <w:r>
              <w:rPr>
                <w:b/>
                <w:i/>
                <w:u w:val="single"/>
              </w:rPr>
              <w:t>177,5</w:t>
            </w:r>
          </w:p>
          <w:p w:rsidR="00611F19" w:rsidRDefault="00611F19" w:rsidP="009C0A46">
            <w:r>
              <w:lastRenderedPageBreak/>
              <w:t>2014- 35,5</w:t>
            </w:r>
          </w:p>
          <w:p w:rsidR="00611F19" w:rsidRDefault="00611F19" w:rsidP="009C0A46">
            <w:r>
              <w:t>2015- 35,5</w:t>
            </w:r>
          </w:p>
          <w:p w:rsidR="00611F19" w:rsidRDefault="00611F19" w:rsidP="009C0A46">
            <w:r>
              <w:t>2016- 35,5</w:t>
            </w:r>
          </w:p>
          <w:p w:rsidR="00611F19" w:rsidRDefault="00611F19" w:rsidP="009C0A46">
            <w:r>
              <w:t>2017-35,5</w:t>
            </w:r>
          </w:p>
          <w:p w:rsidR="00611F19" w:rsidRDefault="00611F19" w:rsidP="009C0A46">
            <w:pPr>
              <w:rPr>
                <w:b/>
              </w:rPr>
            </w:pPr>
            <w:r>
              <w:t>2018 -35,5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409" w:type="dxa"/>
          </w:tcPr>
          <w:p w:rsidR="00611F19" w:rsidRPr="002A74DC" w:rsidRDefault="00611F19" w:rsidP="009C0A46">
            <w:pPr>
              <w:rPr>
                <w:b/>
                <w:i/>
                <w:u w:val="single"/>
              </w:rPr>
            </w:pPr>
            <w:r w:rsidRPr="002A74DC">
              <w:rPr>
                <w:b/>
                <w:i/>
              </w:rPr>
              <w:t xml:space="preserve">         </w:t>
            </w:r>
            <w:r>
              <w:rPr>
                <w:b/>
                <w:i/>
                <w:u w:val="single"/>
              </w:rPr>
              <w:t xml:space="preserve"> 177,5</w:t>
            </w:r>
          </w:p>
          <w:p w:rsidR="00611F19" w:rsidRDefault="00611F19" w:rsidP="009C0A46">
            <w:r>
              <w:lastRenderedPageBreak/>
              <w:t>2014- 35,5</w:t>
            </w:r>
          </w:p>
          <w:p w:rsidR="00611F19" w:rsidRDefault="00611F19" w:rsidP="009C0A46">
            <w:r>
              <w:t>2015- 35,5</w:t>
            </w:r>
          </w:p>
          <w:p w:rsidR="00611F19" w:rsidRDefault="00611F19" w:rsidP="009C0A46">
            <w:r>
              <w:t>2016- 35,5</w:t>
            </w:r>
          </w:p>
          <w:p w:rsidR="00611F19" w:rsidRDefault="00611F19" w:rsidP="009C0A46">
            <w:r>
              <w:t>2017-35,5</w:t>
            </w:r>
          </w:p>
          <w:p w:rsidR="00611F19" w:rsidRPr="0063557D" w:rsidRDefault="00611F19" w:rsidP="009C0A46">
            <w:pPr>
              <w:rPr>
                <w:b/>
                <w:i/>
                <w:u w:val="single"/>
              </w:rPr>
            </w:pPr>
            <w:r>
              <w:t>2018 -35,5</w:t>
            </w:r>
          </w:p>
        </w:tc>
        <w:tc>
          <w:tcPr>
            <w:tcW w:w="1969" w:type="dxa"/>
          </w:tcPr>
          <w:p w:rsidR="00611F19" w:rsidRDefault="00611F19" w:rsidP="009C0A46">
            <w:pPr>
              <w:jc w:val="center"/>
              <w:rPr>
                <w:b/>
                <w:u w:val="single"/>
              </w:rPr>
            </w:pP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Default="00611F19" w:rsidP="009C0A46">
            <w:pPr>
              <w:jc w:val="both"/>
              <w:rPr>
                <w:szCs w:val="26"/>
              </w:rPr>
            </w:pPr>
          </w:p>
        </w:tc>
        <w:tc>
          <w:tcPr>
            <w:tcW w:w="5078" w:type="dxa"/>
          </w:tcPr>
          <w:p w:rsidR="00611F19" w:rsidRPr="008A787B" w:rsidRDefault="00611F19" w:rsidP="009C0A46">
            <w:pPr>
              <w:jc w:val="both"/>
              <w:rPr>
                <w:b/>
                <w:szCs w:val="26"/>
              </w:rPr>
            </w:pPr>
            <w:r w:rsidRPr="008A787B">
              <w:rPr>
                <w:b/>
                <w:szCs w:val="26"/>
              </w:rPr>
              <w:t>Итого по подпрограмме</w:t>
            </w:r>
          </w:p>
        </w:tc>
        <w:tc>
          <w:tcPr>
            <w:tcW w:w="2151" w:type="dxa"/>
            <w:gridSpan w:val="2"/>
          </w:tcPr>
          <w:p w:rsidR="00611F19" w:rsidRPr="0063557D" w:rsidRDefault="00611F19" w:rsidP="009C0A46">
            <w:pPr>
              <w:rPr>
                <w:b/>
                <w:i/>
                <w:u w:val="single"/>
              </w:rPr>
            </w:pPr>
            <w:r>
              <w:rPr>
                <w:b/>
              </w:rPr>
              <w:t xml:space="preserve">     </w:t>
            </w:r>
            <w:r w:rsidRPr="0063557D">
              <w:rPr>
                <w:b/>
                <w:i/>
                <w:u w:val="single"/>
              </w:rPr>
              <w:t xml:space="preserve">177,5       </w:t>
            </w:r>
          </w:p>
          <w:p w:rsidR="00611F19" w:rsidRPr="00596607" w:rsidRDefault="00611F19" w:rsidP="009C0A46">
            <w:r w:rsidRPr="00596607">
              <w:t xml:space="preserve">2014 – </w:t>
            </w:r>
            <w:r>
              <w:t>3</w:t>
            </w:r>
            <w:r w:rsidRPr="00596607">
              <w:t>5,5</w:t>
            </w:r>
          </w:p>
          <w:p w:rsidR="00611F19" w:rsidRPr="00596607" w:rsidRDefault="00611F19" w:rsidP="009C0A46">
            <w:r w:rsidRPr="00596607">
              <w:t>2015 –</w:t>
            </w:r>
            <w:r>
              <w:t xml:space="preserve"> 3</w:t>
            </w:r>
            <w:r w:rsidRPr="00596607">
              <w:t>5,5</w:t>
            </w:r>
          </w:p>
          <w:p w:rsidR="00611F19" w:rsidRPr="00596607" w:rsidRDefault="00611F19" w:rsidP="009C0A46">
            <w:r>
              <w:t>2016 – 3</w:t>
            </w:r>
            <w:r w:rsidRPr="00596607">
              <w:t>5,5</w:t>
            </w:r>
          </w:p>
          <w:p w:rsidR="00611F19" w:rsidRPr="00596607" w:rsidRDefault="00611F19" w:rsidP="009C0A46">
            <w:r>
              <w:t>2017 – 3</w:t>
            </w:r>
            <w:r w:rsidRPr="00596607">
              <w:t>5,5</w:t>
            </w:r>
          </w:p>
          <w:p w:rsidR="00611F19" w:rsidRPr="00CE4F2E" w:rsidRDefault="00611F19" w:rsidP="009C0A46">
            <w:pPr>
              <w:rPr>
                <w:b/>
              </w:rPr>
            </w:pPr>
            <w:r>
              <w:t>2018 – 3</w:t>
            </w:r>
            <w:r w:rsidRPr="00596607">
              <w:t>5,5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409" w:type="dxa"/>
          </w:tcPr>
          <w:p w:rsidR="00611F19" w:rsidRPr="0063557D" w:rsidRDefault="00611F19" w:rsidP="009C0A46">
            <w:pPr>
              <w:rPr>
                <w:b/>
                <w:i/>
                <w:u w:val="single"/>
              </w:rPr>
            </w:pPr>
            <w:r w:rsidRPr="0063557D">
              <w:rPr>
                <w:b/>
                <w:i/>
                <w:u w:val="single"/>
              </w:rPr>
              <w:t xml:space="preserve">177,5       </w:t>
            </w:r>
          </w:p>
          <w:p w:rsidR="00611F19" w:rsidRPr="00596607" w:rsidRDefault="00611F19" w:rsidP="009C0A46">
            <w:r w:rsidRPr="00596607">
              <w:t xml:space="preserve">2014 – </w:t>
            </w:r>
            <w:r>
              <w:t>3</w:t>
            </w:r>
            <w:r w:rsidRPr="00596607">
              <w:t>5,5</w:t>
            </w:r>
          </w:p>
          <w:p w:rsidR="00611F19" w:rsidRPr="00596607" w:rsidRDefault="00611F19" w:rsidP="009C0A46">
            <w:r w:rsidRPr="00596607">
              <w:t>2015 –</w:t>
            </w:r>
            <w:r>
              <w:t xml:space="preserve"> 3</w:t>
            </w:r>
            <w:r w:rsidRPr="00596607">
              <w:t>5,5</w:t>
            </w:r>
          </w:p>
          <w:p w:rsidR="00611F19" w:rsidRPr="00596607" w:rsidRDefault="00611F19" w:rsidP="009C0A46">
            <w:r>
              <w:t>2016 – 3</w:t>
            </w:r>
            <w:r w:rsidRPr="00596607">
              <w:t>5,5</w:t>
            </w:r>
          </w:p>
          <w:p w:rsidR="00611F19" w:rsidRPr="00596607" w:rsidRDefault="00611F19" w:rsidP="009C0A46">
            <w:r>
              <w:t>2017 – 3</w:t>
            </w:r>
            <w:r w:rsidRPr="00596607">
              <w:t>5,5</w:t>
            </w:r>
          </w:p>
          <w:p w:rsidR="00611F19" w:rsidRPr="00171D7E" w:rsidRDefault="00611F19" w:rsidP="009C0A46">
            <w:pPr>
              <w:rPr>
                <w:b/>
                <w:u w:val="single"/>
              </w:rPr>
            </w:pPr>
            <w:r>
              <w:t>2018 – 3</w:t>
            </w:r>
            <w:r w:rsidRPr="00596607">
              <w:t>5,5</w:t>
            </w:r>
          </w:p>
        </w:tc>
        <w:tc>
          <w:tcPr>
            <w:tcW w:w="1969" w:type="dxa"/>
          </w:tcPr>
          <w:p w:rsidR="00611F19" w:rsidRDefault="00611F19" w:rsidP="009C0A46">
            <w:pPr>
              <w:jc w:val="center"/>
              <w:rPr>
                <w:b/>
                <w:u w:val="single"/>
              </w:rPr>
            </w:pPr>
          </w:p>
        </w:tc>
      </w:tr>
      <w:tr w:rsidR="00611F19" w:rsidRPr="00F733C5" w:rsidTr="009C0A46">
        <w:tc>
          <w:tcPr>
            <w:tcW w:w="16144" w:type="dxa"/>
            <w:gridSpan w:val="9"/>
          </w:tcPr>
          <w:p w:rsidR="00611F19" w:rsidRPr="007D6477" w:rsidRDefault="00611F19" w:rsidP="009C0A46">
            <w:pPr>
              <w:pStyle w:val="ConsPlusNormal"/>
              <w:widowControl/>
              <w:ind w:firstLine="0"/>
              <w:rPr>
                <w:b/>
                <w:sz w:val="24"/>
                <w:szCs w:val="24"/>
                <w:u w:val="single"/>
              </w:rPr>
            </w:pPr>
            <w:r w:rsidRPr="007D6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7D647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«Комплексные меры по профилактике преступлений и иных   правонарушений в Киреевском районе»</w:t>
            </w: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Default="00611F19" w:rsidP="009C0A46">
            <w:pPr>
              <w:jc w:val="both"/>
              <w:rPr>
                <w:szCs w:val="26"/>
              </w:rPr>
            </w:pPr>
          </w:p>
        </w:tc>
        <w:tc>
          <w:tcPr>
            <w:tcW w:w="5078" w:type="dxa"/>
          </w:tcPr>
          <w:p w:rsidR="00611F19" w:rsidRPr="008A787B" w:rsidRDefault="00611F19" w:rsidP="009C0A46">
            <w:pPr>
              <w:jc w:val="both"/>
              <w:rPr>
                <w:b/>
                <w:szCs w:val="26"/>
              </w:rPr>
            </w:pPr>
            <w:proofErr w:type="gramStart"/>
            <w:r w:rsidRPr="002A74DC">
              <w:rPr>
                <w:szCs w:val="26"/>
              </w:rPr>
              <w:t>Расходы</w:t>
            </w:r>
            <w:proofErr w:type="gramEnd"/>
            <w:r w:rsidRPr="002A74DC">
              <w:rPr>
                <w:szCs w:val="26"/>
              </w:rPr>
              <w:t xml:space="preserve"> связанные с </w:t>
            </w:r>
            <w:r>
              <w:rPr>
                <w:szCs w:val="26"/>
              </w:rPr>
              <w:t xml:space="preserve">организацией и </w:t>
            </w:r>
            <w:r w:rsidRPr="002A74DC">
              <w:rPr>
                <w:szCs w:val="26"/>
              </w:rPr>
              <w:t>проведением мероприятий в рамках  подпрограммы</w:t>
            </w:r>
            <w:r>
              <w:rPr>
                <w:szCs w:val="26"/>
              </w:rPr>
              <w:t xml:space="preserve"> </w:t>
            </w:r>
            <w:r w:rsidRPr="007D6477">
              <w:t xml:space="preserve">«Комплексные меры по профилактике преступлений и иных   правонарушений в </w:t>
            </w:r>
            <w:r w:rsidRPr="007D6477">
              <w:lastRenderedPageBreak/>
              <w:t>Киреевском районе»</w:t>
            </w:r>
          </w:p>
        </w:tc>
        <w:tc>
          <w:tcPr>
            <w:tcW w:w="2151" w:type="dxa"/>
            <w:gridSpan w:val="2"/>
          </w:tcPr>
          <w:p w:rsidR="00611F19" w:rsidRDefault="00611F19" w:rsidP="009C0A46">
            <w:pPr>
              <w:rPr>
                <w:b/>
                <w:i/>
                <w:u w:val="single"/>
              </w:rPr>
            </w:pPr>
            <w:r>
              <w:rPr>
                <w:b/>
              </w:rPr>
              <w:lastRenderedPageBreak/>
              <w:t xml:space="preserve">        </w:t>
            </w:r>
            <w:r w:rsidRPr="007D6477">
              <w:rPr>
                <w:b/>
                <w:i/>
                <w:u w:val="single"/>
              </w:rPr>
              <w:t>65,0</w:t>
            </w:r>
          </w:p>
          <w:p w:rsidR="00611F19" w:rsidRPr="007D6477" w:rsidRDefault="00611F19" w:rsidP="009C0A46">
            <w:r w:rsidRPr="007D6477">
              <w:t>2014</w:t>
            </w:r>
            <w:r>
              <w:t xml:space="preserve"> – 65,0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409" w:type="dxa"/>
          </w:tcPr>
          <w:p w:rsidR="00611F19" w:rsidRDefault="00611F19" w:rsidP="009C0A46">
            <w:pPr>
              <w:rPr>
                <w:b/>
                <w:i/>
                <w:u w:val="single"/>
              </w:rPr>
            </w:pPr>
            <w:r w:rsidRPr="007D6477">
              <w:rPr>
                <w:b/>
                <w:i/>
              </w:rPr>
              <w:t xml:space="preserve">       </w:t>
            </w:r>
            <w:r w:rsidRPr="007D6477">
              <w:rPr>
                <w:b/>
                <w:i/>
                <w:u w:val="single"/>
              </w:rPr>
              <w:t xml:space="preserve">  </w:t>
            </w:r>
            <w:r>
              <w:rPr>
                <w:b/>
                <w:i/>
                <w:u w:val="single"/>
              </w:rPr>
              <w:t>65,0</w:t>
            </w:r>
          </w:p>
          <w:p w:rsidR="00611F19" w:rsidRPr="0063557D" w:rsidRDefault="00611F19" w:rsidP="009C0A46">
            <w:pPr>
              <w:rPr>
                <w:b/>
                <w:i/>
                <w:u w:val="single"/>
              </w:rPr>
            </w:pPr>
            <w:r w:rsidRPr="007D6477">
              <w:t>2014</w:t>
            </w:r>
            <w:r>
              <w:t xml:space="preserve"> – 65,0</w:t>
            </w:r>
          </w:p>
        </w:tc>
        <w:tc>
          <w:tcPr>
            <w:tcW w:w="1969" w:type="dxa"/>
          </w:tcPr>
          <w:p w:rsidR="00611F19" w:rsidRDefault="00611F19" w:rsidP="009C0A46">
            <w:pPr>
              <w:jc w:val="center"/>
              <w:rPr>
                <w:b/>
                <w:u w:val="single"/>
              </w:rPr>
            </w:pP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Default="00611F19" w:rsidP="009C0A46">
            <w:pPr>
              <w:jc w:val="both"/>
              <w:rPr>
                <w:szCs w:val="26"/>
              </w:rPr>
            </w:pPr>
          </w:p>
        </w:tc>
        <w:tc>
          <w:tcPr>
            <w:tcW w:w="5078" w:type="dxa"/>
          </w:tcPr>
          <w:p w:rsidR="00611F19" w:rsidRPr="007D6477" w:rsidRDefault="00611F19" w:rsidP="009C0A46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</w:t>
            </w:r>
            <w:r w:rsidRPr="007D6477">
              <w:rPr>
                <w:b/>
                <w:szCs w:val="26"/>
              </w:rPr>
              <w:t>Итого по подпрограмме</w:t>
            </w:r>
          </w:p>
        </w:tc>
        <w:tc>
          <w:tcPr>
            <w:tcW w:w="2151" w:type="dxa"/>
            <w:gridSpan w:val="2"/>
          </w:tcPr>
          <w:p w:rsidR="00611F19" w:rsidRDefault="00611F19" w:rsidP="009C0A46">
            <w:pPr>
              <w:rPr>
                <w:b/>
                <w:i/>
                <w:u w:val="single"/>
              </w:rPr>
            </w:pPr>
            <w:r>
              <w:rPr>
                <w:b/>
              </w:rPr>
              <w:t xml:space="preserve">        </w:t>
            </w:r>
            <w:r w:rsidRPr="007D6477">
              <w:rPr>
                <w:b/>
                <w:i/>
                <w:u w:val="single"/>
              </w:rPr>
              <w:t>65,0</w:t>
            </w:r>
          </w:p>
          <w:p w:rsidR="00611F19" w:rsidRDefault="00611F19" w:rsidP="009C0A46">
            <w:pPr>
              <w:rPr>
                <w:b/>
              </w:rPr>
            </w:pPr>
            <w:r w:rsidRPr="007D6477">
              <w:t>2014</w:t>
            </w:r>
            <w:r>
              <w:t xml:space="preserve"> – 65,0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F733C5" w:rsidRDefault="00611F19" w:rsidP="009C0A46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409" w:type="dxa"/>
          </w:tcPr>
          <w:p w:rsidR="00611F19" w:rsidRDefault="00611F19" w:rsidP="009C0A46">
            <w:pPr>
              <w:rPr>
                <w:b/>
                <w:i/>
                <w:u w:val="single"/>
              </w:rPr>
            </w:pPr>
            <w:r>
              <w:rPr>
                <w:b/>
              </w:rPr>
              <w:t xml:space="preserve">        </w:t>
            </w:r>
            <w:r w:rsidRPr="007D6477">
              <w:rPr>
                <w:b/>
                <w:i/>
                <w:u w:val="single"/>
              </w:rPr>
              <w:t>65,0</w:t>
            </w:r>
          </w:p>
          <w:p w:rsidR="00611F19" w:rsidRPr="007D6477" w:rsidRDefault="00611F19" w:rsidP="009C0A46">
            <w:pPr>
              <w:rPr>
                <w:b/>
                <w:i/>
              </w:rPr>
            </w:pPr>
            <w:r w:rsidRPr="007D6477">
              <w:t>2014</w:t>
            </w:r>
            <w:r>
              <w:t xml:space="preserve"> – 65,0</w:t>
            </w:r>
          </w:p>
        </w:tc>
        <w:tc>
          <w:tcPr>
            <w:tcW w:w="1969" w:type="dxa"/>
          </w:tcPr>
          <w:p w:rsidR="00611F19" w:rsidRDefault="00611F19" w:rsidP="009C0A46">
            <w:pPr>
              <w:jc w:val="center"/>
              <w:rPr>
                <w:b/>
                <w:u w:val="single"/>
              </w:rPr>
            </w:pPr>
          </w:p>
        </w:tc>
      </w:tr>
      <w:tr w:rsidR="00611F19" w:rsidRPr="00F733C5" w:rsidTr="009C0A46">
        <w:tc>
          <w:tcPr>
            <w:tcW w:w="709" w:type="dxa"/>
            <w:gridSpan w:val="2"/>
          </w:tcPr>
          <w:p w:rsidR="00611F19" w:rsidRPr="00CC5F30" w:rsidRDefault="00611F19" w:rsidP="009C0A46">
            <w:pPr>
              <w:jc w:val="both"/>
              <w:rPr>
                <w:b/>
                <w:szCs w:val="26"/>
              </w:rPr>
            </w:pPr>
          </w:p>
        </w:tc>
        <w:tc>
          <w:tcPr>
            <w:tcW w:w="5078" w:type="dxa"/>
          </w:tcPr>
          <w:p w:rsidR="00611F19" w:rsidRPr="00CC5F30" w:rsidRDefault="00611F19" w:rsidP="009C0A46">
            <w:pPr>
              <w:ind w:left="349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Всего</w:t>
            </w:r>
            <w:r w:rsidRPr="00CC5F30">
              <w:rPr>
                <w:b/>
                <w:szCs w:val="26"/>
              </w:rPr>
              <w:t xml:space="preserve"> по прогр</w:t>
            </w:r>
            <w:r>
              <w:rPr>
                <w:b/>
                <w:szCs w:val="26"/>
              </w:rPr>
              <w:t>а</w:t>
            </w:r>
            <w:r w:rsidRPr="00CC5F30">
              <w:rPr>
                <w:b/>
                <w:szCs w:val="26"/>
              </w:rPr>
              <w:t>мме</w:t>
            </w:r>
          </w:p>
        </w:tc>
        <w:tc>
          <w:tcPr>
            <w:tcW w:w="2151" w:type="dxa"/>
            <w:gridSpan w:val="2"/>
          </w:tcPr>
          <w:p w:rsidR="00611F19" w:rsidRPr="00740542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</w:t>
            </w:r>
            <w:r w:rsidRPr="00740542">
              <w:rPr>
                <w:b/>
                <w:i/>
                <w:u w:val="single"/>
              </w:rPr>
              <w:t>364880,72</w:t>
            </w:r>
          </w:p>
          <w:p w:rsidR="00611F19" w:rsidRPr="00740542" w:rsidRDefault="00611F19" w:rsidP="009C0A46">
            <w:pPr>
              <w:rPr>
                <w:b/>
              </w:rPr>
            </w:pPr>
            <w:r w:rsidRPr="00740542">
              <w:rPr>
                <w:b/>
              </w:rPr>
              <w:t>2014 – 70</w:t>
            </w:r>
            <w:r>
              <w:rPr>
                <w:b/>
              </w:rPr>
              <w:t>613</w:t>
            </w:r>
            <w:r w:rsidRPr="00740542">
              <w:rPr>
                <w:b/>
              </w:rPr>
              <w:t>,12</w:t>
            </w:r>
          </w:p>
          <w:p w:rsidR="00611F19" w:rsidRPr="00740542" w:rsidRDefault="00611F19" w:rsidP="009C0A46">
            <w:pPr>
              <w:rPr>
                <w:b/>
              </w:rPr>
            </w:pPr>
            <w:r w:rsidRPr="00740542">
              <w:rPr>
                <w:b/>
              </w:rPr>
              <w:t>2015 – 71281,7</w:t>
            </w:r>
          </w:p>
          <w:p w:rsidR="00611F19" w:rsidRPr="00740542" w:rsidRDefault="00611F19" w:rsidP="009C0A46">
            <w:pPr>
              <w:rPr>
                <w:b/>
              </w:rPr>
            </w:pPr>
            <w:r w:rsidRPr="00740542">
              <w:rPr>
                <w:b/>
              </w:rPr>
              <w:t>2016 – 74290,3</w:t>
            </w:r>
          </w:p>
          <w:p w:rsidR="00611F19" w:rsidRPr="00740542" w:rsidRDefault="00611F19" w:rsidP="009C0A46">
            <w:pPr>
              <w:rPr>
                <w:b/>
              </w:rPr>
            </w:pPr>
            <w:r w:rsidRPr="00740542">
              <w:rPr>
                <w:b/>
              </w:rPr>
              <w:t>2017 – 74380,3</w:t>
            </w:r>
          </w:p>
          <w:p w:rsidR="00611F19" w:rsidRPr="00D432C8" w:rsidRDefault="00611F19" w:rsidP="009C0A46">
            <w:r w:rsidRPr="00740542">
              <w:rPr>
                <w:b/>
              </w:rPr>
              <w:t>2018 – 74380,3</w:t>
            </w:r>
          </w:p>
        </w:tc>
        <w:tc>
          <w:tcPr>
            <w:tcW w:w="1843" w:type="dxa"/>
          </w:tcPr>
          <w:p w:rsidR="00611F19" w:rsidRPr="00F733C5" w:rsidRDefault="00611F19" w:rsidP="009C0A46"/>
        </w:tc>
        <w:tc>
          <w:tcPr>
            <w:tcW w:w="1985" w:type="dxa"/>
          </w:tcPr>
          <w:p w:rsidR="00611F19" w:rsidRPr="00740542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 </w:t>
            </w:r>
            <w:r w:rsidRPr="00740542">
              <w:rPr>
                <w:b/>
                <w:i/>
                <w:u w:val="single"/>
              </w:rPr>
              <w:t>31204,0</w:t>
            </w:r>
          </w:p>
          <w:p w:rsidR="00611F19" w:rsidRPr="00740542" w:rsidRDefault="00611F19" w:rsidP="009C0A46">
            <w:pPr>
              <w:rPr>
                <w:b/>
              </w:rPr>
            </w:pPr>
            <w:r w:rsidRPr="00740542">
              <w:rPr>
                <w:b/>
              </w:rPr>
              <w:t>2014 – 6240,8</w:t>
            </w:r>
          </w:p>
          <w:p w:rsidR="00611F19" w:rsidRPr="00740542" w:rsidRDefault="00611F19" w:rsidP="009C0A46">
            <w:pPr>
              <w:rPr>
                <w:b/>
              </w:rPr>
            </w:pPr>
            <w:r w:rsidRPr="00740542">
              <w:rPr>
                <w:b/>
              </w:rPr>
              <w:t>2015 – 6240,8</w:t>
            </w:r>
          </w:p>
          <w:p w:rsidR="00611F19" w:rsidRPr="00740542" w:rsidRDefault="00611F19" w:rsidP="009C0A46">
            <w:pPr>
              <w:rPr>
                <w:b/>
              </w:rPr>
            </w:pPr>
            <w:r w:rsidRPr="00740542">
              <w:rPr>
                <w:b/>
              </w:rPr>
              <w:t>2016 – 6240,8</w:t>
            </w:r>
          </w:p>
          <w:p w:rsidR="00611F19" w:rsidRPr="00740542" w:rsidRDefault="00611F19" w:rsidP="009C0A46">
            <w:pPr>
              <w:rPr>
                <w:b/>
              </w:rPr>
            </w:pPr>
            <w:r w:rsidRPr="00740542">
              <w:rPr>
                <w:b/>
              </w:rPr>
              <w:t>2017 – 6240,8</w:t>
            </w:r>
          </w:p>
          <w:p w:rsidR="00611F19" w:rsidRPr="00F733C5" w:rsidRDefault="00611F19" w:rsidP="009C0A46">
            <w:pPr>
              <w:rPr>
                <w:b/>
                <w:i/>
                <w:u w:val="single"/>
              </w:rPr>
            </w:pPr>
            <w:r w:rsidRPr="00740542">
              <w:rPr>
                <w:b/>
              </w:rPr>
              <w:t>2018 - 6240,8</w:t>
            </w:r>
          </w:p>
        </w:tc>
        <w:tc>
          <w:tcPr>
            <w:tcW w:w="2409" w:type="dxa"/>
          </w:tcPr>
          <w:p w:rsidR="00611F19" w:rsidRPr="00740542" w:rsidRDefault="00611F19" w:rsidP="009C0A46">
            <w:pPr>
              <w:rPr>
                <w:b/>
                <w:i/>
                <w:u w:val="single"/>
              </w:rPr>
            </w:pPr>
            <w:r>
              <w:t xml:space="preserve">          </w:t>
            </w:r>
            <w:r w:rsidRPr="00740542">
              <w:rPr>
                <w:b/>
                <w:i/>
                <w:u w:val="single"/>
              </w:rPr>
              <w:t>333676,72</w:t>
            </w:r>
          </w:p>
          <w:p w:rsidR="00611F19" w:rsidRPr="00740542" w:rsidRDefault="00611F19" w:rsidP="009C0A46">
            <w:pPr>
              <w:rPr>
                <w:b/>
              </w:rPr>
            </w:pPr>
            <w:r w:rsidRPr="00740542">
              <w:rPr>
                <w:b/>
              </w:rPr>
              <w:t>2014 – 643</w:t>
            </w:r>
            <w:r>
              <w:rPr>
                <w:b/>
              </w:rPr>
              <w:t>72</w:t>
            </w:r>
            <w:r w:rsidRPr="00740542">
              <w:rPr>
                <w:b/>
              </w:rPr>
              <w:t>,32</w:t>
            </w:r>
          </w:p>
          <w:p w:rsidR="00611F19" w:rsidRPr="00740542" w:rsidRDefault="00611F19" w:rsidP="009C0A46">
            <w:pPr>
              <w:rPr>
                <w:b/>
              </w:rPr>
            </w:pPr>
            <w:r w:rsidRPr="00740542">
              <w:rPr>
                <w:b/>
              </w:rPr>
              <w:t>2015 – 65040,9</w:t>
            </w:r>
          </w:p>
          <w:p w:rsidR="00611F19" w:rsidRPr="00740542" w:rsidRDefault="00611F19" w:rsidP="009C0A46">
            <w:pPr>
              <w:rPr>
                <w:b/>
              </w:rPr>
            </w:pPr>
            <w:r w:rsidRPr="00740542">
              <w:rPr>
                <w:b/>
              </w:rPr>
              <w:t>2016 – 68049,5</w:t>
            </w:r>
          </w:p>
          <w:p w:rsidR="00611F19" w:rsidRPr="00740542" w:rsidRDefault="00611F19" w:rsidP="009C0A46">
            <w:pPr>
              <w:rPr>
                <w:b/>
              </w:rPr>
            </w:pPr>
            <w:r w:rsidRPr="00740542">
              <w:rPr>
                <w:b/>
              </w:rPr>
              <w:t>2017 – 68139,5</w:t>
            </w:r>
          </w:p>
          <w:p w:rsidR="00611F19" w:rsidRPr="00171D7E" w:rsidRDefault="00611F19" w:rsidP="009C0A46">
            <w:r w:rsidRPr="00740542">
              <w:rPr>
                <w:b/>
              </w:rPr>
              <w:t>2018 – 68139,5</w:t>
            </w:r>
          </w:p>
        </w:tc>
        <w:tc>
          <w:tcPr>
            <w:tcW w:w="1969" w:type="dxa"/>
          </w:tcPr>
          <w:p w:rsidR="00611F19" w:rsidRPr="00171D7E" w:rsidRDefault="00611F19" w:rsidP="009C0A46">
            <w:pPr>
              <w:jc w:val="center"/>
            </w:pPr>
          </w:p>
        </w:tc>
      </w:tr>
    </w:tbl>
    <w:p w:rsidR="00611F19" w:rsidRDefault="00611F19" w:rsidP="00611F19"/>
    <w:p w:rsidR="00ED77BC" w:rsidRDefault="00ED77BC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11F19" w:rsidRDefault="00611F19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11F19" w:rsidRDefault="00611F19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11F19" w:rsidRDefault="00611F19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11F19" w:rsidRDefault="00611F19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11F19" w:rsidRDefault="00611F19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11F19" w:rsidRDefault="00611F19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611F19" w:rsidRDefault="00611F19" w:rsidP="00611F1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ED77BC" w:rsidRDefault="00ED77BC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272C3" w:rsidRPr="004F05F6" w:rsidRDefault="004272C3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F05F6">
        <w:rPr>
          <w:rFonts w:ascii="Times New Roman" w:hAnsi="Times New Roman" w:cs="Times New Roman"/>
          <w:b/>
          <w:sz w:val="22"/>
          <w:szCs w:val="22"/>
        </w:rPr>
        <w:lastRenderedPageBreak/>
        <w:t xml:space="preserve">6. Описание </w:t>
      </w:r>
      <w:proofErr w:type="gramStart"/>
      <w:r w:rsidRPr="004F05F6">
        <w:rPr>
          <w:rFonts w:ascii="Times New Roman" w:hAnsi="Times New Roman" w:cs="Times New Roman"/>
          <w:b/>
          <w:sz w:val="22"/>
          <w:szCs w:val="22"/>
        </w:rPr>
        <w:t>оценки влияния изменения объемов финансирования</w:t>
      </w:r>
      <w:proofErr w:type="gramEnd"/>
      <w:r w:rsidRPr="004F05F6">
        <w:rPr>
          <w:rFonts w:ascii="Times New Roman" w:hAnsi="Times New Roman" w:cs="Times New Roman"/>
          <w:b/>
          <w:sz w:val="22"/>
          <w:szCs w:val="22"/>
        </w:rPr>
        <w:t xml:space="preserve"> на значения целевых показателей</w:t>
      </w:r>
    </w:p>
    <w:p w:rsidR="004272C3" w:rsidRPr="004F05F6" w:rsidRDefault="004272C3" w:rsidP="004272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F05F6">
        <w:rPr>
          <w:rFonts w:ascii="Times New Roman" w:hAnsi="Times New Roman" w:cs="Times New Roman"/>
          <w:b/>
          <w:sz w:val="22"/>
          <w:szCs w:val="22"/>
        </w:rPr>
        <w:t xml:space="preserve"> эффективности реализации Программы.</w:t>
      </w:r>
    </w:p>
    <w:p w:rsidR="004272C3" w:rsidRPr="004F05F6" w:rsidRDefault="004272C3" w:rsidP="004272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272C3" w:rsidRPr="004F05F6" w:rsidRDefault="004272C3" w:rsidP="004272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272C3" w:rsidRPr="004F05F6" w:rsidRDefault="004272C3" w:rsidP="004272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F05F6">
        <w:rPr>
          <w:rFonts w:ascii="Times New Roman" w:hAnsi="Times New Roman" w:cs="Times New Roman"/>
          <w:sz w:val="22"/>
          <w:szCs w:val="22"/>
        </w:rPr>
        <w:t>Решение проблем, поставленных в Программе, позволит достичь следующих результатов:</w:t>
      </w:r>
    </w:p>
    <w:p w:rsidR="00AE76F2" w:rsidRDefault="00AE76F2" w:rsidP="00AE76F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 Увеличить </w:t>
      </w:r>
      <w:r w:rsidRPr="00D721F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</w:t>
      </w:r>
      <w:r w:rsidRPr="00D721F7">
        <w:rPr>
          <w:rFonts w:ascii="Times New Roman" w:hAnsi="Times New Roman" w:cs="Times New Roman"/>
          <w:sz w:val="22"/>
          <w:szCs w:val="22"/>
        </w:rPr>
        <w:t xml:space="preserve">оличество экспонированных предметов к числу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21F7">
        <w:rPr>
          <w:rFonts w:ascii="Times New Roman" w:hAnsi="Times New Roman" w:cs="Times New Roman"/>
          <w:sz w:val="22"/>
          <w:szCs w:val="22"/>
        </w:rPr>
        <w:t>предметов основного музейного фонда</w:t>
      </w:r>
      <w:r>
        <w:rPr>
          <w:rFonts w:ascii="Times New Roman" w:hAnsi="Times New Roman" w:cs="Times New Roman"/>
          <w:sz w:val="22"/>
          <w:szCs w:val="22"/>
        </w:rPr>
        <w:t xml:space="preserve"> до 35 %.;</w:t>
      </w:r>
      <w:r w:rsidRPr="00D721F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AE76F2" w:rsidRPr="00D721F7" w:rsidRDefault="00AE76F2" w:rsidP="00AE76F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D721F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- Увеличить к</w:t>
      </w:r>
      <w:r w:rsidRPr="00D721F7">
        <w:rPr>
          <w:rFonts w:ascii="Times New Roman" w:hAnsi="Times New Roman" w:cs="Times New Roman"/>
          <w:sz w:val="22"/>
          <w:szCs w:val="22"/>
        </w:rPr>
        <w:t>оличество посещений музе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D721F7">
        <w:rPr>
          <w:rFonts w:ascii="Times New Roman" w:hAnsi="Times New Roman" w:cs="Times New Roman"/>
          <w:sz w:val="22"/>
          <w:szCs w:val="22"/>
        </w:rPr>
        <w:t xml:space="preserve"> на 1 тыс. жителей</w:t>
      </w:r>
      <w:r>
        <w:rPr>
          <w:rFonts w:ascii="Times New Roman" w:hAnsi="Times New Roman" w:cs="Times New Roman"/>
          <w:sz w:val="22"/>
          <w:szCs w:val="22"/>
        </w:rPr>
        <w:t xml:space="preserve">  до 11</w:t>
      </w:r>
      <w:r w:rsidR="008727B1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 xml:space="preserve"> ед.;</w:t>
      </w:r>
      <w:r w:rsidRPr="00D721F7">
        <w:rPr>
          <w:rFonts w:ascii="Times New Roman" w:hAnsi="Times New Roman" w:cs="Times New Roman"/>
          <w:sz w:val="22"/>
          <w:szCs w:val="22"/>
        </w:rPr>
        <w:t xml:space="preserve">   </w:t>
      </w:r>
      <w:r w:rsidRPr="00D721F7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r w:rsidRPr="00FF299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727B1">
        <w:rPr>
          <w:rFonts w:ascii="Times New Roman" w:hAnsi="Times New Roman" w:cs="Times New Roman"/>
          <w:sz w:val="22"/>
          <w:szCs w:val="22"/>
        </w:rPr>
        <w:t>Увеличить количество посещений библиотек на 1 тыс.   жителей 3</w:t>
      </w:r>
      <w:r w:rsidR="008727B1">
        <w:rPr>
          <w:rFonts w:ascii="Times New Roman" w:hAnsi="Times New Roman" w:cs="Times New Roman"/>
          <w:sz w:val="22"/>
          <w:szCs w:val="22"/>
        </w:rPr>
        <w:t>182</w:t>
      </w:r>
      <w:r w:rsidRPr="008727B1">
        <w:rPr>
          <w:rFonts w:ascii="Times New Roman" w:hAnsi="Times New Roman" w:cs="Times New Roman"/>
          <w:sz w:val="22"/>
          <w:szCs w:val="22"/>
        </w:rPr>
        <w:t xml:space="preserve"> ед</w:t>
      </w:r>
      <w:r w:rsidRPr="00FF2992">
        <w:rPr>
          <w:rFonts w:ascii="Times New Roman" w:hAnsi="Times New Roman" w:cs="Times New Roman"/>
          <w:b/>
          <w:sz w:val="22"/>
          <w:szCs w:val="22"/>
        </w:rPr>
        <w:t>.</w:t>
      </w:r>
      <w:r w:rsidRPr="00D721F7">
        <w:rPr>
          <w:rFonts w:ascii="Times New Roman" w:hAnsi="Times New Roman" w:cs="Times New Roman"/>
          <w:sz w:val="22"/>
          <w:szCs w:val="22"/>
        </w:rPr>
        <w:t xml:space="preserve"> </w:t>
      </w:r>
      <w:r w:rsidRPr="00D721F7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 -  Увеличить к</w:t>
      </w:r>
      <w:r w:rsidRPr="00D721F7">
        <w:rPr>
          <w:rFonts w:ascii="Times New Roman" w:hAnsi="Times New Roman" w:cs="Times New Roman"/>
          <w:sz w:val="22"/>
          <w:szCs w:val="22"/>
        </w:rPr>
        <w:t xml:space="preserve">оличество учащихся музыкальных школ и школ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21F7">
        <w:rPr>
          <w:rFonts w:ascii="Times New Roman" w:hAnsi="Times New Roman" w:cs="Times New Roman"/>
          <w:sz w:val="22"/>
          <w:szCs w:val="22"/>
        </w:rPr>
        <w:t>искусств на 1000 детей</w:t>
      </w:r>
      <w:r>
        <w:rPr>
          <w:rFonts w:ascii="Times New Roman" w:hAnsi="Times New Roman" w:cs="Times New Roman"/>
          <w:sz w:val="22"/>
          <w:szCs w:val="22"/>
        </w:rPr>
        <w:t xml:space="preserve"> до 78 чел</w:t>
      </w:r>
      <w:r w:rsidRPr="00D721F7">
        <w:rPr>
          <w:rFonts w:ascii="Times New Roman" w:hAnsi="Times New Roman" w:cs="Times New Roman"/>
          <w:sz w:val="22"/>
          <w:szCs w:val="22"/>
        </w:rPr>
        <w:t xml:space="preserve">. </w:t>
      </w:r>
      <w:r w:rsidRPr="00D721F7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 -  Увеличить д</w:t>
      </w:r>
      <w:r w:rsidRPr="00D721F7">
        <w:rPr>
          <w:rFonts w:ascii="Times New Roman" w:hAnsi="Times New Roman" w:cs="Times New Roman"/>
          <w:sz w:val="22"/>
          <w:szCs w:val="22"/>
        </w:rPr>
        <w:t>ол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D721F7">
        <w:rPr>
          <w:rFonts w:ascii="Times New Roman" w:hAnsi="Times New Roman" w:cs="Times New Roman"/>
          <w:sz w:val="22"/>
          <w:szCs w:val="22"/>
        </w:rPr>
        <w:t xml:space="preserve"> сеансов отечественных фильмов в общем объеме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721F7">
        <w:rPr>
          <w:rFonts w:ascii="Times New Roman" w:hAnsi="Times New Roman" w:cs="Times New Roman"/>
          <w:sz w:val="22"/>
          <w:szCs w:val="22"/>
        </w:rPr>
        <w:t>киносеансов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до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44%;</w:t>
      </w:r>
      <w:r w:rsidRPr="00D721F7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D721F7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 -  Увеличить к</w:t>
      </w:r>
      <w:r w:rsidRPr="00D721F7">
        <w:rPr>
          <w:rFonts w:ascii="Times New Roman" w:hAnsi="Times New Roman" w:cs="Times New Roman"/>
          <w:sz w:val="22"/>
          <w:szCs w:val="22"/>
        </w:rPr>
        <w:t>оличество выходов в эфир</w:t>
      </w:r>
      <w:r>
        <w:rPr>
          <w:rFonts w:ascii="Times New Roman" w:hAnsi="Times New Roman" w:cs="Times New Roman"/>
          <w:sz w:val="22"/>
          <w:szCs w:val="22"/>
        </w:rPr>
        <w:t xml:space="preserve"> до 240 ед.</w:t>
      </w:r>
      <w:r w:rsidRPr="00D721F7">
        <w:rPr>
          <w:rFonts w:ascii="Times New Roman" w:hAnsi="Times New Roman" w:cs="Times New Roman"/>
          <w:sz w:val="22"/>
          <w:szCs w:val="22"/>
        </w:rPr>
        <w:t xml:space="preserve">   </w:t>
      </w:r>
      <w:r w:rsidRPr="00D721F7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 -  Увеличить к</w:t>
      </w:r>
      <w:r w:rsidRPr="00D721F7">
        <w:rPr>
          <w:rFonts w:ascii="Times New Roman" w:hAnsi="Times New Roman" w:cs="Times New Roman"/>
          <w:sz w:val="22"/>
          <w:szCs w:val="22"/>
        </w:rPr>
        <w:t xml:space="preserve">оличество районных конкурсов, фестивалей,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21F7">
        <w:rPr>
          <w:rFonts w:ascii="Times New Roman" w:hAnsi="Times New Roman" w:cs="Times New Roman"/>
          <w:sz w:val="22"/>
          <w:szCs w:val="22"/>
        </w:rPr>
        <w:t xml:space="preserve">праздников  </w:t>
      </w:r>
      <w:r>
        <w:rPr>
          <w:rFonts w:ascii="Times New Roman" w:hAnsi="Times New Roman" w:cs="Times New Roman"/>
          <w:sz w:val="22"/>
          <w:szCs w:val="22"/>
        </w:rPr>
        <w:t>до 25;</w:t>
      </w:r>
      <w:r w:rsidRPr="00D721F7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D721F7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 -  Увеличить к</w:t>
      </w:r>
      <w:r w:rsidRPr="00D721F7">
        <w:rPr>
          <w:rFonts w:ascii="Times New Roman" w:hAnsi="Times New Roman" w:cs="Times New Roman"/>
          <w:sz w:val="22"/>
          <w:szCs w:val="22"/>
        </w:rPr>
        <w:t>оличество клубных формирований</w:t>
      </w:r>
      <w:r>
        <w:rPr>
          <w:rFonts w:ascii="Times New Roman" w:hAnsi="Times New Roman" w:cs="Times New Roman"/>
          <w:sz w:val="22"/>
          <w:szCs w:val="22"/>
        </w:rPr>
        <w:t xml:space="preserve"> до 277</w:t>
      </w:r>
    </w:p>
    <w:p w:rsidR="00AE76F2" w:rsidRPr="00D721F7" w:rsidRDefault="00AE76F2" w:rsidP="00AE76F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-  Увеличить д</w:t>
      </w:r>
      <w:r w:rsidRPr="00D721F7">
        <w:rPr>
          <w:rFonts w:ascii="Times New Roman" w:hAnsi="Times New Roman" w:cs="Times New Roman"/>
          <w:sz w:val="22"/>
          <w:szCs w:val="22"/>
        </w:rPr>
        <w:t>ол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D721F7">
        <w:rPr>
          <w:rFonts w:ascii="Times New Roman" w:hAnsi="Times New Roman" w:cs="Times New Roman"/>
          <w:sz w:val="22"/>
          <w:szCs w:val="22"/>
        </w:rPr>
        <w:t xml:space="preserve"> инвалидов принимающих участие в культурно –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21F7">
        <w:rPr>
          <w:rFonts w:ascii="Times New Roman" w:hAnsi="Times New Roman" w:cs="Times New Roman"/>
          <w:sz w:val="22"/>
          <w:szCs w:val="22"/>
        </w:rPr>
        <w:t>массовых мероприятиях</w:t>
      </w:r>
      <w:r>
        <w:rPr>
          <w:rFonts w:ascii="Times New Roman" w:hAnsi="Times New Roman" w:cs="Times New Roman"/>
          <w:sz w:val="22"/>
          <w:szCs w:val="22"/>
        </w:rPr>
        <w:t xml:space="preserve"> до 6,1%</w:t>
      </w:r>
    </w:p>
    <w:p w:rsidR="00AE76F2" w:rsidRDefault="00AE76F2" w:rsidP="00AE76F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-  Увеличить д</w:t>
      </w:r>
      <w:r w:rsidRPr="00D721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ол</w:t>
      </w: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ю</w:t>
      </w:r>
      <w:r w:rsidRPr="00D721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клубов, кружков, объединений </w:t>
      </w:r>
      <w:proofErr w:type="spellStart"/>
      <w:proofErr w:type="gramStart"/>
      <w:r w:rsidRPr="00D721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военно</w:t>
      </w:r>
      <w:proofErr w:type="spellEnd"/>
      <w:r w:rsidRPr="00D721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721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патриотической</w:t>
      </w:r>
      <w:proofErr w:type="gramEnd"/>
      <w:r w:rsidRPr="00D721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направленности по отношению к общему </w:t>
      </w: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721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количеству клубов,</w:t>
      </w: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721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кружков, </w:t>
      </w: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AE76F2" w:rsidRPr="00D721F7" w:rsidRDefault="00AE76F2" w:rsidP="00AE76F2">
      <w:pPr>
        <w:pStyle w:val="ConsPlusNormal"/>
        <w:widowControl/>
        <w:ind w:firstLine="0"/>
        <w:rPr>
          <w:rFonts w:ascii="Times New Roman" w:hAnsi="Times New Roman" w:cs="Times New Roman"/>
          <w:color w:val="052635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    </w:t>
      </w:r>
      <w:proofErr w:type="gramStart"/>
      <w:r w:rsidRPr="00D721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действующих в учреждениях </w:t>
      </w: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721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культуры</w:t>
      </w: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до 8%;</w:t>
      </w:r>
      <w:proofErr w:type="gramEnd"/>
    </w:p>
    <w:p w:rsidR="00AE76F2" w:rsidRDefault="00AE76F2" w:rsidP="00AE76F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 - Увеличить д</w:t>
      </w:r>
      <w:r w:rsidRPr="00D721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ол</w:t>
      </w: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ю</w:t>
      </w:r>
      <w:r w:rsidRPr="00D721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массовых мероприятий военно-патриотической направленности в общем количестве массовых мероприятий, проводимых </w:t>
      </w:r>
      <w:proofErr w:type="gramStart"/>
      <w:r w:rsidRPr="00D721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в</w:t>
      </w:r>
      <w:proofErr w:type="gramEnd"/>
      <w:r w:rsidRPr="00D721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AE76F2" w:rsidRPr="00D721F7" w:rsidRDefault="00AE76F2" w:rsidP="00AE76F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    </w:t>
      </w:r>
      <w:proofErr w:type="gramStart"/>
      <w:r w:rsidRPr="00D721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учреждениях</w:t>
      </w:r>
      <w:proofErr w:type="gramEnd"/>
      <w:r w:rsidRPr="00D721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культуры</w:t>
      </w:r>
      <w:r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и школах дополнительного  образования до 13%</w:t>
      </w:r>
      <w:r w:rsidRPr="00D721F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.</w:t>
      </w:r>
    </w:p>
    <w:p w:rsidR="00AE76F2" w:rsidRDefault="00AE76F2" w:rsidP="00AE76F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Увеличить д</w:t>
      </w:r>
      <w:r w:rsidRPr="00D721F7">
        <w:rPr>
          <w:rFonts w:ascii="Times New Roman" w:hAnsi="Times New Roman" w:cs="Times New Roman"/>
        </w:rPr>
        <w:t>ол</w:t>
      </w:r>
      <w:r>
        <w:rPr>
          <w:rFonts w:ascii="Times New Roman" w:hAnsi="Times New Roman" w:cs="Times New Roman"/>
        </w:rPr>
        <w:t>ю</w:t>
      </w:r>
      <w:r w:rsidRPr="00D721F7">
        <w:rPr>
          <w:rFonts w:ascii="Times New Roman" w:hAnsi="Times New Roman" w:cs="Times New Roman"/>
        </w:rPr>
        <w:t xml:space="preserve"> музейных, библиотечных выставок </w:t>
      </w:r>
      <w:proofErr w:type="spellStart"/>
      <w:proofErr w:type="gramStart"/>
      <w:r w:rsidRPr="00D721F7">
        <w:rPr>
          <w:rFonts w:ascii="Times New Roman" w:hAnsi="Times New Roman" w:cs="Times New Roman"/>
        </w:rPr>
        <w:t>военно</w:t>
      </w:r>
      <w:proofErr w:type="spellEnd"/>
      <w:r w:rsidRPr="00D721F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D721F7">
        <w:rPr>
          <w:rFonts w:ascii="Times New Roman" w:hAnsi="Times New Roman" w:cs="Times New Roman"/>
        </w:rPr>
        <w:t>патриотической</w:t>
      </w:r>
      <w:proofErr w:type="gramEnd"/>
      <w:r w:rsidRPr="00D721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D721F7">
        <w:rPr>
          <w:rFonts w:ascii="Times New Roman" w:hAnsi="Times New Roman" w:cs="Times New Roman"/>
        </w:rPr>
        <w:t>аправленности в общем количестве выставок</w:t>
      </w:r>
      <w:r>
        <w:rPr>
          <w:rFonts w:ascii="Times New Roman" w:hAnsi="Times New Roman" w:cs="Times New Roman"/>
        </w:rPr>
        <w:t xml:space="preserve"> до  76,5%</w:t>
      </w:r>
    </w:p>
    <w:p w:rsidR="00A72079" w:rsidRDefault="00A72079" w:rsidP="00A72079">
      <w:pPr>
        <w:pStyle w:val="a3"/>
      </w:pPr>
      <w:r>
        <w:rPr>
          <w:rFonts w:ascii="Times New Roman" w:hAnsi="Times New Roman" w:cs="Times New Roman"/>
        </w:rPr>
        <w:t xml:space="preserve">  - </w:t>
      </w:r>
      <w:r w:rsidRPr="008262E2">
        <w:rPr>
          <w:rFonts w:ascii="Times New Roman" w:hAnsi="Times New Roman" w:cs="Times New Roman"/>
        </w:rPr>
        <w:t>Увеличить долю массовых мероприятий по профилактики преступных и иных правонарушений к общему количеству массовых мероприятий</w:t>
      </w:r>
      <w:r>
        <w:t xml:space="preserve"> до 12%</w:t>
      </w:r>
    </w:p>
    <w:p w:rsidR="00AE76F2" w:rsidRDefault="00AE76F2" w:rsidP="00AE76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- О</w:t>
      </w:r>
      <w:r w:rsidRPr="00D721F7">
        <w:rPr>
          <w:rFonts w:ascii="Times New Roman" w:hAnsi="Times New Roman" w:cs="Times New Roman"/>
          <w:sz w:val="22"/>
          <w:szCs w:val="22"/>
        </w:rPr>
        <w:t>тре</w:t>
      </w:r>
      <w:r w:rsidR="009F617D">
        <w:rPr>
          <w:rFonts w:ascii="Times New Roman" w:hAnsi="Times New Roman" w:cs="Times New Roman"/>
          <w:sz w:val="22"/>
          <w:szCs w:val="22"/>
        </w:rPr>
        <w:t>монтированных</w:t>
      </w:r>
      <w:r w:rsidRPr="00D721F7">
        <w:rPr>
          <w:rFonts w:ascii="Times New Roman" w:hAnsi="Times New Roman" w:cs="Times New Roman"/>
          <w:sz w:val="22"/>
          <w:szCs w:val="22"/>
        </w:rPr>
        <w:t xml:space="preserve"> объект</w:t>
      </w:r>
      <w:r w:rsidR="009F617D">
        <w:rPr>
          <w:rFonts w:ascii="Times New Roman" w:hAnsi="Times New Roman" w:cs="Times New Roman"/>
          <w:sz w:val="22"/>
          <w:szCs w:val="22"/>
        </w:rPr>
        <w:t>ов</w:t>
      </w:r>
      <w:r w:rsidRPr="00D721F7">
        <w:rPr>
          <w:rFonts w:ascii="Times New Roman" w:hAnsi="Times New Roman" w:cs="Times New Roman"/>
          <w:sz w:val="22"/>
          <w:szCs w:val="22"/>
        </w:rPr>
        <w:t xml:space="preserve"> культурного наследия  </w:t>
      </w:r>
      <w:r>
        <w:rPr>
          <w:rFonts w:ascii="Times New Roman" w:hAnsi="Times New Roman" w:cs="Times New Roman"/>
          <w:sz w:val="22"/>
          <w:szCs w:val="22"/>
        </w:rPr>
        <w:t>5 ед.</w:t>
      </w:r>
      <w:r w:rsidRPr="00D721F7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D721F7">
        <w:rPr>
          <w:rFonts w:ascii="Times New Roman" w:hAnsi="Times New Roman" w:cs="Times New Roman"/>
          <w:sz w:val="22"/>
          <w:szCs w:val="22"/>
        </w:rPr>
        <w:br/>
      </w:r>
    </w:p>
    <w:p w:rsidR="004272C3" w:rsidRPr="004F05F6" w:rsidRDefault="004272C3" w:rsidP="004272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F05F6">
        <w:rPr>
          <w:rFonts w:ascii="Times New Roman" w:hAnsi="Times New Roman" w:cs="Times New Roman"/>
          <w:sz w:val="22"/>
          <w:szCs w:val="22"/>
        </w:rPr>
        <w:t>На реализацию Программы негативное влияние могут оказать следующие факторы:</w:t>
      </w:r>
    </w:p>
    <w:p w:rsidR="004272C3" w:rsidRPr="004F05F6" w:rsidRDefault="00AE76F2" w:rsidP="00AE76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272C3" w:rsidRPr="004F05F6">
        <w:rPr>
          <w:rFonts w:ascii="Times New Roman" w:hAnsi="Times New Roman" w:cs="Times New Roman"/>
          <w:sz w:val="22"/>
          <w:szCs w:val="22"/>
        </w:rPr>
        <w:t>недостаточное финансирование мероприятий Программы из бюджета Киреевского района и бюджетов муниципальных образований;</w:t>
      </w:r>
    </w:p>
    <w:p w:rsidR="004272C3" w:rsidRPr="004F05F6" w:rsidRDefault="00AE76F2" w:rsidP="00AE76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272C3" w:rsidRPr="004F05F6">
        <w:rPr>
          <w:rFonts w:ascii="Times New Roman" w:hAnsi="Times New Roman" w:cs="Times New Roman"/>
          <w:sz w:val="22"/>
          <w:szCs w:val="22"/>
        </w:rPr>
        <w:t>нарушение обязательств субподрядчиком/поставщиком;</w:t>
      </w:r>
    </w:p>
    <w:p w:rsidR="004272C3" w:rsidRPr="004F05F6" w:rsidRDefault="00AE76F2" w:rsidP="00AE76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272C3" w:rsidRPr="004F05F6">
        <w:rPr>
          <w:rFonts w:ascii="Times New Roman" w:hAnsi="Times New Roman" w:cs="Times New Roman"/>
          <w:sz w:val="22"/>
          <w:szCs w:val="22"/>
        </w:rPr>
        <w:t>увеличение стоимости оборудования, работ и материалов в связи с изменением экономической ситуации в стране.</w:t>
      </w:r>
    </w:p>
    <w:p w:rsidR="004272C3" w:rsidRPr="004F05F6" w:rsidRDefault="004272C3" w:rsidP="004272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F05F6">
        <w:rPr>
          <w:rFonts w:ascii="Times New Roman" w:hAnsi="Times New Roman" w:cs="Times New Roman"/>
          <w:sz w:val="22"/>
          <w:szCs w:val="22"/>
        </w:rPr>
        <w:t>В целях минимизации указанных рисков в процессе реализации Программы предусматриваются:</w:t>
      </w:r>
    </w:p>
    <w:p w:rsidR="004272C3" w:rsidRPr="004F05F6" w:rsidRDefault="00AE76F2" w:rsidP="00AE76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272C3" w:rsidRPr="004F05F6">
        <w:rPr>
          <w:rFonts w:ascii="Times New Roman" w:hAnsi="Times New Roman" w:cs="Times New Roman"/>
          <w:sz w:val="22"/>
          <w:szCs w:val="22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4272C3" w:rsidRPr="004F05F6" w:rsidRDefault="00AE76F2" w:rsidP="00AE76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4272C3" w:rsidRPr="004F05F6">
        <w:rPr>
          <w:rFonts w:ascii="Times New Roman" w:hAnsi="Times New Roman" w:cs="Times New Roman"/>
          <w:sz w:val="22"/>
          <w:szCs w:val="22"/>
        </w:rPr>
        <w:t>мониторинг выполнения Программы, регулярный анализ и при необходимости корректировка индикаторов, показателей и мероприятий Программы.</w:t>
      </w:r>
    </w:p>
    <w:p w:rsidR="004272C3" w:rsidRPr="004F05F6" w:rsidRDefault="004272C3" w:rsidP="004272C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223F8" w:rsidRPr="004F05F6" w:rsidRDefault="00C22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C223F8" w:rsidRDefault="00C22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C223F8" w:rsidRDefault="00C22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C223F8" w:rsidRDefault="00C22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F05F6" w:rsidRDefault="004F05F6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ED77BC" w:rsidRDefault="00ED77BC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ED77BC" w:rsidRDefault="00ED77BC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ED77BC" w:rsidRDefault="00ED77BC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D96476" w:rsidRDefault="00D96476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C223F8" w:rsidRDefault="00C223F8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C223F8">
        <w:rPr>
          <w:rFonts w:ascii="Times New Roman" w:hAnsi="Times New Roman" w:cs="Times New Roman"/>
          <w:b/>
          <w:sz w:val="22"/>
          <w:szCs w:val="22"/>
        </w:rPr>
        <w:t xml:space="preserve">7. Методика </w:t>
      </w:r>
      <w:proofErr w:type="gramStart"/>
      <w:r w:rsidRPr="00C223F8">
        <w:rPr>
          <w:rFonts w:ascii="Times New Roman" w:hAnsi="Times New Roman" w:cs="Times New Roman"/>
          <w:b/>
          <w:sz w:val="22"/>
          <w:szCs w:val="22"/>
        </w:rPr>
        <w:t>расчета значений показател</w:t>
      </w:r>
      <w:r w:rsidR="0095565F">
        <w:rPr>
          <w:rFonts w:ascii="Times New Roman" w:hAnsi="Times New Roman" w:cs="Times New Roman"/>
          <w:b/>
          <w:sz w:val="22"/>
          <w:szCs w:val="22"/>
        </w:rPr>
        <w:t>ей</w:t>
      </w:r>
      <w:r w:rsidRPr="00C223F8">
        <w:rPr>
          <w:rFonts w:ascii="Times New Roman" w:hAnsi="Times New Roman" w:cs="Times New Roman"/>
          <w:b/>
          <w:sz w:val="22"/>
          <w:szCs w:val="22"/>
        </w:rPr>
        <w:t xml:space="preserve"> эффективности реализации Программы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:rsidR="00D64D1D" w:rsidRDefault="00D64D1D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C223F8" w:rsidRPr="00AF37C0" w:rsidRDefault="00C223F8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Паспорт показателя</w:t>
      </w:r>
    </w:p>
    <w:p w:rsidR="00C223F8" w:rsidRPr="00AF37C0" w:rsidRDefault="00C223F8" w:rsidP="00C223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"Количество экспонированных предметов</w:t>
      </w:r>
    </w:p>
    <w:p w:rsidR="00C223F8" w:rsidRPr="00AF37C0" w:rsidRDefault="00C223F8" w:rsidP="00C223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к числу предметов основного музейного фонда"</w:t>
      </w:r>
    </w:p>
    <w:p w:rsidR="00C223F8" w:rsidRPr="00AF37C0" w:rsidRDefault="00C223F8" w:rsidP="00C223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6075"/>
      </w:tblGrid>
      <w:tr w:rsidR="00C223F8" w:rsidRPr="00AF37C0" w:rsidTr="0095565F">
        <w:trPr>
          <w:cantSplit/>
          <w:trHeight w:val="6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Исполнитель, ответственный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формирование показателя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>(контактная информация:</w:t>
            </w:r>
            <w:proofErr w:type="gramEnd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Ф.И.О., должность, телефон) </w:t>
            </w:r>
            <w:proofErr w:type="gramEnd"/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Сошникова</w:t>
            </w:r>
            <w:proofErr w:type="spellEnd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Людмила Ивановна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главный хранитель музейных фондов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Районного краеведческого музея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тел. 6-27-57                               </w:t>
            </w:r>
          </w:p>
        </w:tc>
      </w:tr>
      <w:tr w:rsidR="00C223F8" w:rsidRPr="00AF37C0" w:rsidTr="0095565F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1                                           </w:t>
            </w:r>
          </w:p>
        </w:tc>
      </w:tr>
      <w:tr w:rsidR="00C223F8" w:rsidRPr="00AF37C0" w:rsidTr="0095565F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2. Наименование показателя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Количество экспонированных предметов к числу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предметов основного музейного фонда         </w:t>
            </w:r>
          </w:p>
        </w:tc>
      </w:tr>
      <w:tr w:rsidR="00C223F8" w:rsidRPr="00AF37C0" w:rsidTr="0095565F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3. Единица измерения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%                                           </w:t>
            </w:r>
          </w:p>
        </w:tc>
      </w:tr>
      <w:tr w:rsidR="00C223F8" w:rsidRPr="00AF37C0" w:rsidTr="0095565F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4. Тип показателя   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конечного результата             </w:t>
            </w:r>
          </w:p>
        </w:tc>
      </w:tr>
      <w:tr w:rsidR="00C223F8" w:rsidRPr="00AF37C0" w:rsidTr="0095565F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5. Порядок формирования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показателя          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Исходные данные о числе экспонированных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предметов к числу предметов основного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>музейного фонда берутся из ежегодных отчетов</w:t>
            </w:r>
          </w:p>
        </w:tc>
      </w:tr>
      <w:tr w:rsidR="00C223F8" w:rsidRPr="00AF37C0" w:rsidTr="0095565F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6. Описание системы 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мониторинга показателя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Обработка информации 1 раз по итогам года   </w:t>
            </w:r>
          </w:p>
        </w:tc>
      </w:tr>
    </w:tbl>
    <w:p w:rsidR="00C223F8" w:rsidRDefault="00C223F8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Pr="00D64D1D" w:rsidRDefault="00D64D1D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D64D1D">
        <w:rPr>
          <w:rFonts w:ascii="Times New Roman" w:hAnsi="Times New Roman" w:cs="Times New Roman"/>
          <w:sz w:val="22"/>
          <w:szCs w:val="22"/>
        </w:rPr>
        <w:t>Паспорт показателя</w:t>
      </w:r>
    </w:p>
    <w:p w:rsidR="00D64D1D" w:rsidRPr="00D64D1D" w:rsidRDefault="00D64D1D" w:rsidP="00D64D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64D1D">
        <w:rPr>
          <w:rFonts w:ascii="Times New Roman" w:hAnsi="Times New Roman" w:cs="Times New Roman"/>
          <w:sz w:val="22"/>
          <w:szCs w:val="22"/>
        </w:rPr>
        <w:t>"Количество посещений музеев на 1 тыс. жителей"</w:t>
      </w:r>
    </w:p>
    <w:p w:rsidR="00D64D1D" w:rsidRPr="00D64D1D" w:rsidRDefault="00D64D1D" w:rsidP="00D64D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6075"/>
      </w:tblGrid>
      <w:tr w:rsidR="00D64D1D" w:rsidRPr="00D64D1D" w:rsidTr="007546E9">
        <w:trPr>
          <w:cantSplit/>
          <w:trHeight w:val="6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Исполнитель, ответственный  </w:t>
            </w:r>
            <w:r w:rsidRPr="00D64D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формирование показателя  </w:t>
            </w:r>
            <w:r w:rsidRPr="00D64D1D">
              <w:rPr>
                <w:rFonts w:ascii="Times New Roman" w:hAnsi="Times New Roman" w:cs="Times New Roman"/>
                <w:sz w:val="22"/>
                <w:szCs w:val="22"/>
              </w:rPr>
              <w:br/>
              <w:t>(контактная информация:</w:t>
            </w:r>
            <w:proofErr w:type="gramEnd"/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D64D1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Ф.И.О., должность, телефон) </w:t>
            </w:r>
            <w:proofErr w:type="gramEnd"/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>Максимова Надежда Львовна</w:t>
            </w:r>
          </w:p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комитета культуры, молодежной политики и спорта  администрации муниципального образования Киреевский район </w:t>
            </w:r>
          </w:p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тел. 6-10-57                               </w:t>
            </w:r>
          </w:p>
        </w:tc>
      </w:tr>
      <w:tr w:rsidR="00D64D1D" w:rsidRPr="00D64D1D" w:rsidTr="007546E9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D64D1D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64D1D"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</w:t>
            </w:r>
          </w:p>
        </w:tc>
      </w:tr>
      <w:tr w:rsidR="00D64D1D" w:rsidRPr="00D64D1D" w:rsidTr="007546E9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2. Наименование показателя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посещений музея на 1 </w:t>
            </w:r>
            <w:proofErr w:type="spellStart"/>
            <w:r w:rsidRPr="00D64D1D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spellEnd"/>
            <w:proofErr w:type="gramStart"/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жителей </w:t>
            </w:r>
            <w:r w:rsidRPr="00D64D1D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</w:tr>
      <w:tr w:rsidR="00D64D1D" w:rsidRPr="00D64D1D" w:rsidTr="007546E9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3. Единица измерения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единицы                                     </w:t>
            </w:r>
          </w:p>
        </w:tc>
      </w:tr>
      <w:tr w:rsidR="00D64D1D" w:rsidRPr="00D64D1D" w:rsidTr="007546E9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4. Тип показателя   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конечного результата             </w:t>
            </w:r>
          </w:p>
        </w:tc>
      </w:tr>
      <w:tr w:rsidR="00D64D1D" w:rsidRPr="00D64D1D" w:rsidTr="007546E9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5. Порядок формирования     </w:t>
            </w:r>
            <w:r w:rsidRPr="00D64D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показателя          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>Исходные данные о числе посещений музея берутся из ежегодных отчетов</w:t>
            </w:r>
          </w:p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            Пм</w:t>
            </w:r>
          </w:p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М = -------------- </w:t>
            </w:r>
            <w:proofErr w:type="spellStart"/>
            <w:r w:rsidRPr="00D64D1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 1000</w:t>
            </w:r>
          </w:p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              Н</w:t>
            </w:r>
          </w:p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>М – количество посещений музея на 1000 жителей</w:t>
            </w:r>
          </w:p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>Пм – общее количество посещений музея в год</w:t>
            </w:r>
          </w:p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>Н – численность населения</w:t>
            </w:r>
          </w:p>
        </w:tc>
      </w:tr>
      <w:tr w:rsidR="00D64D1D" w:rsidRPr="00D64D1D" w:rsidTr="007546E9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6. Описание системы         </w:t>
            </w:r>
            <w:r w:rsidRPr="00D64D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мониторинга показателя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D64D1D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Обработка информации 1 раз по итогам года   </w:t>
            </w:r>
          </w:p>
        </w:tc>
      </w:tr>
    </w:tbl>
    <w:p w:rsidR="00D64D1D" w:rsidRDefault="00D64D1D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D64D1D" w:rsidRDefault="00D64D1D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Pr="00282387" w:rsidRDefault="00282387" w:rsidP="0028238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82387">
        <w:rPr>
          <w:rFonts w:ascii="Times New Roman" w:hAnsi="Times New Roman" w:cs="Times New Roman"/>
          <w:sz w:val="22"/>
          <w:szCs w:val="22"/>
        </w:rPr>
        <w:t>Паспорт показателя</w:t>
      </w:r>
    </w:p>
    <w:p w:rsidR="00282387" w:rsidRPr="00282387" w:rsidRDefault="00282387" w:rsidP="002823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82387">
        <w:rPr>
          <w:rFonts w:ascii="Times New Roman" w:hAnsi="Times New Roman" w:cs="Times New Roman"/>
          <w:sz w:val="22"/>
          <w:szCs w:val="22"/>
        </w:rPr>
        <w:t>"Количество посещений библиотек на 1 тыс. жителей"</w:t>
      </w:r>
    </w:p>
    <w:p w:rsidR="00282387" w:rsidRPr="00282387" w:rsidRDefault="00282387" w:rsidP="002823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6075"/>
      </w:tblGrid>
      <w:tr w:rsidR="00282387" w:rsidRPr="00282387" w:rsidTr="007546E9">
        <w:trPr>
          <w:cantSplit/>
          <w:trHeight w:val="6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87" w:rsidRPr="00282387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Исполнитель, ответственный  </w:t>
            </w:r>
            <w:r w:rsidRPr="002823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формирование показателя  </w:t>
            </w:r>
            <w:r w:rsidRPr="00282387">
              <w:rPr>
                <w:rFonts w:ascii="Times New Roman" w:hAnsi="Times New Roman" w:cs="Times New Roman"/>
                <w:sz w:val="22"/>
                <w:szCs w:val="22"/>
              </w:rPr>
              <w:br/>
              <w:t>(контактная информация:</w:t>
            </w:r>
            <w:proofErr w:type="gramEnd"/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28238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Ф.И.О., должность, телефон) </w:t>
            </w:r>
            <w:proofErr w:type="gramEnd"/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87" w:rsidRPr="00282387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>Максимова Надежда Львовна</w:t>
            </w:r>
          </w:p>
          <w:p w:rsidR="00282387" w:rsidRPr="00282387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>Председатель комитета культуры, молодежной политики и спорта  администрации муниципального образования Киреевский район</w:t>
            </w:r>
            <w:r w:rsidRPr="002823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тел. 6-10-57                               </w:t>
            </w:r>
          </w:p>
        </w:tc>
      </w:tr>
      <w:tr w:rsidR="00282387" w:rsidRPr="00282387" w:rsidTr="007546E9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87" w:rsidRPr="00282387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87" w:rsidRPr="00282387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</w:t>
            </w:r>
          </w:p>
        </w:tc>
      </w:tr>
      <w:tr w:rsidR="00282387" w:rsidRPr="00282387" w:rsidTr="007546E9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87" w:rsidRPr="00282387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2. Наименование показателя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87" w:rsidRPr="00282387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>Количество посещений  библиотек на 1 тыс. жителей</w:t>
            </w:r>
          </w:p>
        </w:tc>
      </w:tr>
      <w:tr w:rsidR="00282387" w:rsidRPr="00282387" w:rsidTr="007546E9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87" w:rsidRPr="00282387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3. Единица измерения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87" w:rsidRPr="00282387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единицы                                     </w:t>
            </w:r>
          </w:p>
        </w:tc>
      </w:tr>
      <w:tr w:rsidR="00282387" w:rsidRPr="00282387" w:rsidTr="007546E9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87" w:rsidRPr="00282387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4. Тип показателя   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87" w:rsidRPr="00282387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конечного результата             </w:t>
            </w:r>
          </w:p>
        </w:tc>
      </w:tr>
      <w:tr w:rsidR="00282387" w:rsidRPr="00282387" w:rsidTr="007546E9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87" w:rsidRPr="00282387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5. Порядок формирования     </w:t>
            </w:r>
            <w:r w:rsidRPr="002823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показателя          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87" w:rsidRPr="00282387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Исходные данные о количестве                </w:t>
            </w:r>
            <w:r w:rsidRPr="00282387">
              <w:rPr>
                <w:rFonts w:ascii="Times New Roman" w:hAnsi="Times New Roman" w:cs="Times New Roman"/>
                <w:sz w:val="22"/>
                <w:szCs w:val="22"/>
              </w:rPr>
              <w:br/>
              <w:t>посещений берутся из ежегодных отчетов МУК РЦБС</w:t>
            </w:r>
          </w:p>
          <w:p w:rsidR="00282387" w:rsidRPr="00282387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proofErr w:type="spellStart"/>
            <w:r w:rsidRPr="00282387">
              <w:rPr>
                <w:rFonts w:ascii="Times New Roman" w:hAnsi="Times New Roman" w:cs="Times New Roman"/>
                <w:sz w:val="22"/>
                <w:szCs w:val="22"/>
              </w:rPr>
              <w:t>Бп</w:t>
            </w:r>
            <w:proofErr w:type="spellEnd"/>
          </w:p>
          <w:p w:rsidR="00282387" w:rsidRPr="00282387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8238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 = ------------- </w:t>
            </w:r>
            <w:proofErr w:type="spellStart"/>
            <w:r w:rsidRPr="0028238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 1000</w:t>
            </w:r>
          </w:p>
          <w:p w:rsidR="00282387" w:rsidRPr="00282387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          Н</w:t>
            </w:r>
          </w:p>
          <w:p w:rsidR="00282387" w:rsidRPr="00282387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8238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proofErr w:type="gramEnd"/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посещений библиотек на 1000 жителей</w:t>
            </w:r>
          </w:p>
          <w:p w:rsidR="00282387" w:rsidRPr="00282387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82387">
              <w:rPr>
                <w:rFonts w:ascii="Times New Roman" w:hAnsi="Times New Roman" w:cs="Times New Roman"/>
                <w:sz w:val="22"/>
                <w:szCs w:val="22"/>
              </w:rPr>
              <w:t>Бп</w:t>
            </w:r>
            <w:proofErr w:type="spellEnd"/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посещений библиотек в год</w:t>
            </w:r>
          </w:p>
          <w:p w:rsidR="00282387" w:rsidRPr="00282387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>Н – численность населения</w:t>
            </w:r>
          </w:p>
        </w:tc>
      </w:tr>
      <w:tr w:rsidR="00282387" w:rsidRPr="00282387" w:rsidTr="007546E9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87" w:rsidRPr="00282387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6. Описание системы         </w:t>
            </w:r>
            <w:r w:rsidRPr="002823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мониторинга показателя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387" w:rsidRPr="00282387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Обработка информации 1 раз по итогам года   </w:t>
            </w:r>
          </w:p>
        </w:tc>
      </w:tr>
    </w:tbl>
    <w:p w:rsidR="00282387" w:rsidRPr="00282387" w:rsidRDefault="00282387" w:rsidP="002823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82387" w:rsidRPr="00282387" w:rsidRDefault="00282387" w:rsidP="00282387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Pr="00282387" w:rsidRDefault="00282387" w:rsidP="0028238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C223F8" w:rsidRPr="00D64D1D" w:rsidRDefault="00C223F8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D64D1D">
        <w:rPr>
          <w:rFonts w:ascii="Times New Roman" w:hAnsi="Times New Roman" w:cs="Times New Roman"/>
          <w:sz w:val="22"/>
          <w:szCs w:val="22"/>
        </w:rPr>
        <w:t>Паспорт показателя</w:t>
      </w:r>
    </w:p>
    <w:p w:rsidR="00C223F8" w:rsidRPr="00D64D1D" w:rsidRDefault="00C223F8" w:rsidP="00C223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64D1D">
        <w:rPr>
          <w:rFonts w:ascii="Times New Roman" w:hAnsi="Times New Roman" w:cs="Times New Roman"/>
          <w:sz w:val="22"/>
          <w:szCs w:val="22"/>
        </w:rPr>
        <w:t>"Количество учащихся</w:t>
      </w:r>
      <w:r w:rsidR="00D64D1D" w:rsidRPr="00D64D1D">
        <w:rPr>
          <w:rFonts w:ascii="Times New Roman" w:hAnsi="Times New Roman" w:cs="Times New Roman"/>
          <w:sz w:val="22"/>
          <w:szCs w:val="22"/>
        </w:rPr>
        <w:t xml:space="preserve"> музыкальных школ и </w:t>
      </w:r>
      <w:r w:rsidRPr="00D64D1D">
        <w:rPr>
          <w:rFonts w:ascii="Times New Roman" w:hAnsi="Times New Roman" w:cs="Times New Roman"/>
          <w:sz w:val="22"/>
          <w:szCs w:val="22"/>
        </w:rPr>
        <w:t xml:space="preserve"> школ искусств на 1000 детей"</w:t>
      </w:r>
    </w:p>
    <w:p w:rsidR="00C223F8" w:rsidRPr="00D64D1D" w:rsidRDefault="00C223F8" w:rsidP="00C223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6075"/>
      </w:tblGrid>
      <w:tr w:rsidR="00C223F8" w:rsidRPr="00D64D1D" w:rsidTr="0095565F">
        <w:trPr>
          <w:cantSplit/>
          <w:trHeight w:val="6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Исполнитель, ответственный  </w:t>
            </w:r>
            <w:r w:rsidRPr="00D64D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формирование показателя  </w:t>
            </w:r>
            <w:r w:rsidRPr="00D64D1D">
              <w:rPr>
                <w:rFonts w:ascii="Times New Roman" w:hAnsi="Times New Roman" w:cs="Times New Roman"/>
                <w:sz w:val="22"/>
                <w:szCs w:val="22"/>
              </w:rPr>
              <w:br/>
              <w:t>(контактная информация:</w:t>
            </w:r>
            <w:proofErr w:type="gramEnd"/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D64D1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Ф.И.О., должность, телефон) </w:t>
            </w:r>
            <w:proofErr w:type="gramEnd"/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>Максимова Надежда Львовна</w:t>
            </w:r>
          </w:p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>Председатель комитета культуры, молодежной политики и спорта  администрации муниципального образования Киреевский район</w:t>
            </w:r>
            <w:r w:rsidRPr="00D64D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тел. 6-10-57                               </w:t>
            </w:r>
          </w:p>
        </w:tc>
      </w:tr>
      <w:tr w:rsidR="00C223F8" w:rsidRPr="00D64D1D" w:rsidTr="0095565F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282387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223F8"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</w:t>
            </w:r>
          </w:p>
        </w:tc>
      </w:tr>
      <w:tr w:rsidR="00C223F8" w:rsidRPr="00D64D1D" w:rsidTr="0095565F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2. Наименование показателя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учащихся музыкальных школ и школ искусств  на 1000 детей                       </w:t>
            </w:r>
          </w:p>
        </w:tc>
      </w:tr>
      <w:tr w:rsidR="00C223F8" w:rsidRPr="00D64D1D" w:rsidTr="0095565F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3. Единица измерения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человек                                     </w:t>
            </w:r>
          </w:p>
        </w:tc>
      </w:tr>
      <w:tr w:rsidR="00C223F8" w:rsidRPr="00D64D1D" w:rsidTr="0095565F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4. Тип показателя   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конечного результата             </w:t>
            </w:r>
          </w:p>
        </w:tc>
      </w:tr>
      <w:tr w:rsidR="00C223F8" w:rsidRPr="00D64D1D" w:rsidTr="0095565F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5. Порядок формирования     </w:t>
            </w:r>
            <w:r w:rsidRPr="00D64D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показателя          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Исходные данные о количестве                </w:t>
            </w:r>
            <w:r w:rsidRPr="00D64D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учащихся школ берутся из ежегодных отчетов </w:t>
            </w:r>
            <w:proofErr w:type="gramStart"/>
            <w:r w:rsidRPr="00D64D1D">
              <w:rPr>
                <w:rFonts w:ascii="Times New Roman" w:hAnsi="Times New Roman" w:cs="Times New Roman"/>
                <w:sz w:val="22"/>
                <w:szCs w:val="22"/>
              </w:rPr>
              <w:t>детский</w:t>
            </w:r>
            <w:proofErr w:type="gramEnd"/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 музыкальных школ и школ искусств</w:t>
            </w:r>
          </w:p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КУШИ</w:t>
            </w:r>
          </w:p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           К = ----------------------- </w:t>
            </w:r>
            <w:proofErr w:type="spellStart"/>
            <w:r w:rsidRPr="00D64D1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 1000 детей</w:t>
            </w:r>
          </w:p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КДТО                              </w:t>
            </w:r>
          </w:p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>КУШИ – количество учащихся школ</w:t>
            </w:r>
          </w:p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>КДТО – количество детей Киреевского района</w:t>
            </w:r>
          </w:p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23F8" w:rsidRPr="00D64D1D" w:rsidTr="0095565F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6. Описание системы         </w:t>
            </w:r>
            <w:r w:rsidRPr="00D64D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мониторинга показателя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Обработка информации 1 раз по итогам года   </w:t>
            </w:r>
          </w:p>
        </w:tc>
      </w:tr>
    </w:tbl>
    <w:p w:rsidR="00C223F8" w:rsidRPr="00D64D1D" w:rsidRDefault="00C223F8" w:rsidP="00C223F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D64D1D"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D64D1D" w:rsidRDefault="00D64D1D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Default="00D64D1D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C223F8" w:rsidRPr="00D64D1D" w:rsidRDefault="00C223F8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D64D1D">
        <w:rPr>
          <w:rFonts w:ascii="Times New Roman" w:hAnsi="Times New Roman" w:cs="Times New Roman"/>
          <w:sz w:val="22"/>
          <w:szCs w:val="22"/>
        </w:rPr>
        <w:t>Паспорт показателя</w:t>
      </w:r>
    </w:p>
    <w:p w:rsidR="00C223F8" w:rsidRPr="00D64D1D" w:rsidRDefault="00C223F8" w:rsidP="00C223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64D1D">
        <w:rPr>
          <w:rFonts w:ascii="Times New Roman" w:hAnsi="Times New Roman" w:cs="Times New Roman"/>
          <w:sz w:val="22"/>
          <w:szCs w:val="22"/>
        </w:rPr>
        <w:t>"Доля сеансов отечественных фильмов</w:t>
      </w:r>
    </w:p>
    <w:p w:rsidR="00C223F8" w:rsidRPr="00D64D1D" w:rsidRDefault="00C223F8" w:rsidP="00C223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64D1D">
        <w:rPr>
          <w:rFonts w:ascii="Times New Roman" w:hAnsi="Times New Roman" w:cs="Times New Roman"/>
          <w:sz w:val="22"/>
          <w:szCs w:val="22"/>
        </w:rPr>
        <w:t>в общем объеме киносеансов"</w:t>
      </w:r>
    </w:p>
    <w:p w:rsidR="00C223F8" w:rsidRPr="00D64D1D" w:rsidRDefault="00C223F8" w:rsidP="00C223F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6075"/>
      </w:tblGrid>
      <w:tr w:rsidR="00C223F8" w:rsidRPr="00D64D1D" w:rsidTr="0095565F">
        <w:trPr>
          <w:cantSplit/>
          <w:trHeight w:val="6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Исполнитель, ответственный  </w:t>
            </w:r>
            <w:r w:rsidRPr="00D64D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формирование показателя  </w:t>
            </w:r>
            <w:r w:rsidRPr="00D64D1D">
              <w:rPr>
                <w:rFonts w:ascii="Times New Roman" w:hAnsi="Times New Roman" w:cs="Times New Roman"/>
                <w:sz w:val="22"/>
                <w:szCs w:val="22"/>
              </w:rPr>
              <w:br/>
              <w:t>(контактная информация:</w:t>
            </w:r>
            <w:proofErr w:type="gramEnd"/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D64D1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Ф.И.О., должность, телефон) </w:t>
            </w:r>
            <w:proofErr w:type="gramEnd"/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 Воронина Виктория Анатольевна</w:t>
            </w:r>
          </w:p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>Заместитель председателя комитета культуры, молодежной политики и спорта  администрации муниципального образования Киреевский район 6-10-57</w:t>
            </w:r>
          </w:p>
        </w:tc>
      </w:tr>
      <w:tr w:rsidR="00C223F8" w:rsidRPr="00D64D1D" w:rsidTr="0095565F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282387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223F8"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</w:t>
            </w:r>
          </w:p>
        </w:tc>
      </w:tr>
      <w:tr w:rsidR="00C223F8" w:rsidRPr="00D64D1D" w:rsidTr="0095565F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2. Наименование показателя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>Доля сеансов отечественных фильмов в общем объеме киносеансов</w:t>
            </w:r>
          </w:p>
        </w:tc>
      </w:tr>
      <w:tr w:rsidR="00C223F8" w:rsidRPr="00D64D1D" w:rsidTr="0095565F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3. Единица измерения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%                                     </w:t>
            </w:r>
          </w:p>
        </w:tc>
      </w:tr>
      <w:tr w:rsidR="00C223F8" w:rsidRPr="00D64D1D" w:rsidTr="0095565F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4. Тип показателя   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D64D1D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4D1D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конечного результата             </w:t>
            </w:r>
          </w:p>
        </w:tc>
      </w:tr>
      <w:tr w:rsidR="00C223F8" w:rsidRPr="00AF37C0" w:rsidTr="0095565F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282387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5. Порядок формирования     </w:t>
            </w:r>
            <w:r w:rsidRPr="002823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показателя          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282387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>Исходные данные о доле сеансов отечественных фильмов в общем объеме  киносеансов берутся из ежегодных отчетов</w:t>
            </w:r>
          </w:p>
          <w:p w:rsidR="00C223F8" w:rsidRPr="00282387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23F8" w:rsidRPr="00282387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          Со</w:t>
            </w:r>
          </w:p>
          <w:p w:rsidR="00C223F8" w:rsidRPr="00282387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До = ---------------- </w:t>
            </w:r>
            <w:proofErr w:type="spellStart"/>
            <w:r w:rsidRPr="0028238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 100%</w:t>
            </w:r>
          </w:p>
          <w:p w:rsidR="00C223F8" w:rsidRPr="00282387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          С</w:t>
            </w:r>
          </w:p>
          <w:p w:rsidR="00C223F8" w:rsidRPr="00282387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23F8" w:rsidRPr="00282387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82387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proofErr w:type="gramEnd"/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gramStart"/>
            <w:r w:rsidRPr="00282387">
              <w:rPr>
                <w:rFonts w:ascii="Times New Roman" w:hAnsi="Times New Roman" w:cs="Times New Roman"/>
                <w:sz w:val="22"/>
                <w:szCs w:val="22"/>
              </w:rPr>
              <w:t>доля</w:t>
            </w:r>
            <w:proofErr w:type="gramEnd"/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 сеансов отечественных фильмов</w:t>
            </w:r>
          </w:p>
          <w:p w:rsidR="00C223F8" w:rsidRPr="00282387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82387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сеансов</w:t>
            </w:r>
          </w:p>
          <w:p w:rsidR="00C223F8" w:rsidRPr="00282387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>С – количество сеансов отечественных фильмов</w:t>
            </w:r>
          </w:p>
        </w:tc>
      </w:tr>
      <w:tr w:rsidR="00C223F8" w:rsidRPr="00AF37C0" w:rsidTr="0095565F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282387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6. Описание системы         </w:t>
            </w:r>
            <w:r w:rsidRPr="0028238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мониторинга показателя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282387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2387">
              <w:rPr>
                <w:rFonts w:ascii="Times New Roman" w:hAnsi="Times New Roman" w:cs="Times New Roman"/>
                <w:sz w:val="22"/>
                <w:szCs w:val="22"/>
              </w:rPr>
              <w:t xml:space="preserve">Обработка информации 1 раз по итогам года   </w:t>
            </w:r>
          </w:p>
        </w:tc>
      </w:tr>
    </w:tbl>
    <w:p w:rsidR="00C223F8" w:rsidRPr="00AF37C0" w:rsidRDefault="00C223F8" w:rsidP="00C223F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C223F8" w:rsidRDefault="00C223F8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C223F8" w:rsidRPr="00AF37C0" w:rsidRDefault="00C223F8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Паспорт показателя</w:t>
      </w:r>
    </w:p>
    <w:p w:rsidR="00C223F8" w:rsidRPr="00AF37C0" w:rsidRDefault="00C223F8" w:rsidP="00C223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"Количество выходов в эфир"</w:t>
      </w:r>
    </w:p>
    <w:p w:rsidR="00C223F8" w:rsidRPr="00AF37C0" w:rsidRDefault="00C223F8" w:rsidP="00C223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6075"/>
      </w:tblGrid>
      <w:tr w:rsidR="00C223F8" w:rsidRPr="00AF37C0" w:rsidTr="0095565F">
        <w:trPr>
          <w:cantSplit/>
          <w:trHeight w:val="6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Исполнитель, ответственный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формирование показателя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>(контактная информация:</w:t>
            </w:r>
            <w:proofErr w:type="gramEnd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Ф.И.О., должность, телефон) </w:t>
            </w:r>
            <w:proofErr w:type="gramEnd"/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Шмакова </w:t>
            </w:r>
            <w:proofErr w:type="spellStart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Анжелика</w:t>
            </w:r>
            <w:proofErr w:type="spellEnd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Евгеньевна</w:t>
            </w:r>
          </w:p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Директор Муниципального бюджетного учреждения культуры «Районный культурно – информационный центр «</w:t>
            </w:r>
            <w:proofErr w:type="spellStart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Дедославль</w:t>
            </w:r>
            <w:proofErr w:type="spellEnd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» с правом телерадиовещания администрации муниципального образования Киреевский район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тел. 6-27-56                               </w:t>
            </w:r>
          </w:p>
        </w:tc>
      </w:tr>
      <w:tr w:rsidR="00C223F8" w:rsidRPr="00AF37C0" w:rsidTr="0095565F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282387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223F8"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</w:t>
            </w:r>
          </w:p>
        </w:tc>
      </w:tr>
      <w:tr w:rsidR="00C223F8" w:rsidRPr="00AF37C0" w:rsidTr="0095565F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2. Наименование показателя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выходов в </w:t>
            </w:r>
            <w:proofErr w:type="spellStart"/>
            <w:r w:rsidRPr="00AF37C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эфир</w:t>
            </w:r>
            <w:proofErr w:type="spellEnd"/>
          </w:p>
        </w:tc>
      </w:tr>
      <w:tr w:rsidR="00C223F8" w:rsidRPr="00AF37C0" w:rsidTr="0095565F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3. Единица измерения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единицы                                     </w:t>
            </w:r>
          </w:p>
        </w:tc>
      </w:tr>
      <w:tr w:rsidR="00C223F8" w:rsidRPr="00AF37C0" w:rsidTr="0095565F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4. Тип показателя   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конечного результата             </w:t>
            </w:r>
          </w:p>
        </w:tc>
      </w:tr>
      <w:tr w:rsidR="00C223F8" w:rsidRPr="00AF37C0" w:rsidTr="0095565F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5. Порядок формирования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показателя          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Исходные данные о количестве        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выходов в эфир берутся из ежегодных отчетов       </w:t>
            </w:r>
          </w:p>
        </w:tc>
      </w:tr>
      <w:tr w:rsidR="00C223F8" w:rsidRPr="00AF37C0" w:rsidTr="0095565F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6. Описание системы 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мониторинга показателя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Обработка информации 1 раз по итогам года   </w:t>
            </w:r>
          </w:p>
        </w:tc>
      </w:tr>
    </w:tbl>
    <w:p w:rsidR="00C223F8" w:rsidRPr="00AF37C0" w:rsidRDefault="00C223F8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</w:p>
    <w:p w:rsidR="00C223F8" w:rsidRPr="00AF37C0" w:rsidRDefault="00C223F8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C223F8" w:rsidRPr="00AF37C0" w:rsidRDefault="00C223F8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Паспорт показателя</w:t>
      </w:r>
    </w:p>
    <w:p w:rsidR="00C223F8" w:rsidRPr="00AF37C0" w:rsidRDefault="00C223F8" w:rsidP="00C223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"Количество районных конкурсов, фестивалей, праздников"</w:t>
      </w:r>
    </w:p>
    <w:p w:rsidR="00C223F8" w:rsidRPr="00AF37C0" w:rsidRDefault="00C223F8" w:rsidP="00C223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6075"/>
      </w:tblGrid>
      <w:tr w:rsidR="00C223F8" w:rsidRPr="00AF37C0" w:rsidTr="0095565F">
        <w:trPr>
          <w:cantSplit/>
          <w:trHeight w:val="8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Исполнитель, ответственный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формирование показателя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>(контактная информация:</w:t>
            </w:r>
            <w:proofErr w:type="gramEnd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Ф.И.О., должность, телефон) </w:t>
            </w:r>
            <w:proofErr w:type="gramEnd"/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Воронина Виктория Анатольевна</w:t>
            </w:r>
          </w:p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п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редседател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комитета культуры, молодежной политики и спорта  администрации муниципального образования Киреевский район 6-10-57</w:t>
            </w:r>
          </w:p>
        </w:tc>
      </w:tr>
      <w:tr w:rsidR="00C223F8" w:rsidRPr="00AF37C0" w:rsidTr="0095565F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282387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223F8"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</w:t>
            </w:r>
          </w:p>
        </w:tc>
      </w:tr>
      <w:tr w:rsidR="00C223F8" w:rsidRPr="00AF37C0" w:rsidTr="0095565F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2. Наименование показателя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районных конкурсов, фестивалей,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праздников                                  </w:t>
            </w:r>
          </w:p>
        </w:tc>
      </w:tr>
      <w:tr w:rsidR="00C223F8" w:rsidRPr="00AF37C0" w:rsidTr="0095565F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3. Единица измерения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единицы                                     </w:t>
            </w:r>
          </w:p>
        </w:tc>
      </w:tr>
      <w:tr w:rsidR="00C223F8" w:rsidRPr="00AF37C0" w:rsidTr="0095565F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4. Тип показателя   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непосредственного результата     </w:t>
            </w:r>
          </w:p>
        </w:tc>
      </w:tr>
      <w:tr w:rsidR="00C223F8" w:rsidRPr="00AF37C0" w:rsidTr="0095565F">
        <w:trPr>
          <w:cantSplit/>
          <w:trHeight w:val="6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5. Порядок формирования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показателя          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Исходные данные о количестве районных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конкурсов, фестивалей, праздников берутся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из отчетов МУК РКДЦ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(полугодовых, годовых)                      </w:t>
            </w:r>
          </w:p>
        </w:tc>
      </w:tr>
      <w:tr w:rsidR="00C223F8" w:rsidRPr="00AF37C0" w:rsidTr="0095565F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6. Описание системы 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мониторинга показателя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Обработка информации за полугодие,  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итогам года                              </w:t>
            </w:r>
          </w:p>
        </w:tc>
      </w:tr>
    </w:tbl>
    <w:p w:rsidR="00C223F8" w:rsidRPr="00AF37C0" w:rsidRDefault="00C223F8" w:rsidP="00C223F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223F8" w:rsidRPr="00AF37C0" w:rsidRDefault="00C223F8" w:rsidP="00C223F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Паспорт показателя</w:t>
      </w:r>
    </w:p>
    <w:p w:rsidR="00C223F8" w:rsidRPr="00AF37C0" w:rsidRDefault="00C223F8" w:rsidP="00C223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"Количество клубных формирований"</w:t>
      </w:r>
    </w:p>
    <w:p w:rsidR="00C223F8" w:rsidRPr="00AF37C0" w:rsidRDefault="00C223F8" w:rsidP="00C223F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6075"/>
      </w:tblGrid>
      <w:tr w:rsidR="00C223F8" w:rsidRPr="00AF37C0" w:rsidTr="0095565F">
        <w:trPr>
          <w:cantSplit/>
          <w:trHeight w:val="6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Исполнитель, ответственный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формирование показателя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>(контактная информация:</w:t>
            </w:r>
            <w:proofErr w:type="gramEnd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Ф.И.О., должность, телефон) </w:t>
            </w:r>
            <w:proofErr w:type="gramEnd"/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Авраменко</w:t>
            </w:r>
            <w:proofErr w:type="spellEnd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Петровна</w:t>
            </w:r>
          </w:p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Муниципального бюджетного учреждения культуры «Районный культурно – </w:t>
            </w:r>
            <w:proofErr w:type="spellStart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досуговый</w:t>
            </w:r>
            <w:proofErr w:type="spellEnd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центр» администрации муниципального образования Киреевский район</w:t>
            </w:r>
          </w:p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6-15-87</w:t>
            </w:r>
          </w:p>
        </w:tc>
      </w:tr>
      <w:tr w:rsidR="00C223F8" w:rsidRPr="00AF37C0" w:rsidTr="0095565F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282387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C223F8"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</w:t>
            </w:r>
          </w:p>
        </w:tc>
      </w:tr>
      <w:tr w:rsidR="00C223F8" w:rsidRPr="00AF37C0" w:rsidTr="0095565F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2. Наименование показателя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Количество клубных формирований</w:t>
            </w:r>
          </w:p>
        </w:tc>
      </w:tr>
      <w:tr w:rsidR="00C223F8" w:rsidRPr="00AF37C0" w:rsidTr="0095565F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3. Единица измерения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единицы                                     </w:t>
            </w:r>
          </w:p>
        </w:tc>
      </w:tr>
      <w:tr w:rsidR="00C223F8" w:rsidRPr="00AF37C0" w:rsidTr="0095565F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4. Тип показателя   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непосредственного результата             </w:t>
            </w:r>
          </w:p>
        </w:tc>
      </w:tr>
      <w:tr w:rsidR="00C223F8" w:rsidRPr="00AF37C0" w:rsidTr="0095565F">
        <w:trPr>
          <w:cantSplit/>
          <w:trHeight w:val="6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5. Порядок формирования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показателя          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Исходные данные о количестве клубных формирований из отчета МУК РКДЦ</w:t>
            </w:r>
          </w:p>
        </w:tc>
      </w:tr>
      <w:tr w:rsidR="00C223F8" w:rsidRPr="00AF37C0" w:rsidTr="0095565F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6. Описание системы 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мониторинга показателя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3F8" w:rsidRPr="00AF37C0" w:rsidRDefault="00C223F8" w:rsidP="009556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показателя осуществляется путем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последовательной выдачи запросов, получения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отчетов, анализа данных                     </w:t>
            </w:r>
          </w:p>
        </w:tc>
      </w:tr>
    </w:tbl>
    <w:p w:rsidR="00C223F8" w:rsidRPr="00AF37C0" w:rsidRDefault="00C223F8" w:rsidP="00C223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282387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282387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282387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282387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282387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282387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282387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282387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282387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282387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282387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282387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282387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282387">
      <w:pPr>
        <w:pStyle w:val="a3"/>
        <w:jc w:val="center"/>
        <w:rPr>
          <w:rFonts w:ascii="Times New Roman" w:hAnsi="Times New Roman" w:cs="Times New Roman"/>
        </w:rPr>
      </w:pPr>
    </w:p>
    <w:p w:rsidR="00282387" w:rsidRPr="00AF37C0" w:rsidRDefault="00282387" w:rsidP="00282387">
      <w:pPr>
        <w:pStyle w:val="a3"/>
        <w:jc w:val="center"/>
        <w:rPr>
          <w:rFonts w:ascii="Times New Roman" w:hAnsi="Times New Roman" w:cs="Times New Roman"/>
        </w:rPr>
      </w:pPr>
      <w:r w:rsidRPr="00AF37C0">
        <w:rPr>
          <w:rFonts w:ascii="Times New Roman" w:hAnsi="Times New Roman" w:cs="Times New Roman"/>
        </w:rPr>
        <w:t>Паспорт показателя</w:t>
      </w:r>
    </w:p>
    <w:p w:rsidR="00282387" w:rsidRPr="00AF37C0" w:rsidRDefault="00282387" w:rsidP="00282387">
      <w:pPr>
        <w:pStyle w:val="a3"/>
        <w:jc w:val="center"/>
        <w:rPr>
          <w:rFonts w:ascii="Times New Roman" w:hAnsi="Times New Roman" w:cs="Times New Roman"/>
        </w:rPr>
      </w:pPr>
      <w:r w:rsidRPr="00AF37C0">
        <w:rPr>
          <w:rFonts w:ascii="Times New Roman" w:hAnsi="Times New Roman" w:cs="Times New Roman"/>
        </w:rPr>
        <w:t>«Доля инвалидов, принимающих участие в культурно-массовых мероприятиях»</w:t>
      </w:r>
    </w:p>
    <w:p w:rsidR="00282387" w:rsidRPr="00AF37C0" w:rsidRDefault="00282387" w:rsidP="00282387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0"/>
        <w:gridCol w:w="2759"/>
        <w:gridCol w:w="5528"/>
      </w:tblGrid>
      <w:tr w:rsidR="00282387" w:rsidRPr="00AF37C0" w:rsidTr="007546E9">
        <w:tc>
          <w:tcPr>
            <w:tcW w:w="4219" w:type="dxa"/>
            <w:gridSpan w:val="2"/>
          </w:tcPr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AF37C0">
              <w:rPr>
                <w:rFonts w:ascii="Times New Roman" w:hAnsi="Times New Roman" w:cs="Times New Roman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AF37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37C0">
              <w:rPr>
                <w:rFonts w:ascii="Times New Roman" w:hAnsi="Times New Roman" w:cs="Times New Roman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528" w:type="dxa"/>
          </w:tcPr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 xml:space="preserve">Максимова Надежда Львовна, </w:t>
            </w:r>
          </w:p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Председатель комитета культуры, молодежной политики и спорта  администрации муниципального образования Киреевский район</w:t>
            </w:r>
            <w:r w:rsidRPr="00AF37C0">
              <w:rPr>
                <w:rFonts w:ascii="Times New Roman" w:hAnsi="Times New Roman" w:cs="Times New Roman"/>
              </w:rPr>
              <w:br/>
              <w:t xml:space="preserve">Киреевский район, 6-10-57, </w:t>
            </w:r>
          </w:p>
        </w:tc>
      </w:tr>
      <w:tr w:rsidR="00282387" w:rsidRPr="00AF37C0" w:rsidTr="007546E9">
        <w:tc>
          <w:tcPr>
            <w:tcW w:w="1460" w:type="dxa"/>
          </w:tcPr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9" w:type="dxa"/>
          </w:tcPr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Номер паспорта показателя</w:t>
            </w:r>
          </w:p>
        </w:tc>
        <w:tc>
          <w:tcPr>
            <w:tcW w:w="5528" w:type="dxa"/>
          </w:tcPr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82387" w:rsidRPr="00AF37C0" w:rsidTr="007546E9">
        <w:tc>
          <w:tcPr>
            <w:tcW w:w="1460" w:type="dxa"/>
          </w:tcPr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9" w:type="dxa"/>
          </w:tcPr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528" w:type="dxa"/>
          </w:tcPr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Доля инвалидов, принимающих участие в культурно-массовых мероприятиях</w:t>
            </w:r>
          </w:p>
        </w:tc>
      </w:tr>
      <w:tr w:rsidR="00282387" w:rsidRPr="00AF37C0" w:rsidTr="007546E9">
        <w:tc>
          <w:tcPr>
            <w:tcW w:w="1460" w:type="dxa"/>
          </w:tcPr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9" w:type="dxa"/>
          </w:tcPr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528" w:type="dxa"/>
          </w:tcPr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%</w:t>
            </w:r>
          </w:p>
        </w:tc>
      </w:tr>
      <w:tr w:rsidR="00282387" w:rsidRPr="00AF37C0" w:rsidTr="007546E9">
        <w:tc>
          <w:tcPr>
            <w:tcW w:w="1460" w:type="dxa"/>
          </w:tcPr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9" w:type="dxa"/>
          </w:tcPr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5528" w:type="dxa"/>
          </w:tcPr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Конечный показатель</w:t>
            </w:r>
          </w:p>
        </w:tc>
      </w:tr>
      <w:tr w:rsidR="00282387" w:rsidRPr="00AF37C0" w:rsidTr="007546E9">
        <w:tc>
          <w:tcPr>
            <w:tcW w:w="1460" w:type="dxa"/>
          </w:tcPr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9" w:type="dxa"/>
          </w:tcPr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Порядок формирования показателя</w:t>
            </w:r>
          </w:p>
        </w:tc>
        <w:tc>
          <w:tcPr>
            <w:tcW w:w="5528" w:type="dxa"/>
          </w:tcPr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Показатель рассчитывается по формуле:</w:t>
            </w:r>
          </w:p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 xml:space="preserve">О/А </w:t>
            </w:r>
            <w:proofErr w:type="spellStart"/>
            <w:r w:rsidRPr="00AF37C0">
              <w:rPr>
                <w:rFonts w:ascii="Times New Roman" w:hAnsi="Times New Roman" w:cs="Times New Roman"/>
              </w:rPr>
              <w:t>х</w:t>
            </w:r>
            <w:proofErr w:type="spellEnd"/>
            <w:r w:rsidRPr="00AF37C0">
              <w:rPr>
                <w:rFonts w:ascii="Times New Roman" w:hAnsi="Times New Roman" w:cs="Times New Roman"/>
              </w:rPr>
              <w:t xml:space="preserve"> 100%, где</w:t>
            </w:r>
          </w:p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О – количество инвалидов, принимающих участие в культурно-массовых мероприятиях</w:t>
            </w:r>
          </w:p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А – общее количество инвалидов</w:t>
            </w:r>
          </w:p>
        </w:tc>
      </w:tr>
      <w:tr w:rsidR="00282387" w:rsidRPr="00AF37C0" w:rsidTr="007546E9">
        <w:tc>
          <w:tcPr>
            <w:tcW w:w="1460" w:type="dxa"/>
          </w:tcPr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9" w:type="dxa"/>
          </w:tcPr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Описание системы мониторинга показателя</w:t>
            </w:r>
          </w:p>
        </w:tc>
        <w:tc>
          <w:tcPr>
            <w:tcW w:w="5528" w:type="dxa"/>
          </w:tcPr>
          <w:p w:rsidR="00282387" w:rsidRPr="00AF37C0" w:rsidRDefault="00282387" w:rsidP="007546E9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282387" w:rsidRDefault="00282387" w:rsidP="00C223F8">
      <w:pPr>
        <w:pStyle w:val="a3"/>
        <w:jc w:val="center"/>
        <w:rPr>
          <w:rFonts w:ascii="Times New Roman" w:hAnsi="Times New Roman" w:cs="Times New Roman"/>
        </w:rPr>
      </w:pPr>
    </w:p>
    <w:p w:rsidR="00C223F8" w:rsidRPr="00AF37C0" w:rsidRDefault="00C223F8" w:rsidP="00C223F8">
      <w:pPr>
        <w:pStyle w:val="a3"/>
        <w:jc w:val="center"/>
        <w:rPr>
          <w:rFonts w:ascii="Times New Roman" w:hAnsi="Times New Roman" w:cs="Times New Roman"/>
        </w:rPr>
      </w:pPr>
      <w:r w:rsidRPr="00AF37C0">
        <w:rPr>
          <w:rFonts w:ascii="Times New Roman" w:hAnsi="Times New Roman" w:cs="Times New Roman"/>
        </w:rPr>
        <w:t>Паспорт показателя</w:t>
      </w:r>
    </w:p>
    <w:p w:rsidR="00C223F8" w:rsidRPr="00AF37C0" w:rsidRDefault="00C223F8" w:rsidP="00C223F8">
      <w:pPr>
        <w:pStyle w:val="a3"/>
        <w:jc w:val="center"/>
        <w:rPr>
          <w:rFonts w:ascii="Times New Roman" w:hAnsi="Times New Roman" w:cs="Times New Roman"/>
        </w:rPr>
      </w:pPr>
      <w:r w:rsidRPr="00AF37C0">
        <w:rPr>
          <w:rFonts w:ascii="Times New Roman" w:hAnsi="Times New Roman" w:cs="Times New Roman"/>
        </w:rPr>
        <w:t>«Доля клубов, кружков, объединений военно-патриотической направленности</w:t>
      </w:r>
    </w:p>
    <w:p w:rsidR="00C223F8" w:rsidRPr="00AF37C0" w:rsidRDefault="00C223F8" w:rsidP="00C223F8">
      <w:pPr>
        <w:pStyle w:val="a3"/>
        <w:jc w:val="center"/>
        <w:rPr>
          <w:rFonts w:ascii="Times New Roman" w:hAnsi="Times New Roman" w:cs="Times New Roman"/>
        </w:rPr>
      </w:pPr>
      <w:r w:rsidRPr="00AF37C0">
        <w:rPr>
          <w:rFonts w:ascii="Times New Roman" w:hAnsi="Times New Roman" w:cs="Times New Roman"/>
        </w:rPr>
        <w:t>в учреждениях культуры, по отношению к общему количеству клубов, кружков»</w:t>
      </w:r>
    </w:p>
    <w:p w:rsidR="00C223F8" w:rsidRPr="00AF37C0" w:rsidRDefault="00C223F8" w:rsidP="00C223F8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5"/>
        <w:gridCol w:w="2896"/>
        <w:gridCol w:w="5386"/>
      </w:tblGrid>
      <w:tr w:rsidR="00C223F8" w:rsidRPr="00AF37C0" w:rsidTr="0095565F">
        <w:trPr>
          <w:trHeight w:val="1220"/>
        </w:trPr>
        <w:tc>
          <w:tcPr>
            <w:tcW w:w="4361" w:type="dxa"/>
            <w:gridSpan w:val="2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AF37C0">
              <w:rPr>
                <w:rFonts w:ascii="Times New Roman" w:hAnsi="Times New Roman" w:cs="Times New Roman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AF37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37C0">
              <w:rPr>
                <w:rFonts w:ascii="Times New Roman" w:hAnsi="Times New Roman" w:cs="Times New Roman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223F8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 xml:space="preserve">Максимова Надежда Львовна, </w:t>
            </w:r>
          </w:p>
          <w:p w:rsidR="00C223F8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 xml:space="preserve">Председатель комитета культуры, молодежной политики и спорта  администрации муниципального образования Киреевский район </w:t>
            </w:r>
          </w:p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6-10-57</w:t>
            </w:r>
          </w:p>
        </w:tc>
      </w:tr>
      <w:tr w:rsidR="00C223F8" w:rsidRPr="00AF37C0" w:rsidTr="00282387">
        <w:trPr>
          <w:trHeight w:val="331"/>
        </w:trPr>
        <w:tc>
          <w:tcPr>
            <w:tcW w:w="1465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6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Номер паспорта показателя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223F8" w:rsidRPr="00AF37C0" w:rsidRDefault="00C223F8" w:rsidP="00282387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1</w:t>
            </w:r>
            <w:r w:rsidR="00282387">
              <w:rPr>
                <w:rFonts w:ascii="Times New Roman" w:hAnsi="Times New Roman" w:cs="Times New Roman"/>
              </w:rPr>
              <w:t>0</w:t>
            </w:r>
          </w:p>
        </w:tc>
      </w:tr>
      <w:tr w:rsidR="00C223F8" w:rsidRPr="00AF37C0" w:rsidTr="00282387">
        <w:tc>
          <w:tcPr>
            <w:tcW w:w="1465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6" w:type="dxa"/>
            <w:tcBorders>
              <w:top w:val="nil"/>
            </w:tcBorders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Доля клубов, кружков, объединений военно-патриотической направленности в учреждениях образования и культуры, по отношению к общему количеству клубов, кружков</w:t>
            </w:r>
          </w:p>
        </w:tc>
      </w:tr>
      <w:tr w:rsidR="00C223F8" w:rsidRPr="00AF37C0" w:rsidTr="0095565F">
        <w:tc>
          <w:tcPr>
            <w:tcW w:w="1465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6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86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%</w:t>
            </w:r>
          </w:p>
        </w:tc>
      </w:tr>
      <w:tr w:rsidR="00C223F8" w:rsidRPr="00AF37C0" w:rsidTr="0095565F">
        <w:tc>
          <w:tcPr>
            <w:tcW w:w="1465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6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5386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Конечный показатель</w:t>
            </w:r>
          </w:p>
        </w:tc>
      </w:tr>
      <w:tr w:rsidR="00C223F8" w:rsidRPr="00AF37C0" w:rsidTr="0095565F">
        <w:tc>
          <w:tcPr>
            <w:tcW w:w="1465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6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Порядок формирования показателя</w:t>
            </w:r>
          </w:p>
        </w:tc>
        <w:tc>
          <w:tcPr>
            <w:tcW w:w="5386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Показатель рассчитывается по формуле:</w:t>
            </w:r>
          </w:p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 xml:space="preserve">О/А </w:t>
            </w:r>
            <w:proofErr w:type="spellStart"/>
            <w:r w:rsidRPr="00AF37C0">
              <w:rPr>
                <w:rFonts w:ascii="Times New Roman" w:hAnsi="Times New Roman" w:cs="Times New Roman"/>
              </w:rPr>
              <w:t>х</w:t>
            </w:r>
            <w:proofErr w:type="spellEnd"/>
            <w:r w:rsidRPr="00AF37C0">
              <w:rPr>
                <w:rFonts w:ascii="Times New Roman" w:hAnsi="Times New Roman" w:cs="Times New Roman"/>
              </w:rPr>
              <w:t xml:space="preserve"> 100%, где</w:t>
            </w:r>
          </w:p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О – количество клубов, кружков, объединений военно-патриотической направленности в учреждениях образования и культуры</w:t>
            </w:r>
          </w:p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А – общее количество клубов, кружков в учреждениях образования и культуры</w:t>
            </w:r>
          </w:p>
        </w:tc>
      </w:tr>
      <w:tr w:rsidR="00C223F8" w:rsidRPr="00AF37C0" w:rsidTr="0095565F">
        <w:tc>
          <w:tcPr>
            <w:tcW w:w="1465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6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Описание системы мониторинга показателя</w:t>
            </w:r>
          </w:p>
        </w:tc>
        <w:tc>
          <w:tcPr>
            <w:tcW w:w="5386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C223F8" w:rsidRPr="00AF37C0" w:rsidRDefault="00C223F8" w:rsidP="00C223F8">
      <w:pPr>
        <w:jc w:val="center"/>
        <w:rPr>
          <w:rFonts w:ascii="Times New Roman" w:hAnsi="Times New Roman" w:cs="Times New Roman"/>
        </w:rPr>
      </w:pPr>
    </w:p>
    <w:p w:rsidR="00C223F8" w:rsidRPr="00AF37C0" w:rsidRDefault="00C223F8" w:rsidP="00C223F8">
      <w:pPr>
        <w:pStyle w:val="a3"/>
        <w:jc w:val="center"/>
        <w:rPr>
          <w:rFonts w:ascii="Times New Roman" w:hAnsi="Times New Roman" w:cs="Times New Roman"/>
        </w:rPr>
      </w:pPr>
    </w:p>
    <w:p w:rsidR="00C223F8" w:rsidRPr="00AF37C0" w:rsidRDefault="00C223F8" w:rsidP="00C223F8">
      <w:pPr>
        <w:pStyle w:val="a3"/>
        <w:jc w:val="center"/>
        <w:rPr>
          <w:rFonts w:ascii="Times New Roman" w:hAnsi="Times New Roman" w:cs="Times New Roman"/>
        </w:rPr>
      </w:pPr>
    </w:p>
    <w:p w:rsidR="00C223F8" w:rsidRPr="00AF37C0" w:rsidRDefault="00C223F8" w:rsidP="00C223F8">
      <w:pPr>
        <w:pStyle w:val="a3"/>
        <w:jc w:val="center"/>
        <w:rPr>
          <w:rFonts w:ascii="Times New Roman" w:hAnsi="Times New Roman" w:cs="Times New Roman"/>
        </w:rPr>
      </w:pPr>
    </w:p>
    <w:p w:rsidR="00C223F8" w:rsidRPr="00AF37C0" w:rsidRDefault="00C223F8" w:rsidP="00C223F8">
      <w:pPr>
        <w:pStyle w:val="a3"/>
        <w:jc w:val="center"/>
        <w:rPr>
          <w:rFonts w:ascii="Times New Roman" w:hAnsi="Times New Roman" w:cs="Times New Roman"/>
        </w:rPr>
      </w:pPr>
    </w:p>
    <w:p w:rsidR="00C223F8" w:rsidRPr="00AF37C0" w:rsidRDefault="00C223F8" w:rsidP="00C223F8">
      <w:pPr>
        <w:pStyle w:val="a3"/>
        <w:jc w:val="center"/>
        <w:rPr>
          <w:rFonts w:ascii="Times New Roman" w:hAnsi="Times New Roman" w:cs="Times New Roman"/>
        </w:rPr>
      </w:pPr>
    </w:p>
    <w:p w:rsidR="00C223F8" w:rsidRPr="00AF37C0" w:rsidRDefault="00C223F8" w:rsidP="00C223F8">
      <w:pPr>
        <w:pStyle w:val="a3"/>
        <w:jc w:val="center"/>
        <w:rPr>
          <w:rFonts w:ascii="Times New Roman" w:hAnsi="Times New Roman" w:cs="Times New Roman"/>
        </w:rPr>
      </w:pPr>
    </w:p>
    <w:p w:rsidR="00C223F8" w:rsidRPr="00AF37C0" w:rsidRDefault="00C223F8" w:rsidP="00C223F8">
      <w:pPr>
        <w:pStyle w:val="a3"/>
        <w:jc w:val="center"/>
        <w:rPr>
          <w:rFonts w:ascii="Times New Roman" w:hAnsi="Times New Roman" w:cs="Times New Roman"/>
        </w:rPr>
      </w:pPr>
    </w:p>
    <w:p w:rsidR="00C223F8" w:rsidRPr="00AF37C0" w:rsidRDefault="00C223F8" w:rsidP="00C223F8">
      <w:pPr>
        <w:pStyle w:val="a3"/>
        <w:jc w:val="center"/>
        <w:rPr>
          <w:rFonts w:ascii="Times New Roman" w:hAnsi="Times New Roman" w:cs="Times New Roman"/>
        </w:rPr>
      </w:pPr>
    </w:p>
    <w:p w:rsidR="00C223F8" w:rsidRPr="00AF37C0" w:rsidRDefault="00C223F8" w:rsidP="00C223F8">
      <w:pPr>
        <w:pStyle w:val="a3"/>
        <w:jc w:val="center"/>
        <w:rPr>
          <w:rFonts w:ascii="Times New Roman" w:hAnsi="Times New Roman" w:cs="Times New Roman"/>
        </w:rPr>
      </w:pPr>
    </w:p>
    <w:p w:rsidR="00C223F8" w:rsidRDefault="00C223F8" w:rsidP="00C223F8">
      <w:pPr>
        <w:pStyle w:val="a3"/>
        <w:jc w:val="center"/>
        <w:rPr>
          <w:rFonts w:ascii="Times New Roman" w:hAnsi="Times New Roman" w:cs="Times New Roman"/>
        </w:rPr>
      </w:pPr>
    </w:p>
    <w:p w:rsidR="00C223F8" w:rsidRDefault="00C223F8" w:rsidP="00C223F8">
      <w:pPr>
        <w:pStyle w:val="a3"/>
        <w:jc w:val="center"/>
        <w:rPr>
          <w:rFonts w:ascii="Times New Roman" w:hAnsi="Times New Roman" w:cs="Times New Roman"/>
        </w:rPr>
      </w:pPr>
    </w:p>
    <w:p w:rsidR="00C223F8" w:rsidRPr="00AF37C0" w:rsidRDefault="00C223F8" w:rsidP="00C223F8">
      <w:pPr>
        <w:pStyle w:val="a3"/>
        <w:jc w:val="center"/>
        <w:rPr>
          <w:rFonts w:ascii="Times New Roman" w:hAnsi="Times New Roman" w:cs="Times New Roman"/>
        </w:rPr>
      </w:pPr>
      <w:r w:rsidRPr="00AF37C0">
        <w:rPr>
          <w:rFonts w:ascii="Times New Roman" w:hAnsi="Times New Roman" w:cs="Times New Roman"/>
        </w:rPr>
        <w:t>Паспорт показателя</w:t>
      </w:r>
    </w:p>
    <w:p w:rsidR="00C223F8" w:rsidRPr="00AF37C0" w:rsidRDefault="00C223F8" w:rsidP="00C223F8">
      <w:pPr>
        <w:pStyle w:val="a3"/>
        <w:jc w:val="center"/>
        <w:rPr>
          <w:rFonts w:ascii="Times New Roman" w:hAnsi="Times New Roman" w:cs="Times New Roman"/>
        </w:rPr>
      </w:pPr>
      <w:r w:rsidRPr="00AF37C0">
        <w:rPr>
          <w:rFonts w:ascii="Times New Roman" w:hAnsi="Times New Roman" w:cs="Times New Roman"/>
        </w:rPr>
        <w:t>«Доля массовых мероприятий военно-патриотической направленности</w:t>
      </w:r>
    </w:p>
    <w:p w:rsidR="00C223F8" w:rsidRPr="00AF37C0" w:rsidRDefault="00C223F8" w:rsidP="00C223F8">
      <w:pPr>
        <w:pStyle w:val="a3"/>
        <w:jc w:val="center"/>
        <w:rPr>
          <w:rFonts w:ascii="Times New Roman" w:hAnsi="Times New Roman" w:cs="Times New Roman"/>
        </w:rPr>
      </w:pPr>
      <w:r w:rsidRPr="00AF37C0">
        <w:rPr>
          <w:rFonts w:ascii="Times New Roman" w:hAnsi="Times New Roman" w:cs="Times New Roman"/>
        </w:rPr>
        <w:t>в общем количестве массовых мероприятий»</w:t>
      </w:r>
    </w:p>
    <w:p w:rsidR="00C223F8" w:rsidRPr="00AF37C0" w:rsidRDefault="00C223F8" w:rsidP="00C223F8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2"/>
        <w:gridCol w:w="2757"/>
        <w:gridCol w:w="5528"/>
      </w:tblGrid>
      <w:tr w:rsidR="00C223F8" w:rsidRPr="00AF37C0" w:rsidTr="0095565F">
        <w:tc>
          <w:tcPr>
            <w:tcW w:w="4219" w:type="dxa"/>
            <w:gridSpan w:val="2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AF37C0">
              <w:rPr>
                <w:rFonts w:ascii="Times New Roman" w:hAnsi="Times New Roman" w:cs="Times New Roman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AF37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F37C0">
              <w:rPr>
                <w:rFonts w:ascii="Times New Roman" w:hAnsi="Times New Roman" w:cs="Times New Roman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528" w:type="dxa"/>
          </w:tcPr>
          <w:p w:rsidR="00C223F8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Максимова Надежда Львовна,</w:t>
            </w:r>
          </w:p>
          <w:p w:rsidR="00C223F8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 xml:space="preserve">Председатель комитета культуры, молодежной политики и спорта  администрации муниципального образования Киреевский район </w:t>
            </w:r>
          </w:p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6-10-57</w:t>
            </w:r>
          </w:p>
        </w:tc>
      </w:tr>
      <w:tr w:rsidR="00C223F8" w:rsidRPr="00AF37C0" w:rsidTr="0095565F">
        <w:tc>
          <w:tcPr>
            <w:tcW w:w="1462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7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Номер паспорта показателя</w:t>
            </w:r>
          </w:p>
        </w:tc>
        <w:tc>
          <w:tcPr>
            <w:tcW w:w="5528" w:type="dxa"/>
          </w:tcPr>
          <w:p w:rsidR="00C223F8" w:rsidRPr="00AF37C0" w:rsidRDefault="00C223F8" w:rsidP="00282387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1</w:t>
            </w:r>
            <w:r w:rsidR="00282387">
              <w:rPr>
                <w:rFonts w:ascii="Times New Roman" w:hAnsi="Times New Roman" w:cs="Times New Roman"/>
              </w:rPr>
              <w:t>1</w:t>
            </w:r>
          </w:p>
        </w:tc>
      </w:tr>
      <w:tr w:rsidR="00C223F8" w:rsidRPr="00AF37C0" w:rsidTr="0095565F">
        <w:tc>
          <w:tcPr>
            <w:tcW w:w="1462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7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528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Доля массовых мероприятий военно-патриотической направленности в общем количестве массовых мероприятий</w:t>
            </w:r>
          </w:p>
        </w:tc>
      </w:tr>
      <w:tr w:rsidR="00C223F8" w:rsidRPr="00AF37C0" w:rsidTr="0095565F">
        <w:tc>
          <w:tcPr>
            <w:tcW w:w="1462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7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528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%</w:t>
            </w:r>
          </w:p>
        </w:tc>
      </w:tr>
      <w:tr w:rsidR="00C223F8" w:rsidRPr="00AF37C0" w:rsidTr="0095565F">
        <w:tc>
          <w:tcPr>
            <w:tcW w:w="1462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7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5528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Конечный показатель</w:t>
            </w:r>
          </w:p>
        </w:tc>
      </w:tr>
      <w:tr w:rsidR="00C223F8" w:rsidRPr="00AF37C0" w:rsidTr="0095565F">
        <w:tc>
          <w:tcPr>
            <w:tcW w:w="1462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7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Порядок формирования показателя</w:t>
            </w:r>
          </w:p>
        </w:tc>
        <w:tc>
          <w:tcPr>
            <w:tcW w:w="5528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Показатель рассчитывается по формуле:</w:t>
            </w:r>
          </w:p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 xml:space="preserve">О/А </w:t>
            </w:r>
            <w:proofErr w:type="spellStart"/>
            <w:r w:rsidRPr="00AF37C0">
              <w:rPr>
                <w:rFonts w:ascii="Times New Roman" w:hAnsi="Times New Roman" w:cs="Times New Roman"/>
              </w:rPr>
              <w:t>х</w:t>
            </w:r>
            <w:proofErr w:type="spellEnd"/>
            <w:r w:rsidRPr="00AF37C0">
              <w:rPr>
                <w:rFonts w:ascii="Times New Roman" w:hAnsi="Times New Roman" w:cs="Times New Roman"/>
              </w:rPr>
              <w:t xml:space="preserve"> 100%, где</w:t>
            </w:r>
          </w:p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О – количество массовых мероприятий военно-патриотической направленности</w:t>
            </w:r>
          </w:p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А – общее количество массовых мероприятий</w:t>
            </w:r>
          </w:p>
        </w:tc>
      </w:tr>
      <w:tr w:rsidR="00C223F8" w:rsidRPr="00AF37C0" w:rsidTr="0095565F">
        <w:tc>
          <w:tcPr>
            <w:tcW w:w="1462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7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>Описание системы мониторинга показателя</w:t>
            </w:r>
          </w:p>
        </w:tc>
        <w:tc>
          <w:tcPr>
            <w:tcW w:w="5528" w:type="dxa"/>
          </w:tcPr>
          <w:p w:rsidR="00C223F8" w:rsidRPr="00AF37C0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AF37C0">
              <w:rPr>
                <w:rFonts w:ascii="Times New Roman" w:hAnsi="Times New Roman" w:cs="Times New Roman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C223F8" w:rsidRPr="00AF37C0" w:rsidRDefault="00C223F8" w:rsidP="00C223F8">
      <w:pPr>
        <w:jc w:val="center"/>
        <w:rPr>
          <w:rFonts w:ascii="Times New Roman" w:hAnsi="Times New Roman" w:cs="Times New Roman"/>
        </w:rPr>
      </w:pPr>
    </w:p>
    <w:p w:rsidR="00C223F8" w:rsidRPr="00AF37C0" w:rsidRDefault="00C223F8" w:rsidP="00C223F8">
      <w:pPr>
        <w:jc w:val="center"/>
        <w:rPr>
          <w:rFonts w:ascii="Times New Roman" w:hAnsi="Times New Roman" w:cs="Times New Roman"/>
          <w:b/>
        </w:rPr>
      </w:pPr>
    </w:p>
    <w:p w:rsidR="00C223F8" w:rsidRPr="00AF37C0" w:rsidRDefault="00C223F8" w:rsidP="00C223F8">
      <w:pPr>
        <w:pStyle w:val="a3"/>
        <w:jc w:val="center"/>
        <w:rPr>
          <w:rFonts w:ascii="Times New Roman" w:hAnsi="Times New Roman" w:cs="Times New Roman"/>
        </w:rPr>
      </w:pPr>
    </w:p>
    <w:p w:rsidR="00C223F8" w:rsidRPr="00AF37C0" w:rsidRDefault="00C223F8" w:rsidP="00C223F8">
      <w:pPr>
        <w:pStyle w:val="a3"/>
        <w:jc w:val="center"/>
        <w:rPr>
          <w:rFonts w:ascii="Times New Roman" w:hAnsi="Times New Roman" w:cs="Times New Roman"/>
        </w:rPr>
      </w:pPr>
    </w:p>
    <w:p w:rsidR="00C223F8" w:rsidRPr="00AF37C0" w:rsidRDefault="00C223F8" w:rsidP="00C223F8">
      <w:pPr>
        <w:pStyle w:val="a3"/>
        <w:jc w:val="center"/>
        <w:rPr>
          <w:rFonts w:ascii="Times New Roman" w:hAnsi="Times New Roman" w:cs="Times New Roman"/>
        </w:rPr>
      </w:pPr>
    </w:p>
    <w:p w:rsidR="00C223F8" w:rsidRPr="00AF37C0" w:rsidRDefault="00C223F8" w:rsidP="00C223F8">
      <w:pPr>
        <w:pStyle w:val="a3"/>
        <w:jc w:val="center"/>
        <w:rPr>
          <w:rFonts w:ascii="Times New Roman" w:hAnsi="Times New Roman" w:cs="Times New Roman"/>
        </w:rPr>
      </w:pPr>
    </w:p>
    <w:p w:rsidR="00C223F8" w:rsidRPr="00AF37C0" w:rsidRDefault="00C223F8" w:rsidP="00C223F8">
      <w:pPr>
        <w:pStyle w:val="a3"/>
        <w:jc w:val="center"/>
        <w:rPr>
          <w:rFonts w:ascii="Times New Roman" w:hAnsi="Times New Roman" w:cs="Times New Roman"/>
        </w:rPr>
      </w:pPr>
    </w:p>
    <w:p w:rsidR="00C223F8" w:rsidRPr="00AF37C0" w:rsidRDefault="00C223F8" w:rsidP="00C223F8">
      <w:pPr>
        <w:pStyle w:val="a3"/>
        <w:jc w:val="center"/>
        <w:rPr>
          <w:rFonts w:ascii="Times New Roman" w:hAnsi="Times New Roman" w:cs="Times New Roman"/>
        </w:rPr>
      </w:pPr>
    </w:p>
    <w:p w:rsidR="00C223F8" w:rsidRDefault="00C223F8" w:rsidP="00C223F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223F8" w:rsidRDefault="00C223F8" w:rsidP="00C223F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223F8" w:rsidRDefault="00C223F8" w:rsidP="00C223F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223F8" w:rsidRDefault="00C223F8" w:rsidP="00C223F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223F8" w:rsidRDefault="00C223F8" w:rsidP="00C223F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223F8" w:rsidRDefault="00C223F8" w:rsidP="00C223F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223F8" w:rsidRPr="00282387" w:rsidRDefault="00C223F8" w:rsidP="00C223F8">
      <w:pPr>
        <w:pStyle w:val="a3"/>
        <w:jc w:val="center"/>
        <w:rPr>
          <w:rFonts w:ascii="Arial" w:hAnsi="Arial" w:cs="Arial"/>
        </w:rPr>
      </w:pPr>
    </w:p>
    <w:p w:rsidR="00C223F8" w:rsidRPr="00282387" w:rsidRDefault="00C223F8" w:rsidP="00C223F8">
      <w:pPr>
        <w:pStyle w:val="a3"/>
        <w:jc w:val="center"/>
        <w:rPr>
          <w:rFonts w:ascii="Times New Roman" w:hAnsi="Times New Roman" w:cs="Times New Roman"/>
        </w:rPr>
      </w:pPr>
      <w:r w:rsidRPr="00282387">
        <w:rPr>
          <w:rFonts w:ascii="Times New Roman" w:hAnsi="Times New Roman" w:cs="Times New Roman"/>
        </w:rPr>
        <w:t>Паспорт показателя</w:t>
      </w:r>
    </w:p>
    <w:p w:rsidR="00C223F8" w:rsidRPr="00282387" w:rsidRDefault="00C223F8" w:rsidP="00C223F8">
      <w:pPr>
        <w:pStyle w:val="a3"/>
        <w:jc w:val="center"/>
        <w:rPr>
          <w:rFonts w:ascii="Times New Roman" w:hAnsi="Times New Roman" w:cs="Times New Roman"/>
        </w:rPr>
      </w:pPr>
      <w:r w:rsidRPr="00282387">
        <w:rPr>
          <w:rFonts w:ascii="Times New Roman" w:hAnsi="Times New Roman" w:cs="Times New Roman"/>
        </w:rPr>
        <w:t>«Доля музейных, библиотечных выставок военно-патриотической направленности</w:t>
      </w:r>
    </w:p>
    <w:p w:rsidR="00C223F8" w:rsidRPr="00282387" w:rsidRDefault="00C223F8" w:rsidP="00C223F8">
      <w:pPr>
        <w:pStyle w:val="a3"/>
        <w:jc w:val="center"/>
        <w:rPr>
          <w:rFonts w:ascii="Times New Roman" w:hAnsi="Times New Roman" w:cs="Times New Roman"/>
        </w:rPr>
      </w:pPr>
      <w:r w:rsidRPr="00282387">
        <w:rPr>
          <w:rFonts w:ascii="Times New Roman" w:hAnsi="Times New Roman" w:cs="Times New Roman"/>
        </w:rPr>
        <w:t>в общем количестве выставок»</w:t>
      </w:r>
    </w:p>
    <w:p w:rsidR="00C223F8" w:rsidRPr="00282387" w:rsidRDefault="00C223F8" w:rsidP="00C223F8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2"/>
        <w:gridCol w:w="2757"/>
        <w:gridCol w:w="5670"/>
      </w:tblGrid>
      <w:tr w:rsidR="00C223F8" w:rsidRPr="00282387" w:rsidTr="0095565F">
        <w:tc>
          <w:tcPr>
            <w:tcW w:w="4219" w:type="dxa"/>
            <w:gridSpan w:val="2"/>
          </w:tcPr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82387">
              <w:rPr>
                <w:rFonts w:ascii="Times New Roman" w:hAnsi="Times New Roman" w:cs="Times New Roman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2823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82387">
              <w:rPr>
                <w:rFonts w:ascii="Times New Roman" w:hAnsi="Times New Roman" w:cs="Times New Roman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5670" w:type="dxa"/>
          </w:tcPr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 xml:space="preserve">Максимова Надежда Львовна, </w:t>
            </w:r>
          </w:p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>Председатель комитета культуры, молодежной политики и спорта  администрации муниципального образования Киреевский район</w:t>
            </w:r>
            <w:r w:rsidRPr="00282387">
              <w:rPr>
                <w:rFonts w:ascii="Times New Roman" w:hAnsi="Times New Roman" w:cs="Times New Roman"/>
              </w:rPr>
              <w:br/>
              <w:t xml:space="preserve"> </w:t>
            </w:r>
            <w:proofErr w:type="gramStart"/>
            <w:r w:rsidRPr="00282387">
              <w:rPr>
                <w:rFonts w:ascii="Times New Roman" w:hAnsi="Times New Roman" w:cs="Times New Roman"/>
              </w:rPr>
              <w:t>район</w:t>
            </w:r>
            <w:proofErr w:type="gramEnd"/>
            <w:r w:rsidRPr="00282387">
              <w:rPr>
                <w:rFonts w:ascii="Times New Roman" w:hAnsi="Times New Roman" w:cs="Times New Roman"/>
              </w:rPr>
              <w:t>, 6-10-57</w:t>
            </w:r>
          </w:p>
        </w:tc>
      </w:tr>
      <w:tr w:rsidR="00C223F8" w:rsidRPr="00282387" w:rsidTr="0095565F">
        <w:tc>
          <w:tcPr>
            <w:tcW w:w="1462" w:type="dxa"/>
          </w:tcPr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7" w:type="dxa"/>
          </w:tcPr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>Номер паспорта показателя</w:t>
            </w:r>
          </w:p>
        </w:tc>
        <w:tc>
          <w:tcPr>
            <w:tcW w:w="5670" w:type="dxa"/>
          </w:tcPr>
          <w:p w:rsidR="00C223F8" w:rsidRPr="00282387" w:rsidRDefault="00C223F8" w:rsidP="00282387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>1</w:t>
            </w:r>
            <w:r w:rsidR="00282387" w:rsidRPr="00282387">
              <w:rPr>
                <w:rFonts w:ascii="Times New Roman" w:hAnsi="Times New Roman" w:cs="Times New Roman"/>
              </w:rPr>
              <w:t>2</w:t>
            </w:r>
          </w:p>
        </w:tc>
      </w:tr>
      <w:tr w:rsidR="00C223F8" w:rsidRPr="00282387" w:rsidTr="0095565F">
        <w:tc>
          <w:tcPr>
            <w:tcW w:w="1462" w:type="dxa"/>
          </w:tcPr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7" w:type="dxa"/>
          </w:tcPr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0" w:type="dxa"/>
          </w:tcPr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>Доля музейных, библиотечных выставок военно-патриотической направленности в общем количестве выставок</w:t>
            </w:r>
          </w:p>
        </w:tc>
      </w:tr>
      <w:tr w:rsidR="00C223F8" w:rsidRPr="00282387" w:rsidTr="0095565F">
        <w:tc>
          <w:tcPr>
            <w:tcW w:w="1462" w:type="dxa"/>
          </w:tcPr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7" w:type="dxa"/>
          </w:tcPr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0" w:type="dxa"/>
          </w:tcPr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>%</w:t>
            </w:r>
          </w:p>
        </w:tc>
      </w:tr>
      <w:tr w:rsidR="00C223F8" w:rsidRPr="00282387" w:rsidTr="0095565F">
        <w:tc>
          <w:tcPr>
            <w:tcW w:w="1462" w:type="dxa"/>
          </w:tcPr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7" w:type="dxa"/>
          </w:tcPr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5670" w:type="dxa"/>
          </w:tcPr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>Конечный показатель</w:t>
            </w:r>
          </w:p>
        </w:tc>
      </w:tr>
      <w:tr w:rsidR="00C223F8" w:rsidRPr="00282387" w:rsidTr="0095565F">
        <w:tc>
          <w:tcPr>
            <w:tcW w:w="1462" w:type="dxa"/>
          </w:tcPr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7" w:type="dxa"/>
          </w:tcPr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>Порядок формирования показателя</w:t>
            </w:r>
          </w:p>
        </w:tc>
        <w:tc>
          <w:tcPr>
            <w:tcW w:w="5670" w:type="dxa"/>
          </w:tcPr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>Показатель рассчитывается по формуле:</w:t>
            </w:r>
          </w:p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 xml:space="preserve">О/А </w:t>
            </w:r>
            <w:proofErr w:type="spellStart"/>
            <w:r w:rsidRPr="00282387">
              <w:rPr>
                <w:rFonts w:ascii="Times New Roman" w:hAnsi="Times New Roman" w:cs="Times New Roman"/>
              </w:rPr>
              <w:t>х</w:t>
            </w:r>
            <w:proofErr w:type="spellEnd"/>
            <w:r w:rsidRPr="00282387">
              <w:rPr>
                <w:rFonts w:ascii="Times New Roman" w:hAnsi="Times New Roman" w:cs="Times New Roman"/>
              </w:rPr>
              <w:t xml:space="preserve"> 100%, где</w:t>
            </w:r>
          </w:p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>О – количество музейных, библиотечных выставок военно-патриотической направленности</w:t>
            </w:r>
          </w:p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>А – общее количество выставок</w:t>
            </w:r>
          </w:p>
        </w:tc>
      </w:tr>
      <w:tr w:rsidR="00C223F8" w:rsidRPr="00282387" w:rsidTr="0095565F">
        <w:tc>
          <w:tcPr>
            <w:tcW w:w="1462" w:type="dxa"/>
          </w:tcPr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7" w:type="dxa"/>
          </w:tcPr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>Описание системы мониторинга показателя</w:t>
            </w:r>
          </w:p>
        </w:tc>
        <w:tc>
          <w:tcPr>
            <w:tcW w:w="5670" w:type="dxa"/>
          </w:tcPr>
          <w:p w:rsidR="00C223F8" w:rsidRPr="00282387" w:rsidRDefault="00C223F8" w:rsidP="0095565F">
            <w:pPr>
              <w:pStyle w:val="a3"/>
              <w:rPr>
                <w:rFonts w:ascii="Times New Roman" w:hAnsi="Times New Roman" w:cs="Times New Roman"/>
              </w:rPr>
            </w:pPr>
            <w:r w:rsidRPr="00282387">
              <w:rPr>
                <w:rFonts w:ascii="Times New Roman" w:hAnsi="Times New Roman" w:cs="Times New Roman"/>
              </w:rPr>
              <w:t xml:space="preserve">Показатель формируется исполнителями на основе ежегодной статистической отчетности </w:t>
            </w:r>
          </w:p>
        </w:tc>
      </w:tr>
    </w:tbl>
    <w:p w:rsidR="00C223F8" w:rsidRPr="00D64611" w:rsidRDefault="00C223F8" w:rsidP="00C223F8">
      <w:pPr>
        <w:jc w:val="center"/>
        <w:rPr>
          <w:rFonts w:ascii="Arial" w:hAnsi="Arial" w:cs="Arial"/>
          <w:b/>
          <w:sz w:val="20"/>
          <w:szCs w:val="20"/>
        </w:rPr>
      </w:pPr>
    </w:p>
    <w:p w:rsidR="00C223F8" w:rsidRDefault="00C223F8" w:rsidP="00C223F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223F8" w:rsidRDefault="00C223F8" w:rsidP="00C223F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223F8" w:rsidRDefault="00C223F8" w:rsidP="00C223F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223F8" w:rsidRDefault="00C223F8" w:rsidP="00C223F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223F8" w:rsidRDefault="00C223F8" w:rsidP="00C223F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223F8" w:rsidRDefault="00C223F8" w:rsidP="00C223F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223F8" w:rsidRDefault="00C223F8" w:rsidP="00C223F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223F8" w:rsidRDefault="00C223F8" w:rsidP="00C223F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223F8" w:rsidRDefault="00C223F8" w:rsidP="00C223F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A72079" w:rsidRDefault="00A72079" w:rsidP="00A72079">
      <w:pPr>
        <w:pStyle w:val="ConsPlusNormal"/>
        <w:widowControl/>
        <w:ind w:firstLine="0"/>
        <w:outlineLvl w:val="2"/>
      </w:pPr>
      <w:r>
        <w:t xml:space="preserve">                                                                                                Паспорт показателя</w:t>
      </w:r>
    </w:p>
    <w:p w:rsidR="00A72079" w:rsidRDefault="00A72079" w:rsidP="00A72079">
      <w:pPr>
        <w:pStyle w:val="ConsPlusNormal"/>
        <w:widowControl/>
        <w:ind w:firstLine="0"/>
        <w:jc w:val="center"/>
      </w:pPr>
      <w:r>
        <w:t>"Доля массовых мероприятий по профилактики преступных и иных</w:t>
      </w:r>
    </w:p>
    <w:p w:rsidR="00A72079" w:rsidRDefault="00A72079" w:rsidP="00A72079">
      <w:pPr>
        <w:pStyle w:val="ConsPlusNormal"/>
        <w:widowControl/>
        <w:ind w:firstLine="0"/>
        <w:jc w:val="center"/>
      </w:pPr>
      <w:r>
        <w:t xml:space="preserve"> правонарушений к общему количеству массовых мероприятий"</w:t>
      </w:r>
    </w:p>
    <w:p w:rsidR="00A72079" w:rsidRDefault="00A72079" w:rsidP="00A72079">
      <w:pPr>
        <w:pStyle w:val="ConsPlusNormal"/>
        <w:widowControl/>
        <w:ind w:firstLine="0"/>
        <w:jc w:val="center"/>
      </w:pPr>
    </w:p>
    <w:p w:rsidR="00A72079" w:rsidRDefault="00A72079" w:rsidP="00A72079">
      <w:pPr>
        <w:pStyle w:val="ConsPlusNormal"/>
        <w:widowControl/>
        <w:ind w:firstLine="0"/>
        <w:jc w:val="center"/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15"/>
        <w:gridCol w:w="5299"/>
      </w:tblGrid>
      <w:tr w:rsidR="00A72079" w:rsidRPr="007B1D52" w:rsidTr="00261B15">
        <w:trPr>
          <w:cantSplit/>
          <w:trHeight w:val="6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079" w:rsidRDefault="00A72079" w:rsidP="00261B15">
            <w:pPr>
              <w:pStyle w:val="ConsPlusNormal"/>
              <w:widowControl/>
              <w:ind w:firstLine="0"/>
            </w:pPr>
            <w:proofErr w:type="gramStart"/>
            <w:r>
              <w:t xml:space="preserve">Исполнитель, ответственный  </w:t>
            </w:r>
            <w:r>
              <w:br/>
              <w:t xml:space="preserve">за формирование показателя  </w:t>
            </w:r>
            <w:r>
              <w:br/>
              <w:t>(контактная информация:</w:t>
            </w:r>
            <w:proofErr w:type="gramEnd"/>
            <w:r>
              <w:t xml:space="preserve">     </w:t>
            </w:r>
            <w:r>
              <w:br/>
            </w:r>
            <w:proofErr w:type="gramStart"/>
            <w:r>
              <w:t xml:space="preserve">Ф.И.О., должность, телефон) </w:t>
            </w:r>
            <w:proofErr w:type="gramEnd"/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079" w:rsidRDefault="00A72079" w:rsidP="00261B15">
            <w:pPr>
              <w:pStyle w:val="ConsPlusNormal"/>
              <w:widowControl/>
              <w:ind w:firstLine="0"/>
            </w:pPr>
            <w:r>
              <w:t>Максимова Надежда Львовна</w:t>
            </w:r>
          </w:p>
          <w:p w:rsidR="00A72079" w:rsidRDefault="00A72079" w:rsidP="00261B15">
            <w:pPr>
              <w:pStyle w:val="ConsPlusNormal"/>
              <w:widowControl/>
              <w:ind w:firstLine="0"/>
            </w:pPr>
            <w:r>
              <w:t>Начальник отдела культуры и кинофикации администрации муниципального образования Киреевский район</w:t>
            </w:r>
            <w:r>
              <w:br/>
              <w:t xml:space="preserve">тел. 6-10-57                               </w:t>
            </w:r>
          </w:p>
        </w:tc>
      </w:tr>
      <w:tr w:rsidR="00A72079" w:rsidTr="00261B1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079" w:rsidRDefault="00A72079" w:rsidP="00261B15">
            <w:pPr>
              <w:pStyle w:val="ConsPlusNormal"/>
              <w:widowControl/>
              <w:ind w:firstLine="0"/>
            </w:pPr>
            <w:r>
              <w:t>1. Номер паспорта показателя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079" w:rsidRDefault="00A72079" w:rsidP="00261B15">
            <w:pPr>
              <w:pStyle w:val="ConsPlusNormal"/>
              <w:widowControl/>
              <w:ind w:firstLine="0"/>
            </w:pPr>
            <w:r>
              <w:t xml:space="preserve">13                                           </w:t>
            </w:r>
          </w:p>
        </w:tc>
      </w:tr>
      <w:tr w:rsidR="00A72079" w:rsidRPr="007B1D52" w:rsidTr="00261B1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079" w:rsidRDefault="00A72079" w:rsidP="00261B15">
            <w:pPr>
              <w:pStyle w:val="ConsPlusNormal"/>
              <w:widowControl/>
              <w:ind w:firstLine="0"/>
            </w:pPr>
            <w:r>
              <w:t xml:space="preserve">2. Наименование показателя  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079" w:rsidRDefault="00A72079" w:rsidP="00261B15">
            <w:pPr>
              <w:pStyle w:val="ConsPlusNormal"/>
              <w:widowControl/>
              <w:ind w:firstLine="0"/>
            </w:pPr>
            <w:r>
              <w:t xml:space="preserve">  Доля массовых мероприятий по профилактики преступных и иных правонарушений к общему количеству массовых мероприятий</w:t>
            </w:r>
          </w:p>
        </w:tc>
      </w:tr>
      <w:tr w:rsidR="00A72079" w:rsidTr="00261B1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079" w:rsidRDefault="00A72079" w:rsidP="00261B15">
            <w:pPr>
              <w:pStyle w:val="ConsPlusNormal"/>
              <w:widowControl/>
              <w:ind w:firstLine="0"/>
            </w:pPr>
            <w:r>
              <w:t xml:space="preserve">3. Единица измерения        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079" w:rsidRDefault="00A72079" w:rsidP="00261B15">
            <w:pPr>
              <w:pStyle w:val="ConsPlusNormal"/>
              <w:widowControl/>
              <w:ind w:firstLine="0"/>
            </w:pPr>
            <w:r>
              <w:t xml:space="preserve">%                                     </w:t>
            </w:r>
          </w:p>
        </w:tc>
      </w:tr>
      <w:tr w:rsidR="00A72079" w:rsidTr="00261B1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079" w:rsidRDefault="00A72079" w:rsidP="00261B15">
            <w:pPr>
              <w:pStyle w:val="ConsPlusNormal"/>
              <w:widowControl/>
              <w:ind w:firstLine="0"/>
            </w:pPr>
            <w:r>
              <w:t xml:space="preserve">4. Тип показателя           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079" w:rsidRDefault="00A72079" w:rsidP="00261B15">
            <w:pPr>
              <w:pStyle w:val="ConsPlusNormal"/>
              <w:widowControl/>
              <w:ind w:firstLine="0"/>
            </w:pPr>
            <w:r>
              <w:t xml:space="preserve">Показатель конечного результата             </w:t>
            </w:r>
          </w:p>
        </w:tc>
      </w:tr>
      <w:tr w:rsidR="00A72079" w:rsidRPr="007B1D52" w:rsidTr="00261B15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079" w:rsidRDefault="00A72079" w:rsidP="00261B15">
            <w:pPr>
              <w:pStyle w:val="ConsPlusNormal"/>
              <w:widowControl/>
              <w:ind w:firstLine="0"/>
            </w:pPr>
            <w:r>
              <w:t xml:space="preserve">5. Порядок формирования     </w:t>
            </w:r>
            <w:r>
              <w:br/>
              <w:t xml:space="preserve">показателя                  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079" w:rsidRDefault="00A72079" w:rsidP="00261B15">
            <w:pPr>
              <w:pStyle w:val="ConsPlusNormal"/>
              <w:widowControl/>
              <w:ind w:firstLine="0"/>
            </w:pPr>
            <w:r>
              <w:t>Показатель рассчитывается по формуле:</w:t>
            </w:r>
          </w:p>
          <w:p w:rsidR="00A72079" w:rsidRDefault="00A72079" w:rsidP="00261B15">
            <w:pPr>
              <w:pStyle w:val="ConsPlusNormal"/>
              <w:widowControl/>
              <w:ind w:firstLine="0"/>
            </w:pPr>
            <w:r>
              <w:t xml:space="preserve">О/А </w:t>
            </w:r>
            <w:proofErr w:type="spellStart"/>
            <w:r>
              <w:t>х</w:t>
            </w:r>
            <w:proofErr w:type="spellEnd"/>
            <w:r>
              <w:t xml:space="preserve"> 100%= 677/6155 х100=</w:t>
            </w:r>
            <w:r w:rsidRPr="00E955C1">
              <w:rPr>
                <w:b/>
              </w:rPr>
              <w:t>11%</w:t>
            </w:r>
            <w:r>
              <w:t xml:space="preserve">  где</w:t>
            </w:r>
          </w:p>
          <w:p w:rsidR="00A72079" w:rsidRDefault="00A72079" w:rsidP="00261B15">
            <w:pPr>
              <w:pStyle w:val="ConsPlusNormal"/>
              <w:widowControl/>
              <w:ind w:firstLine="0"/>
            </w:pPr>
            <w:r>
              <w:t xml:space="preserve">О – количество массовых мероприятий профилактики преступных и иных правонарушений </w:t>
            </w:r>
          </w:p>
          <w:p w:rsidR="00A72079" w:rsidRDefault="00A72079" w:rsidP="00261B15">
            <w:pPr>
              <w:pStyle w:val="ConsPlusNormal"/>
              <w:widowControl/>
              <w:ind w:firstLine="0"/>
            </w:pPr>
            <w:r>
              <w:t>А – общее количество массовых мероприятий в учреждениях культуры</w:t>
            </w:r>
          </w:p>
        </w:tc>
      </w:tr>
      <w:tr w:rsidR="00A72079" w:rsidRPr="007B1D52" w:rsidTr="00261B15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079" w:rsidRDefault="00A72079" w:rsidP="00261B15">
            <w:pPr>
              <w:pStyle w:val="ConsPlusNormal"/>
              <w:widowControl/>
              <w:ind w:firstLine="0"/>
            </w:pPr>
            <w:r>
              <w:t xml:space="preserve">6. Описание системы         </w:t>
            </w:r>
            <w:r>
              <w:br/>
              <w:t xml:space="preserve">мониторинга показателя      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2079" w:rsidRDefault="00A72079" w:rsidP="00261B15">
            <w:pPr>
              <w:pStyle w:val="ConsPlusNormal"/>
              <w:widowControl/>
              <w:ind w:firstLine="0"/>
            </w:pPr>
            <w:r>
              <w:t xml:space="preserve">Обработка информации 1 раз по итогам года   </w:t>
            </w:r>
          </w:p>
        </w:tc>
      </w:tr>
    </w:tbl>
    <w:p w:rsidR="00C223F8" w:rsidRDefault="00C223F8" w:rsidP="00C223F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223F8" w:rsidRDefault="00C223F8" w:rsidP="00C223F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223F8" w:rsidRDefault="00C223F8" w:rsidP="00C223F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223F8" w:rsidRDefault="00C223F8" w:rsidP="00C223F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223F8" w:rsidRDefault="00C223F8" w:rsidP="00C223F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4F05F6" w:rsidRDefault="004F05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72079" w:rsidRDefault="00A72079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A72079" w:rsidRDefault="00A72079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A72079" w:rsidRDefault="00A72079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A72079" w:rsidRDefault="00A72079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A72079" w:rsidRDefault="00A72079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A72079" w:rsidRDefault="00A72079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A72079" w:rsidRDefault="00A72079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A72079" w:rsidRDefault="00A72079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A72079" w:rsidRDefault="00A72079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A72079" w:rsidRDefault="00A72079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A72079" w:rsidRDefault="00A72079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A72079" w:rsidRDefault="00A72079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D64D1D" w:rsidRPr="00AF37C0" w:rsidRDefault="00D64D1D" w:rsidP="00D64D1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Паспорт показателя</w:t>
      </w:r>
    </w:p>
    <w:p w:rsidR="00D64D1D" w:rsidRPr="00AF37C0" w:rsidRDefault="00D64D1D" w:rsidP="00D64D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"Количество отремонтированных объектов</w:t>
      </w:r>
    </w:p>
    <w:p w:rsidR="00D64D1D" w:rsidRDefault="00D64D1D" w:rsidP="00D64D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lastRenderedPageBreak/>
        <w:t>культурного наследия"</w:t>
      </w:r>
    </w:p>
    <w:p w:rsidR="00D64D1D" w:rsidRPr="00AF37C0" w:rsidRDefault="00D64D1D" w:rsidP="00D64D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6075"/>
      </w:tblGrid>
      <w:tr w:rsidR="00D64D1D" w:rsidRPr="00AF37C0" w:rsidTr="007546E9">
        <w:trPr>
          <w:cantSplit/>
          <w:trHeight w:val="6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AF37C0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Исполнитель, ответственный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формирование показателя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>(контактная информация:</w:t>
            </w:r>
            <w:proofErr w:type="gramEnd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Ф.И.О., должность, телефон) </w:t>
            </w:r>
            <w:proofErr w:type="gramEnd"/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AF37C0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Максимова Надежда Львовна</w:t>
            </w:r>
          </w:p>
          <w:p w:rsidR="00D64D1D" w:rsidRPr="00AF37C0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Начальник отдела культуры и кинофикации администрации муниципального образования Киреевский район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тел. 6-10-57                               </w:t>
            </w:r>
          </w:p>
        </w:tc>
      </w:tr>
      <w:tr w:rsidR="00D64D1D" w:rsidRPr="00AF37C0" w:rsidTr="007546E9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AF37C0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AF37C0" w:rsidRDefault="00282387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D64D1D"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</w:t>
            </w:r>
          </w:p>
        </w:tc>
      </w:tr>
      <w:tr w:rsidR="00D64D1D" w:rsidRPr="00AF37C0" w:rsidTr="007546E9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AF37C0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2. Наименование показателя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AF37C0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отремонтированных объектов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культурного наследия                        </w:t>
            </w:r>
          </w:p>
        </w:tc>
      </w:tr>
      <w:tr w:rsidR="00D64D1D" w:rsidRPr="00AF37C0" w:rsidTr="007546E9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AF37C0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3. Единица измерения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AF37C0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единицы                                     </w:t>
            </w:r>
          </w:p>
        </w:tc>
      </w:tr>
      <w:tr w:rsidR="00D64D1D" w:rsidRPr="00AF37C0" w:rsidTr="007546E9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AF37C0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4. Тип показателя   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AF37C0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конечного результата             </w:t>
            </w:r>
          </w:p>
        </w:tc>
      </w:tr>
      <w:tr w:rsidR="00D64D1D" w:rsidRPr="00AF37C0" w:rsidTr="007546E9">
        <w:trPr>
          <w:cantSplit/>
          <w:trHeight w:val="48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AF37C0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5. Порядок формирования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показателя            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AF37C0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Исходные данные о количестве        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отремонтированных объектов культурного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наследия берутся из ежегодных отчетов       </w:t>
            </w:r>
          </w:p>
        </w:tc>
      </w:tr>
      <w:tr w:rsidR="00D64D1D" w:rsidRPr="00AF37C0" w:rsidTr="007546E9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AF37C0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6. Описание системы         </w:t>
            </w:r>
            <w:r w:rsidRPr="00AF37C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мониторинга показателя    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D1D" w:rsidRPr="00AF37C0" w:rsidRDefault="00D64D1D" w:rsidP="00754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F37C0">
              <w:rPr>
                <w:rFonts w:ascii="Times New Roman" w:hAnsi="Times New Roman" w:cs="Times New Roman"/>
                <w:sz w:val="22"/>
                <w:szCs w:val="22"/>
              </w:rPr>
              <w:t xml:space="preserve">Обработка информации 1 раз по итогам года   </w:t>
            </w:r>
          </w:p>
        </w:tc>
      </w:tr>
    </w:tbl>
    <w:p w:rsidR="004F05F6" w:rsidRDefault="004F05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F05F6" w:rsidRDefault="004F05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F05F6" w:rsidRDefault="004F05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F05F6" w:rsidRDefault="004F05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F05F6" w:rsidRDefault="004F05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4F05F6" w:rsidRDefault="004F05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282387" w:rsidRDefault="002823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282387" w:rsidRDefault="002823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282387" w:rsidRDefault="002823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282387" w:rsidRDefault="002823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282387" w:rsidRDefault="002823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282387" w:rsidRDefault="002823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282387" w:rsidRDefault="002823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282387" w:rsidRDefault="002823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282387" w:rsidRDefault="002823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282387" w:rsidRDefault="002823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282387" w:rsidRDefault="002823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282387" w:rsidRDefault="002823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282387" w:rsidRDefault="002823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282387" w:rsidRDefault="002823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282387" w:rsidRDefault="0028238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AF1671" w:rsidRPr="004F05F6" w:rsidRDefault="00AF16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F05F6"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4272C3" w:rsidRPr="004F05F6">
        <w:rPr>
          <w:rFonts w:ascii="Times New Roman" w:hAnsi="Times New Roman" w:cs="Times New Roman"/>
          <w:b/>
          <w:sz w:val="22"/>
          <w:szCs w:val="22"/>
        </w:rPr>
        <w:t>Порядок взаимодействия ответственного за мероприяти</w:t>
      </w:r>
      <w:r w:rsidR="005659B8">
        <w:rPr>
          <w:rFonts w:ascii="Times New Roman" w:hAnsi="Times New Roman" w:cs="Times New Roman"/>
          <w:b/>
          <w:sz w:val="22"/>
          <w:szCs w:val="22"/>
        </w:rPr>
        <w:t>я</w:t>
      </w:r>
      <w:r w:rsidR="004272C3" w:rsidRPr="004F05F6">
        <w:rPr>
          <w:rFonts w:ascii="Times New Roman" w:hAnsi="Times New Roman" w:cs="Times New Roman"/>
          <w:b/>
          <w:sz w:val="22"/>
          <w:szCs w:val="22"/>
        </w:rPr>
        <w:t xml:space="preserve"> программы </w:t>
      </w:r>
      <w:r w:rsidR="00792499" w:rsidRPr="004F05F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AF1671" w:rsidRPr="004F05F6" w:rsidRDefault="00AF16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05F6">
        <w:rPr>
          <w:rFonts w:ascii="Times New Roman" w:hAnsi="Times New Roman" w:cs="Times New Roman"/>
          <w:b/>
          <w:sz w:val="22"/>
          <w:szCs w:val="22"/>
        </w:rPr>
        <w:t xml:space="preserve"> и контроль за ходом ее выполнения</w:t>
      </w:r>
    </w:p>
    <w:p w:rsidR="00AF1671" w:rsidRPr="00AF37C0" w:rsidRDefault="00AF16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F1671" w:rsidRPr="00AF37C0" w:rsidRDefault="00147C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Муниципальным</w:t>
      </w:r>
      <w:r w:rsidR="00AF1671" w:rsidRPr="00AF37C0">
        <w:rPr>
          <w:rFonts w:ascii="Times New Roman" w:hAnsi="Times New Roman" w:cs="Times New Roman"/>
          <w:sz w:val="22"/>
          <w:szCs w:val="22"/>
        </w:rPr>
        <w:t xml:space="preserve"> заказчиком Программы является </w:t>
      </w:r>
      <w:r w:rsidR="00AA09E3">
        <w:rPr>
          <w:rFonts w:ascii="Times New Roman" w:hAnsi="Times New Roman" w:cs="Times New Roman"/>
          <w:sz w:val="22"/>
          <w:szCs w:val="22"/>
        </w:rPr>
        <w:t>комитет</w:t>
      </w:r>
      <w:r w:rsidR="001057AA" w:rsidRPr="00AF37C0">
        <w:rPr>
          <w:rFonts w:ascii="Times New Roman" w:hAnsi="Times New Roman" w:cs="Times New Roman"/>
          <w:sz w:val="22"/>
          <w:szCs w:val="22"/>
        </w:rPr>
        <w:t xml:space="preserve"> культуры</w:t>
      </w:r>
      <w:r w:rsidR="00AA09E3">
        <w:rPr>
          <w:rFonts w:ascii="Times New Roman" w:hAnsi="Times New Roman" w:cs="Times New Roman"/>
          <w:sz w:val="22"/>
          <w:szCs w:val="22"/>
        </w:rPr>
        <w:t>, молодежной политики и спорта</w:t>
      </w:r>
      <w:r w:rsidR="001057AA" w:rsidRPr="00AF37C0">
        <w:rPr>
          <w:rFonts w:ascii="Times New Roman" w:hAnsi="Times New Roman" w:cs="Times New Roman"/>
          <w:sz w:val="22"/>
          <w:szCs w:val="22"/>
        </w:rPr>
        <w:t xml:space="preserve"> администрации муниципального образования Киреевский район</w:t>
      </w:r>
    </w:p>
    <w:p w:rsidR="00147C50" w:rsidRPr="00AF37C0" w:rsidRDefault="00AF16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 xml:space="preserve">Исполнители: </w:t>
      </w:r>
      <w:r w:rsidR="00AA09E3">
        <w:rPr>
          <w:rFonts w:ascii="Times New Roman" w:hAnsi="Times New Roman" w:cs="Times New Roman"/>
          <w:sz w:val="22"/>
          <w:szCs w:val="22"/>
        </w:rPr>
        <w:t>комитет культуры, молодежной политики и спорта</w:t>
      </w:r>
      <w:r w:rsidR="00147C50" w:rsidRPr="00AF37C0">
        <w:rPr>
          <w:rFonts w:ascii="Times New Roman" w:hAnsi="Times New Roman" w:cs="Times New Roman"/>
          <w:sz w:val="22"/>
          <w:szCs w:val="22"/>
        </w:rPr>
        <w:t xml:space="preserve"> администрации муниципального образования Киреевский район</w:t>
      </w:r>
      <w:r w:rsidRPr="00AF37C0">
        <w:rPr>
          <w:rFonts w:ascii="Times New Roman" w:hAnsi="Times New Roman" w:cs="Times New Roman"/>
          <w:sz w:val="22"/>
          <w:szCs w:val="22"/>
        </w:rPr>
        <w:t>,</w:t>
      </w:r>
      <w:r w:rsidR="00DB0A2A" w:rsidRPr="00AF37C0">
        <w:rPr>
          <w:rFonts w:ascii="Times New Roman" w:hAnsi="Times New Roman" w:cs="Times New Roman"/>
          <w:sz w:val="22"/>
          <w:szCs w:val="22"/>
        </w:rPr>
        <w:t xml:space="preserve"> учреждения культуры</w:t>
      </w:r>
      <w:r w:rsidR="00134AD0">
        <w:rPr>
          <w:rFonts w:ascii="Times New Roman" w:hAnsi="Times New Roman" w:cs="Times New Roman"/>
          <w:sz w:val="22"/>
          <w:szCs w:val="22"/>
        </w:rPr>
        <w:t xml:space="preserve"> и</w:t>
      </w:r>
      <w:r w:rsidR="00AA09E3">
        <w:rPr>
          <w:rFonts w:ascii="Times New Roman" w:hAnsi="Times New Roman" w:cs="Times New Roman"/>
          <w:sz w:val="22"/>
          <w:szCs w:val="22"/>
        </w:rPr>
        <w:t xml:space="preserve"> </w:t>
      </w:r>
      <w:r w:rsidR="004272C3">
        <w:rPr>
          <w:rFonts w:ascii="Times New Roman" w:hAnsi="Times New Roman" w:cs="Times New Roman"/>
          <w:sz w:val="22"/>
          <w:szCs w:val="22"/>
        </w:rPr>
        <w:t>школы дополнительного образования</w:t>
      </w:r>
      <w:r w:rsidR="00134AD0">
        <w:rPr>
          <w:rFonts w:ascii="Times New Roman" w:hAnsi="Times New Roman" w:cs="Times New Roman"/>
          <w:sz w:val="22"/>
          <w:szCs w:val="22"/>
        </w:rPr>
        <w:t xml:space="preserve"> администрации муниципального образования Киреевский район</w:t>
      </w:r>
      <w:r w:rsidRPr="00AF37C0">
        <w:rPr>
          <w:rFonts w:ascii="Times New Roman" w:hAnsi="Times New Roman" w:cs="Times New Roman"/>
          <w:sz w:val="22"/>
          <w:szCs w:val="22"/>
        </w:rPr>
        <w:t xml:space="preserve"> (по согласованию)</w:t>
      </w:r>
      <w:r w:rsidR="00147C50" w:rsidRPr="00AF37C0">
        <w:rPr>
          <w:rFonts w:ascii="Times New Roman" w:hAnsi="Times New Roman" w:cs="Times New Roman"/>
          <w:sz w:val="22"/>
          <w:szCs w:val="22"/>
        </w:rPr>
        <w:t>.</w:t>
      </w:r>
    </w:p>
    <w:p w:rsidR="00AF1671" w:rsidRPr="00AF37C0" w:rsidRDefault="00AF16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F37C0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AF37C0">
        <w:rPr>
          <w:rFonts w:ascii="Times New Roman" w:hAnsi="Times New Roman" w:cs="Times New Roman"/>
          <w:sz w:val="22"/>
          <w:szCs w:val="22"/>
        </w:rPr>
        <w:t xml:space="preserve"> целевым расходованием бюджетных средств осуществляется финансов</w:t>
      </w:r>
      <w:r w:rsidR="00147C50" w:rsidRPr="00AF37C0">
        <w:rPr>
          <w:rFonts w:ascii="Times New Roman" w:hAnsi="Times New Roman" w:cs="Times New Roman"/>
          <w:sz w:val="22"/>
          <w:szCs w:val="22"/>
        </w:rPr>
        <w:t>ым управлением</w:t>
      </w:r>
      <w:r w:rsidRPr="00AF37C0">
        <w:rPr>
          <w:rFonts w:ascii="Times New Roman" w:hAnsi="Times New Roman" w:cs="Times New Roman"/>
          <w:sz w:val="22"/>
          <w:szCs w:val="22"/>
        </w:rPr>
        <w:t xml:space="preserve"> </w:t>
      </w:r>
      <w:r w:rsidR="00147C50" w:rsidRPr="00AF37C0">
        <w:rPr>
          <w:rFonts w:ascii="Times New Roman" w:hAnsi="Times New Roman" w:cs="Times New Roman"/>
          <w:sz w:val="22"/>
          <w:szCs w:val="22"/>
        </w:rPr>
        <w:t>Киреевского района</w:t>
      </w:r>
      <w:r w:rsidRPr="00AF37C0">
        <w:rPr>
          <w:rFonts w:ascii="Times New Roman" w:hAnsi="Times New Roman" w:cs="Times New Roman"/>
          <w:sz w:val="22"/>
          <w:szCs w:val="22"/>
        </w:rPr>
        <w:t xml:space="preserve"> в установленном порядке.</w:t>
      </w:r>
    </w:p>
    <w:p w:rsidR="00AF1671" w:rsidRPr="00AF37C0" w:rsidRDefault="00AF16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 xml:space="preserve">Текущее управление и </w:t>
      </w:r>
      <w:proofErr w:type="gramStart"/>
      <w:r w:rsidRPr="00AF37C0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AF37C0">
        <w:rPr>
          <w:rFonts w:ascii="Times New Roman" w:hAnsi="Times New Roman" w:cs="Times New Roman"/>
          <w:sz w:val="22"/>
          <w:szCs w:val="22"/>
        </w:rPr>
        <w:t xml:space="preserve"> ходом реализации Программы, координацию работы исполнителей программных мероприятий осуществляет </w:t>
      </w:r>
      <w:r w:rsidR="00147C50" w:rsidRPr="00AF37C0">
        <w:rPr>
          <w:rFonts w:ascii="Times New Roman" w:hAnsi="Times New Roman" w:cs="Times New Roman"/>
          <w:sz w:val="22"/>
          <w:szCs w:val="22"/>
        </w:rPr>
        <w:t>муниципальный заказчик</w:t>
      </w:r>
      <w:r w:rsidRPr="00AF37C0">
        <w:rPr>
          <w:rFonts w:ascii="Times New Roman" w:hAnsi="Times New Roman" w:cs="Times New Roman"/>
          <w:sz w:val="22"/>
          <w:szCs w:val="22"/>
        </w:rPr>
        <w:t xml:space="preserve"> Программы.</w:t>
      </w:r>
    </w:p>
    <w:p w:rsidR="00AF1671" w:rsidRPr="00AF37C0" w:rsidRDefault="00AF16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 xml:space="preserve">Основными задачами по управлению Программой </w:t>
      </w:r>
      <w:r w:rsidR="00147C50" w:rsidRPr="00AF37C0">
        <w:rPr>
          <w:rFonts w:ascii="Times New Roman" w:hAnsi="Times New Roman" w:cs="Times New Roman"/>
          <w:sz w:val="22"/>
          <w:szCs w:val="22"/>
        </w:rPr>
        <w:t xml:space="preserve">муниципальным </w:t>
      </w:r>
      <w:r w:rsidRPr="00AF37C0">
        <w:rPr>
          <w:rFonts w:ascii="Times New Roman" w:hAnsi="Times New Roman" w:cs="Times New Roman"/>
          <w:sz w:val="22"/>
          <w:szCs w:val="22"/>
        </w:rPr>
        <w:t>заказчиком являются:</w:t>
      </w:r>
    </w:p>
    <w:p w:rsidR="00AF1671" w:rsidRPr="00AF37C0" w:rsidRDefault="00AF16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организация мониторинга хода реализации программных мероприятий;</w:t>
      </w:r>
      <w:r w:rsidR="00147C50" w:rsidRPr="00AF37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1671" w:rsidRPr="00AF37C0" w:rsidRDefault="00AF16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выявление научных, технических и организационных проблем в ходе реализации Программы и принятие своевременных мер по их решению;</w:t>
      </w:r>
    </w:p>
    <w:p w:rsidR="00AF1671" w:rsidRPr="00AF37C0" w:rsidRDefault="00AF16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>представление своевременной и достоверной информации для проведения оценки Программы в уставленном порядке.</w:t>
      </w:r>
    </w:p>
    <w:p w:rsidR="00AF1671" w:rsidRPr="00AF37C0" w:rsidRDefault="00AF16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 xml:space="preserve">Для реализации мероприятий Программы поставщики товаров и услуг будут отбираться </w:t>
      </w:r>
      <w:proofErr w:type="gramStart"/>
      <w:r w:rsidRPr="00AF37C0">
        <w:rPr>
          <w:rFonts w:ascii="Times New Roman" w:hAnsi="Times New Roman" w:cs="Times New Roman"/>
          <w:sz w:val="22"/>
          <w:szCs w:val="22"/>
        </w:rPr>
        <w:t>на конкурсной основе в соответствии с законодательством о размещении заказов для  муниципальных нужд</w:t>
      </w:r>
      <w:proofErr w:type="gramEnd"/>
      <w:r w:rsidRPr="00AF37C0">
        <w:rPr>
          <w:rFonts w:ascii="Times New Roman" w:hAnsi="Times New Roman" w:cs="Times New Roman"/>
          <w:sz w:val="22"/>
          <w:szCs w:val="22"/>
        </w:rPr>
        <w:t>.</w:t>
      </w:r>
    </w:p>
    <w:p w:rsidR="00AF1671" w:rsidRPr="00F275C8" w:rsidRDefault="00147C50" w:rsidP="00F275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F37C0">
        <w:rPr>
          <w:rFonts w:ascii="Times New Roman" w:hAnsi="Times New Roman" w:cs="Times New Roman"/>
          <w:sz w:val="22"/>
          <w:szCs w:val="22"/>
        </w:rPr>
        <w:t xml:space="preserve">Муниципальный </w:t>
      </w:r>
      <w:r w:rsidR="00AF1671" w:rsidRPr="00AF37C0">
        <w:rPr>
          <w:rFonts w:ascii="Times New Roman" w:hAnsi="Times New Roman" w:cs="Times New Roman"/>
          <w:sz w:val="22"/>
          <w:szCs w:val="22"/>
        </w:rPr>
        <w:t xml:space="preserve"> заказчик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Программы, механизм реализации Программы, состав исполнителей мероприятий </w:t>
      </w:r>
      <w:r w:rsidR="00AF1671" w:rsidRPr="00F275C8">
        <w:rPr>
          <w:rFonts w:ascii="Times New Roman" w:hAnsi="Times New Roman" w:cs="Times New Roman"/>
          <w:sz w:val="22"/>
          <w:szCs w:val="22"/>
        </w:rPr>
        <w:t>Программы.</w:t>
      </w:r>
    </w:p>
    <w:sectPr w:rsidR="00AF1671" w:rsidRPr="00F275C8" w:rsidSect="002B67CF">
      <w:pgSz w:w="16838" w:h="11906" w:orient="landscape" w:code="9"/>
      <w:pgMar w:top="850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78A1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24FCA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9641B3"/>
    <w:multiLevelType w:val="hybridMultilevel"/>
    <w:tmpl w:val="001C9B12"/>
    <w:lvl w:ilvl="0" w:tplc="A7666ABA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D75857"/>
    <w:multiLevelType w:val="hybridMultilevel"/>
    <w:tmpl w:val="C1A8BF78"/>
    <w:lvl w:ilvl="0" w:tplc="06EE2E9E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A64B24"/>
    <w:multiLevelType w:val="hybridMultilevel"/>
    <w:tmpl w:val="ADB0DCFA"/>
    <w:lvl w:ilvl="0" w:tplc="AEB29304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66532F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06696D"/>
    <w:multiLevelType w:val="hybridMultilevel"/>
    <w:tmpl w:val="CBA6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436F91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66D4D"/>
    <w:multiLevelType w:val="hybridMultilevel"/>
    <w:tmpl w:val="19AE67CE"/>
    <w:lvl w:ilvl="0" w:tplc="C4E89D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0ECE17A2"/>
    <w:multiLevelType w:val="hybridMultilevel"/>
    <w:tmpl w:val="2B56EB96"/>
    <w:lvl w:ilvl="0" w:tplc="8338A046">
      <w:start w:val="2014"/>
      <w:numFmt w:val="decimal"/>
      <w:lvlText w:val="%1"/>
      <w:lvlJc w:val="left"/>
      <w:pPr>
        <w:ind w:left="94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0">
    <w:nsid w:val="13457C86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AC2F52"/>
    <w:multiLevelType w:val="hybridMultilevel"/>
    <w:tmpl w:val="0D0E2B92"/>
    <w:lvl w:ilvl="0" w:tplc="6CFA1C6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>
    <w:nsid w:val="17682687"/>
    <w:multiLevelType w:val="hybridMultilevel"/>
    <w:tmpl w:val="AAA88CAC"/>
    <w:lvl w:ilvl="0" w:tplc="4F32B300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FCA3919"/>
    <w:multiLevelType w:val="hybridMultilevel"/>
    <w:tmpl w:val="8C228238"/>
    <w:lvl w:ilvl="0" w:tplc="4F4C93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17C5779"/>
    <w:multiLevelType w:val="hybridMultilevel"/>
    <w:tmpl w:val="C0D6635C"/>
    <w:lvl w:ilvl="0" w:tplc="283CF75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2AFE10A9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677355A"/>
    <w:multiLevelType w:val="hybridMultilevel"/>
    <w:tmpl w:val="1D80FEF8"/>
    <w:lvl w:ilvl="0" w:tplc="E44CF2DA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824658"/>
    <w:multiLevelType w:val="hybridMultilevel"/>
    <w:tmpl w:val="BF243F3E"/>
    <w:lvl w:ilvl="0" w:tplc="B98A7C2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3" w:hanging="180"/>
      </w:pPr>
      <w:rPr>
        <w:rFonts w:cs="Times New Roman"/>
      </w:rPr>
    </w:lvl>
  </w:abstractNum>
  <w:abstractNum w:abstractNumId="19">
    <w:nsid w:val="3831011F"/>
    <w:multiLevelType w:val="hybridMultilevel"/>
    <w:tmpl w:val="ED86B2CC"/>
    <w:lvl w:ilvl="0" w:tplc="B9C677D6">
      <w:start w:val="2014"/>
      <w:numFmt w:val="decimal"/>
      <w:lvlText w:val="%1"/>
      <w:lvlJc w:val="left"/>
      <w:pPr>
        <w:ind w:left="13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0">
    <w:nsid w:val="3C9C6F8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EB600AE"/>
    <w:multiLevelType w:val="hybridMultilevel"/>
    <w:tmpl w:val="C0D6635C"/>
    <w:lvl w:ilvl="0" w:tplc="283CF75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410F1743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3A1345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4">
    <w:nsid w:val="4745610F"/>
    <w:multiLevelType w:val="hybridMultilevel"/>
    <w:tmpl w:val="449C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12B3A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955A9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2A521E"/>
    <w:multiLevelType w:val="hybridMultilevel"/>
    <w:tmpl w:val="C0D6635C"/>
    <w:lvl w:ilvl="0" w:tplc="283CF75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2E55133"/>
    <w:multiLevelType w:val="hybridMultilevel"/>
    <w:tmpl w:val="BD50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4A7AAD"/>
    <w:multiLevelType w:val="hybridMultilevel"/>
    <w:tmpl w:val="6EA65668"/>
    <w:lvl w:ilvl="0" w:tplc="390023D8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0">
    <w:nsid w:val="58FA2A1E"/>
    <w:multiLevelType w:val="hybridMultilevel"/>
    <w:tmpl w:val="9CDABD22"/>
    <w:lvl w:ilvl="0" w:tplc="D9AC325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31">
    <w:nsid w:val="59AB4A5C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89C7166"/>
    <w:multiLevelType w:val="hybridMultilevel"/>
    <w:tmpl w:val="2E12D948"/>
    <w:lvl w:ilvl="0" w:tplc="AD4812A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6B31CB"/>
    <w:multiLevelType w:val="hybridMultilevel"/>
    <w:tmpl w:val="3FB6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1F062F"/>
    <w:multiLevelType w:val="hybridMultilevel"/>
    <w:tmpl w:val="63FC46C2"/>
    <w:lvl w:ilvl="0" w:tplc="46E66B64">
      <w:start w:val="2015"/>
      <w:numFmt w:val="decimal"/>
      <w:lvlText w:val="%1"/>
      <w:lvlJc w:val="left"/>
      <w:pPr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5">
    <w:nsid w:val="7770652D"/>
    <w:multiLevelType w:val="hybridMultilevel"/>
    <w:tmpl w:val="EA763184"/>
    <w:lvl w:ilvl="0" w:tplc="101EB0AA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6">
    <w:nsid w:val="79243C2B"/>
    <w:multiLevelType w:val="hybridMultilevel"/>
    <w:tmpl w:val="E82A0F08"/>
    <w:lvl w:ilvl="0" w:tplc="080AACCC">
      <w:start w:val="1"/>
      <w:numFmt w:val="decimal"/>
      <w:lvlText w:val="%1."/>
      <w:lvlJc w:val="left"/>
      <w:pPr>
        <w:ind w:left="50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7">
    <w:nsid w:val="793F3FDE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BDE52C2"/>
    <w:multiLevelType w:val="hybridMultilevel"/>
    <w:tmpl w:val="C0D6635C"/>
    <w:lvl w:ilvl="0" w:tplc="283CF75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7"/>
  </w:num>
  <w:num w:numId="5">
    <w:abstractNumId w:val="25"/>
  </w:num>
  <w:num w:numId="6">
    <w:abstractNumId w:val="37"/>
  </w:num>
  <w:num w:numId="7">
    <w:abstractNumId w:val="16"/>
  </w:num>
  <w:num w:numId="8">
    <w:abstractNumId w:val="21"/>
  </w:num>
  <w:num w:numId="9">
    <w:abstractNumId w:val="38"/>
  </w:num>
  <w:num w:numId="10">
    <w:abstractNumId w:val="27"/>
  </w:num>
  <w:num w:numId="11">
    <w:abstractNumId w:val="15"/>
  </w:num>
  <w:num w:numId="12">
    <w:abstractNumId w:val="0"/>
  </w:num>
  <w:num w:numId="13">
    <w:abstractNumId w:val="28"/>
  </w:num>
  <w:num w:numId="14">
    <w:abstractNumId w:val="8"/>
  </w:num>
  <w:num w:numId="15">
    <w:abstractNumId w:val="29"/>
  </w:num>
  <w:num w:numId="16">
    <w:abstractNumId w:val="35"/>
  </w:num>
  <w:num w:numId="17">
    <w:abstractNumId w:val="30"/>
  </w:num>
  <w:num w:numId="18">
    <w:abstractNumId w:val="33"/>
  </w:num>
  <w:num w:numId="19">
    <w:abstractNumId w:val="11"/>
  </w:num>
  <w:num w:numId="20">
    <w:abstractNumId w:val="36"/>
  </w:num>
  <w:num w:numId="21">
    <w:abstractNumId w:val="18"/>
  </w:num>
  <w:num w:numId="22">
    <w:abstractNumId w:val="13"/>
  </w:num>
  <w:num w:numId="23">
    <w:abstractNumId w:val="31"/>
  </w:num>
  <w:num w:numId="24">
    <w:abstractNumId w:val="14"/>
  </w:num>
  <w:num w:numId="25">
    <w:abstractNumId w:val="1"/>
  </w:num>
  <w:num w:numId="26">
    <w:abstractNumId w:val="10"/>
  </w:num>
  <w:num w:numId="27">
    <w:abstractNumId w:val="32"/>
  </w:num>
  <w:num w:numId="28">
    <w:abstractNumId w:val="23"/>
  </w:num>
  <w:num w:numId="29">
    <w:abstractNumId w:val="22"/>
  </w:num>
  <w:num w:numId="30">
    <w:abstractNumId w:val="5"/>
  </w:num>
  <w:num w:numId="31">
    <w:abstractNumId w:val="26"/>
  </w:num>
  <w:num w:numId="32">
    <w:abstractNumId w:val="17"/>
  </w:num>
  <w:num w:numId="33">
    <w:abstractNumId w:val="12"/>
  </w:num>
  <w:num w:numId="34">
    <w:abstractNumId w:val="34"/>
  </w:num>
  <w:num w:numId="35">
    <w:abstractNumId w:val="3"/>
  </w:num>
  <w:num w:numId="36">
    <w:abstractNumId w:val="4"/>
  </w:num>
  <w:num w:numId="37">
    <w:abstractNumId w:val="2"/>
  </w:num>
  <w:num w:numId="38">
    <w:abstractNumId w:val="19"/>
  </w:num>
  <w:num w:numId="39">
    <w:abstractNumId w:val="9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3347A"/>
    <w:rsid w:val="000077F9"/>
    <w:rsid w:val="00007D43"/>
    <w:rsid w:val="0003169A"/>
    <w:rsid w:val="00050A5B"/>
    <w:rsid w:val="000712E4"/>
    <w:rsid w:val="000735D0"/>
    <w:rsid w:val="000A7C38"/>
    <w:rsid w:val="000B6311"/>
    <w:rsid w:val="000B7D87"/>
    <w:rsid w:val="000C205B"/>
    <w:rsid w:val="000E0CA3"/>
    <w:rsid w:val="000F699B"/>
    <w:rsid w:val="00101B88"/>
    <w:rsid w:val="00103C40"/>
    <w:rsid w:val="001057AA"/>
    <w:rsid w:val="00133820"/>
    <w:rsid w:val="00134AD0"/>
    <w:rsid w:val="00137479"/>
    <w:rsid w:val="00147C50"/>
    <w:rsid w:val="00150DA5"/>
    <w:rsid w:val="001547A3"/>
    <w:rsid w:val="00164F75"/>
    <w:rsid w:val="00174C76"/>
    <w:rsid w:val="0018399B"/>
    <w:rsid w:val="001A5174"/>
    <w:rsid w:val="001B3072"/>
    <w:rsid w:val="001E4961"/>
    <w:rsid w:val="002061C9"/>
    <w:rsid w:val="00211DA8"/>
    <w:rsid w:val="002123C3"/>
    <w:rsid w:val="002146BD"/>
    <w:rsid w:val="00221106"/>
    <w:rsid w:val="00226E40"/>
    <w:rsid w:val="00227345"/>
    <w:rsid w:val="00245AA8"/>
    <w:rsid w:val="00253B15"/>
    <w:rsid w:val="002725C1"/>
    <w:rsid w:val="00282387"/>
    <w:rsid w:val="002952C7"/>
    <w:rsid w:val="00296A5E"/>
    <w:rsid w:val="002B67CF"/>
    <w:rsid w:val="002D4727"/>
    <w:rsid w:val="002D69EA"/>
    <w:rsid w:val="003221C9"/>
    <w:rsid w:val="0032324E"/>
    <w:rsid w:val="0032531A"/>
    <w:rsid w:val="0033069D"/>
    <w:rsid w:val="0033317B"/>
    <w:rsid w:val="00375C1F"/>
    <w:rsid w:val="003842F0"/>
    <w:rsid w:val="00394DE8"/>
    <w:rsid w:val="00395B9C"/>
    <w:rsid w:val="003973E1"/>
    <w:rsid w:val="003A1C89"/>
    <w:rsid w:val="003B3229"/>
    <w:rsid w:val="003D46D9"/>
    <w:rsid w:val="003D4D6D"/>
    <w:rsid w:val="003D567D"/>
    <w:rsid w:val="003D7304"/>
    <w:rsid w:val="003E4964"/>
    <w:rsid w:val="003E7B05"/>
    <w:rsid w:val="003F6CF7"/>
    <w:rsid w:val="004035CF"/>
    <w:rsid w:val="00403AB8"/>
    <w:rsid w:val="00410537"/>
    <w:rsid w:val="0041567F"/>
    <w:rsid w:val="00415DA6"/>
    <w:rsid w:val="00416B4C"/>
    <w:rsid w:val="004272C3"/>
    <w:rsid w:val="00430171"/>
    <w:rsid w:val="00447E26"/>
    <w:rsid w:val="00453189"/>
    <w:rsid w:val="004569CF"/>
    <w:rsid w:val="0046044C"/>
    <w:rsid w:val="00474F7B"/>
    <w:rsid w:val="00493F77"/>
    <w:rsid w:val="004A1FEF"/>
    <w:rsid w:val="004B0BBB"/>
    <w:rsid w:val="004F05F6"/>
    <w:rsid w:val="00513560"/>
    <w:rsid w:val="0053347A"/>
    <w:rsid w:val="00550F48"/>
    <w:rsid w:val="00554096"/>
    <w:rsid w:val="005659B8"/>
    <w:rsid w:val="005702C9"/>
    <w:rsid w:val="005838B0"/>
    <w:rsid w:val="00586101"/>
    <w:rsid w:val="00594BF6"/>
    <w:rsid w:val="005A259E"/>
    <w:rsid w:val="005B192A"/>
    <w:rsid w:val="005B53CB"/>
    <w:rsid w:val="005B6E57"/>
    <w:rsid w:val="005D1827"/>
    <w:rsid w:val="005D7CF0"/>
    <w:rsid w:val="005F79AD"/>
    <w:rsid w:val="0060244B"/>
    <w:rsid w:val="006105F3"/>
    <w:rsid w:val="00611F19"/>
    <w:rsid w:val="00621961"/>
    <w:rsid w:val="00643644"/>
    <w:rsid w:val="00664D46"/>
    <w:rsid w:val="006663D9"/>
    <w:rsid w:val="006A1EEE"/>
    <w:rsid w:val="006B3BB1"/>
    <w:rsid w:val="006C0B26"/>
    <w:rsid w:val="006C1F95"/>
    <w:rsid w:val="006D3716"/>
    <w:rsid w:val="006E14F8"/>
    <w:rsid w:val="006E1F0B"/>
    <w:rsid w:val="0071405E"/>
    <w:rsid w:val="007524ED"/>
    <w:rsid w:val="007546E9"/>
    <w:rsid w:val="00765A02"/>
    <w:rsid w:val="00790858"/>
    <w:rsid w:val="00792499"/>
    <w:rsid w:val="007A5D4C"/>
    <w:rsid w:val="007C0DB2"/>
    <w:rsid w:val="007C3809"/>
    <w:rsid w:val="007C5F0B"/>
    <w:rsid w:val="007E13B7"/>
    <w:rsid w:val="007E1EC7"/>
    <w:rsid w:val="007E233A"/>
    <w:rsid w:val="007F3161"/>
    <w:rsid w:val="007F46B8"/>
    <w:rsid w:val="008008B0"/>
    <w:rsid w:val="008145F6"/>
    <w:rsid w:val="008262E2"/>
    <w:rsid w:val="0083611A"/>
    <w:rsid w:val="00846DEC"/>
    <w:rsid w:val="00852BC5"/>
    <w:rsid w:val="008602D8"/>
    <w:rsid w:val="008727B1"/>
    <w:rsid w:val="00872BBC"/>
    <w:rsid w:val="00884F34"/>
    <w:rsid w:val="00891D44"/>
    <w:rsid w:val="008A12F5"/>
    <w:rsid w:val="008A3E46"/>
    <w:rsid w:val="008B695E"/>
    <w:rsid w:val="008D5EA5"/>
    <w:rsid w:val="008F2F32"/>
    <w:rsid w:val="008F3E45"/>
    <w:rsid w:val="009111C0"/>
    <w:rsid w:val="00921DEA"/>
    <w:rsid w:val="00935305"/>
    <w:rsid w:val="0093556F"/>
    <w:rsid w:val="0095565F"/>
    <w:rsid w:val="009B2330"/>
    <w:rsid w:val="009B7CA1"/>
    <w:rsid w:val="009C77CD"/>
    <w:rsid w:val="009D2F7B"/>
    <w:rsid w:val="009E0B16"/>
    <w:rsid w:val="009F0AED"/>
    <w:rsid w:val="009F5AEE"/>
    <w:rsid w:val="009F617D"/>
    <w:rsid w:val="00A060D9"/>
    <w:rsid w:val="00A07DBD"/>
    <w:rsid w:val="00A23E1E"/>
    <w:rsid w:val="00A36F95"/>
    <w:rsid w:val="00A72079"/>
    <w:rsid w:val="00A82F6F"/>
    <w:rsid w:val="00AA09E3"/>
    <w:rsid w:val="00AB28B0"/>
    <w:rsid w:val="00AC1DE1"/>
    <w:rsid w:val="00AC519E"/>
    <w:rsid w:val="00AE76F2"/>
    <w:rsid w:val="00AF1671"/>
    <w:rsid w:val="00AF37C0"/>
    <w:rsid w:val="00B452A0"/>
    <w:rsid w:val="00B45F16"/>
    <w:rsid w:val="00B6600C"/>
    <w:rsid w:val="00B74667"/>
    <w:rsid w:val="00BA433B"/>
    <w:rsid w:val="00BB35D2"/>
    <w:rsid w:val="00BE1689"/>
    <w:rsid w:val="00C02C9A"/>
    <w:rsid w:val="00C043AF"/>
    <w:rsid w:val="00C223F8"/>
    <w:rsid w:val="00C3083E"/>
    <w:rsid w:val="00C51AE4"/>
    <w:rsid w:val="00C60F85"/>
    <w:rsid w:val="00C65DFD"/>
    <w:rsid w:val="00C74102"/>
    <w:rsid w:val="00C75F6E"/>
    <w:rsid w:val="00CB1F31"/>
    <w:rsid w:val="00CD05FC"/>
    <w:rsid w:val="00CE4111"/>
    <w:rsid w:val="00D046D9"/>
    <w:rsid w:val="00D64611"/>
    <w:rsid w:val="00D64D1D"/>
    <w:rsid w:val="00D721F7"/>
    <w:rsid w:val="00D76F80"/>
    <w:rsid w:val="00D80C5E"/>
    <w:rsid w:val="00D90E51"/>
    <w:rsid w:val="00D96476"/>
    <w:rsid w:val="00DB0A2A"/>
    <w:rsid w:val="00DD4390"/>
    <w:rsid w:val="00DE6356"/>
    <w:rsid w:val="00DF2FBF"/>
    <w:rsid w:val="00E04CCC"/>
    <w:rsid w:val="00E27051"/>
    <w:rsid w:val="00E364B8"/>
    <w:rsid w:val="00E570B0"/>
    <w:rsid w:val="00E93CBA"/>
    <w:rsid w:val="00ED77BC"/>
    <w:rsid w:val="00EE596A"/>
    <w:rsid w:val="00EF450F"/>
    <w:rsid w:val="00F046EA"/>
    <w:rsid w:val="00F275C8"/>
    <w:rsid w:val="00F523F0"/>
    <w:rsid w:val="00F92CF5"/>
    <w:rsid w:val="00F93E08"/>
    <w:rsid w:val="00F9629A"/>
    <w:rsid w:val="00FB5B82"/>
    <w:rsid w:val="00FB630A"/>
    <w:rsid w:val="00FB71A5"/>
    <w:rsid w:val="00FC5E9C"/>
    <w:rsid w:val="00FE6867"/>
    <w:rsid w:val="00FF2992"/>
    <w:rsid w:val="00FF3459"/>
    <w:rsid w:val="00FF3790"/>
    <w:rsid w:val="00FF6A09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7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11F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11F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11F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11F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611F1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611F1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80C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80C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D80C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D80C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 Spacing"/>
    <w:uiPriority w:val="1"/>
    <w:qFormat/>
    <w:rsid w:val="00884F3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0735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D76F8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9E0B1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721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uiPriority w:val="99"/>
    <w:rsid w:val="00FF6A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11F1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1F1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11F1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11F19"/>
    <w:rPr>
      <w:rFonts w:ascii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611F19"/>
    <w:rPr>
      <w:rFonts w:ascii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611F19"/>
    <w:rPr>
      <w:rFonts w:ascii="Arial" w:hAnsi="Arial" w:cs="Arial"/>
      <w:sz w:val="22"/>
      <w:szCs w:val="22"/>
    </w:rPr>
  </w:style>
  <w:style w:type="paragraph" w:styleId="a7">
    <w:name w:val="header"/>
    <w:aliases w:val="ВерхКолонтитул"/>
    <w:basedOn w:val="a"/>
    <w:link w:val="a8"/>
    <w:uiPriority w:val="99"/>
    <w:rsid w:val="00611F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611F19"/>
    <w:rPr>
      <w:rFonts w:ascii="Times New Roman" w:hAnsi="Times New Roman"/>
      <w:sz w:val="24"/>
      <w:szCs w:val="24"/>
    </w:rPr>
  </w:style>
  <w:style w:type="character" w:styleId="a9">
    <w:name w:val="page number"/>
    <w:basedOn w:val="a0"/>
    <w:uiPriority w:val="99"/>
    <w:rsid w:val="00611F19"/>
    <w:rPr>
      <w:rFonts w:cs="Times New Roman"/>
    </w:rPr>
  </w:style>
  <w:style w:type="paragraph" w:styleId="aa">
    <w:name w:val="Body Text"/>
    <w:basedOn w:val="a"/>
    <w:link w:val="ab"/>
    <w:uiPriority w:val="99"/>
    <w:rsid w:val="00611F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611F19"/>
    <w:rPr>
      <w:rFonts w:ascii="Times New Roman" w:hAnsi="Times New Roman"/>
      <w:sz w:val="24"/>
      <w:szCs w:val="24"/>
    </w:rPr>
  </w:style>
  <w:style w:type="paragraph" w:styleId="ac">
    <w:name w:val="List Bullet"/>
    <w:basedOn w:val="a"/>
    <w:autoRedefine/>
    <w:uiPriority w:val="99"/>
    <w:rsid w:val="00611F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uiPriority w:val="99"/>
    <w:rsid w:val="00611F1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611F19"/>
    <w:rPr>
      <w:rFonts w:ascii="Times New Roman" w:hAnsi="Times New Roman"/>
      <w:sz w:val="24"/>
      <w:szCs w:val="24"/>
    </w:rPr>
  </w:style>
  <w:style w:type="paragraph" w:styleId="af">
    <w:name w:val="Message Header"/>
    <w:basedOn w:val="a"/>
    <w:link w:val="af0"/>
    <w:uiPriority w:val="99"/>
    <w:rsid w:val="00611F19"/>
    <w:pPr>
      <w:keepNext/>
      <w:spacing w:before="60" w:after="60" w:line="240" w:lineRule="auto"/>
      <w:ind w:left="-57" w:right="-57"/>
      <w:jc w:val="center"/>
    </w:pPr>
    <w:rPr>
      <w:rFonts w:ascii="Arial" w:eastAsia="Times New Roman" w:hAnsi="Arial" w:cs="Times New Roman"/>
      <w:i/>
      <w:szCs w:val="20"/>
    </w:rPr>
  </w:style>
  <w:style w:type="character" w:customStyle="1" w:styleId="af0">
    <w:name w:val="Шапка Знак"/>
    <w:basedOn w:val="a0"/>
    <w:link w:val="af"/>
    <w:uiPriority w:val="99"/>
    <w:rsid w:val="00611F19"/>
    <w:rPr>
      <w:rFonts w:ascii="Arial" w:hAnsi="Arial"/>
      <w:i/>
      <w:sz w:val="22"/>
    </w:rPr>
  </w:style>
  <w:style w:type="paragraph" w:styleId="af1">
    <w:name w:val="footnote text"/>
    <w:basedOn w:val="a"/>
    <w:link w:val="af2"/>
    <w:uiPriority w:val="99"/>
    <w:semiHidden/>
    <w:rsid w:val="00611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11F19"/>
    <w:rPr>
      <w:rFonts w:ascii="Times New Roman" w:hAnsi="Times New Roman"/>
    </w:rPr>
  </w:style>
  <w:style w:type="character" w:styleId="af3">
    <w:name w:val="Strong"/>
    <w:basedOn w:val="a0"/>
    <w:uiPriority w:val="22"/>
    <w:qFormat/>
    <w:rsid w:val="00611F19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611F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11F19"/>
    <w:rPr>
      <w:rFonts w:ascii="Times New Roman" w:hAnsi="Times New Roman"/>
      <w:sz w:val="24"/>
      <w:szCs w:val="24"/>
    </w:rPr>
  </w:style>
  <w:style w:type="paragraph" w:styleId="af4">
    <w:name w:val="Title"/>
    <w:basedOn w:val="a"/>
    <w:link w:val="af5"/>
    <w:uiPriority w:val="10"/>
    <w:qFormat/>
    <w:rsid w:val="00611F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5">
    <w:name w:val="Название Знак"/>
    <w:basedOn w:val="a0"/>
    <w:link w:val="af4"/>
    <w:uiPriority w:val="10"/>
    <w:rsid w:val="00611F19"/>
    <w:rPr>
      <w:rFonts w:ascii="Times New Roman" w:hAnsi="Times New Roman"/>
      <w:b/>
      <w:bCs/>
      <w:sz w:val="28"/>
    </w:rPr>
  </w:style>
  <w:style w:type="paragraph" w:styleId="af6">
    <w:name w:val="footer"/>
    <w:basedOn w:val="a"/>
    <w:link w:val="af7"/>
    <w:uiPriority w:val="99"/>
    <w:rsid w:val="00611F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611F19"/>
    <w:rPr>
      <w:rFonts w:ascii="Times New Roman" w:hAnsi="Times New Roman"/>
      <w:sz w:val="24"/>
    </w:rPr>
  </w:style>
  <w:style w:type="paragraph" w:styleId="af8">
    <w:name w:val="Plain Text"/>
    <w:basedOn w:val="a"/>
    <w:link w:val="af9"/>
    <w:uiPriority w:val="99"/>
    <w:rsid w:val="00611F19"/>
    <w:pPr>
      <w:spacing w:after="0" w:line="240" w:lineRule="auto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f9">
    <w:name w:val="Текст Знак"/>
    <w:basedOn w:val="a0"/>
    <w:link w:val="af8"/>
    <w:uiPriority w:val="99"/>
    <w:rsid w:val="00611F19"/>
    <w:rPr>
      <w:rFonts w:ascii="Courier New" w:hAnsi="Courier New"/>
      <w:sz w:val="28"/>
    </w:rPr>
  </w:style>
  <w:style w:type="paragraph" w:customStyle="1" w:styleId="ConsCell">
    <w:name w:val="ConsCell"/>
    <w:rsid w:val="00611F1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611F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611F19"/>
    <w:rPr>
      <w:rFonts w:ascii="Times New Roman" w:hAnsi="Times New Roman"/>
      <w:sz w:val="24"/>
      <w:szCs w:val="24"/>
    </w:rPr>
  </w:style>
  <w:style w:type="paragraph" w:styleId="afa">
    <w:name w:val="Normal (Web)"/>
    <w:basedOn w:val="a"/>
    <w:uiPriority w:val="99"/>
    <w:rsid w:val="00611F19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paragraph" w:customStyle="1" w:styleId="xl22">
    <w:name w:val="xl22"/>
    <w:basedOn w:val="a"/>
    <w:rsid w:val="00611F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! Простой текст ! Знак"/>
    <w:basedOn w:val="a"/>
    <w:rsid w:val="00611F1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11">
    <w:name w:val="toc 1"/>
    <w:basedOn w:val="a"/>
    <w:next w:val="a"/>
    <w:autoRedefine/>
    <w:uiPriority w:val="39"/>
    <w:semiHidden/>
    <w:rsid w:val="00611F19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pacing w:val="2"/>
      <w:sz w:val="24"/>
      <w:szCs w:val="24"/>
    </w:rPr>
  </w:style>
  <w:style w:type="paragraph" w:styleId="HTML">
    <w:name w:val="HTML Preformatted"/>
    <w:basedOn w:val="a"/>
    <w:link w:val="HTML0"/>
    <w:uiPriority w:val="99"/>
    <w:rsid w:val="00611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1F19"/>
    <w:rPr>
      <w:rFonts w:ascii="Courier New" w:hAnsi="Courier New" w:cs="Courier New"/>
    </w:rPr>
  </w:style>
  <w:style w:type="paragraph" w:customStyle="1" w:styleId="oaenoniinee">
    <w:name w:val="oaeno niinee"/>
    <w:basedOn w:val="a"/>
    <w:rsid w:val="00611F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611F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611F19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</w:rPr>
  </w:style>
  <w:style w:type="paragraph" w:styleId="31">
    <w:name w:val="toc 3"/>
    <w:basedOn w:val="a"/>
    <w:next w:val="a"/>
    <w:autoRedefine/>
    <w:uiPriority w:val="39"/>
    <w:semiHidden/>
    <w:rsid w:val="00611F19"/>
    <w:pPr>
      <w:tabs>
        <w:tab w:val="right" w:leader="dot" w:pos="9628"/>
      </w:tabs>
      <w:spacing w:after="0" w:line="240" w:lineRule="auto"/>
      <w:ind w:left="480"/>
    </w:pPr>
    <w:rPr>
      <w:rFonts w:ascii="Times New Roman" w:eastAsia="Times New Roman" w:hAnsi="Times New Roman" w:cs="Times New Roman"/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611F1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611F19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611F19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611F19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611F19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611F19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Document Map"/>
    <w:basedOn w:val="a"/>
    <w:link w:val="afd"/>
    <w:uiPriority w:val="99"/>
    <w:semiHidden/>
    <w:rsid w:val="00611F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611F19"/>
    <w:rPr>
      <w:rFonts w:ascii="Tahoma" w:hAnsi="Tahoma" w:cs="Tahoma"/>
      <w:shd w:val="clear" w:color="auto" w:fill="000080"/>
    </w:rPr>
  </w:style>
  <w:style w:type="paragraph" w:styleId="32">
    <w:name w:val="Body Text 3"/>
    <w:basedOn w:val="a"/>
    <w:link w:val="33"/>
    <w:uiPriority w:val="99"/>
    <w:rsid w:val="00611F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611F19"/>
    <w:rPr>
      <w:rFonts w:ascii="Times New Roman" w:hAnsi="Times New Roman"/>
      <w:sz w:val="16"/>
      <w:szCs w:val="16"/>
    </w:rPr>
  </w:style>
  <w:style w:type="paragraph" w:customStyle="1" w:styleId="210">
    <w:name w:val="Основной текст с отступом 21"/>
    <w:basedOn w:val="a"/>
    <w:rsid w:val="00611F1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uiPriority w:val="99"/>
    <w:rsid w:val="00611F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611F19"/>
    <w:rPr>
      <w:rFonts w:ascii="Times New Roman" w:hAnsi="Times New Roman"/>
      <w:sz w:val="16"/>
      <w:szCs w:val="16"/>
    </w:rPr>
  </w:style>
  <w:style w:type="character" w:styleId="afe">
    <w:name w:val="footnote reference"/>
    <w:basedOn w:val="a0"/>
    <w:uiPriority w:val="99"/>
    <w:semiHidden/>
    <w:rsid w:val="00611F1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3;&#1086;&#1074;&#1072;&#1103;%20&#1087;&#1072;&#1087;&#1082;&#1072;%20(4)\&#1087;&#1088;&#1086;&#1075;&#1088;&#1072;&#1084;&#1084;&#1099;\&#1062;&#1077;&#1083;&#1077;&#1074;&#1072;&#1103;%20&#1088;&#1072;&#1081;&#1086;&#1085;&#1085;&#1072;&#1103;%20&#1087;&#1088;-&#1072;%202011-2013%20&#1075;&#1075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8ED5-083B-4A6A-A513-8578E8E3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Целевая районная пр-а 2011-2013 гг.</Template>
  <TotalTime>1571</TotalTime>
  <Pages>44</Pages>
  <Words>8847</Words>
  <Characters>50429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HP</cp:lastModifiedBy>
  <cp:revision>28</cp:revision>
  <cp:lastPrinted>2013-12-12T07:06:00Z</cp:lastPrinted>
  <dcterms:created xsi:type="dcterms:W3CDTF">2013-11-14T08:38:00Z</dcterms:created>
  <dcterms:modified xsi:type="dcterms:W3CDTF">2013-12-25T06:03:00Z</dcterms:modified>
</cp:coreProperties>
</file>