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F16" w:rsidRDefault="009C6F16" w:rsidP="009C6F1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МЕРЫ ПРОФИЛАКТИКИ ЗАБОЛЕВАНИЯ </w:t>
      </w:r>
    </w:p>
    <w:p w:rsidR="009C6F16" w:rsidRDefault="009C6F16" w:rsidP="009C6F16">
      <w:pPr>
        <w:pStyle w:val="a3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АФРИКАНСКОЙ ЧУМОЙ СВИНЕЙ:</w:t>
      </w:r>
    </w:p>
    <w:p w:rsidR="009C6F16" w:rsidRDefault="009C6F16" w:rsidP="009C6F16">
      <w:pPr>
        <w:pStyle w:val="a3"/>
        <w:jc w:val="center"/>
        <w:rPr>
          <w:b/>
          <w:i/>
          <w:sz w:val="28"/>
          <w:szCs w:val="28"/>
        </w:rPr>
      </w:pP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∎</m:t>
        </m:r>
      </m:oMath>
      <w:r>
        <w:rPr>
          <w:rFonts w:eastAsiaTheme="minorEastAsia"/>
          <w:sz w:val="28"/>
          <w:szCs w:val="28"/>
        </w:rPr>
        <w:t xml:space="preserve"> соблюдение мер строгой изоляции при содержании животных на фермах, подворьях граждан;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∎</m:t>
        </m:r>
      </m:oMath>
      <w:r>
        <w:rPr>
          <w:rFonts w:eastAsiaTheme="minorEastAsia"/>
          <w:sz w:val="28"/>
          <w:szCs w:val="28"/>
        </w:rPr>
        <w:t xml:space="preserve"> исключить бродяжничество животных, принадлежащих гражданам, исключить контакт с животными других населенных пунктов;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∎</m:t>
        </m:r>
      </m:oMath>
      <w:r>
        <w:rPr>
          <w:rFonts w:eastAsiaTheme="minorEastAsia"/>
          <w:sz w:val="28"/>
          <w:szCs w:val="28"/>
        </w:rPr>
        <w:t xml:space="preserve"> регулярная обработка свиней против кровососущих насекомых, клещей;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∎</m:t>
        </m:r>
      </m:oMath>
      <w:r>
        <w:rPr>
          <w:rFonts w:eastAsiaTheme="minorEastAsia"/>
          <w:sz w:val="28"/>
          <w:szCs w:val="28"/>
        </w:rPr>
        <w:t xml:space="preserve"> любое перемещение животных проводить только с согласования с госветслужбой района;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∎</m:t>
        </m:r>
      </m:oMath>
      <w:r>
        <w:rPr>
          <w:rFonts w:eastAsiaTheme="minorEastAsia"/>
          <w:sz w:val="28"/>
          <w:szCs w:val="28"/>
        </w:rPr>
        <w:t xml:space="preserve"> не допускается торговля мясом и мясопродуктами в неустановленных для этой цели местах без ветеринарно-сопроводительных документов (справки формы №4, ветсвидетельства формы № 2, справки администрации сельского поселения и проведения ветеринарно-санитарной экспертизы на продукцию).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 уходе за животными необходимо строго соблюдать правила личной гигиены, использовать спецодежду, </w:t>
      </w:r>
      <w:proofErr w:type="spellStart"/>
      <w:r>
        <w:rPr>
          <w:rFonts w:eastAsiaTheme="minorEastAsia"/>
          <w:sz w:val="28"/>
          <w:szCs w:val="28"/>
        </w:rPr>
        <w:t>спецобувь</w:t>
      </w:r>
      <w:proofErr w:type="spellEnd"/>
      <w:r>
        <w:rPr>
          <w:rFonts w:eastAsiaTheme="minorEastAsia"/>
          <w:sz w:val="28"/>
          <w:szCs w:val="28"/>
        </w:rPr>
        <w:t>. По окончании работы спецодежда подлежит обеззараживанию путем дезинфекции в 3-5% растворе кальцинированной соды, с последующей стиркой. Обувь дезинфицируется в 2-5% растворе едкого натра. Для дезинфекции рук применяется 0,5% раствор хлорамина.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В случае возникновения очага АЧС на СТФ, в личном подсобном хозяйстве, крестьянско-фермерском хозяйстве, в течение 18 месяцев запрещается завозить новое поголовье. Если на данной территории в течение указанного срока будет размещено </w:t>
      </w:r>
      <w:proofErr w:type="spellStart"/>
      <w:r>
        <w:rPr>
          <w:rFonts w:eastAsiaTheme="minorEastAsia"/>
          <w:sz w:val="28"/>
          <w:szCs w:val="28"/>
        </w:rPr>
        <w:t>свинопоголовье</w:t>
      </w:r>
      <w:proofErr w:type="spellEnd"/>
      <w:r>
        <w:rPr>
          <w:rFonts w:eastAsiaTheme="minorEastAsia"/>
          <w:sz w:val="28"/>
          <w:szCs w:val="28"/>
        </w:rPr>
        <w:t>, оно должно быть уничтожено.</w:t>
      </w:r>
    </w:p>
    <w:p w:rsidR="005708DF" w:rsidRDefault="005708DF"/>
    <w:p w:rsidR="009C6F16" w:rsidRDefault="009C6F16">
      <w:r>
        <w:rPr>
          <w:noProof/>
          <w:lang w:eastAsia="ru-RU"/>
        </w:rPr>
        <w:drawing>
          <wp:inline distT="0" distB="0" distL="0" distR="0">
            <wp:extent cx="5711825" cy="2137410"/>
            <wp:effectExtent l="19050" t="0" r="3175" b="0"/>
            <wp:docPr id="1" name="Рисунок 1" descr="http://hrunya.ru/wp-content/uploads/2015/09/afrikanskaya_chuma_simpto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runya.ru/wp-content/uploads/2015/09/afrikanskaya_chuma_simpto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16" w:rsidRDefault="009C6F16"/>
    <w:p w:rsidR="009C6F16" w:rsidRDefault="009C6F16"/>
    <w:p w:rsidR="009C6F16" w:rsidRDefault="009C6F16"/>
    <w:p w:rsidR="009C6F16" w:rsidRDefault="009C6F16" w:rsidP="009C6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МЕРЫ ПО ПРЕДУПРЕЖДЕНИЮ ВОЗНИКНОВЕНИЯ И РАСПРОСТРАНЕНИЯ АФРИКАНСКОЙ ЧУМЫ СВИНЕЙ В КФХ И ЛПХ</w:t>
      </w:r>
    </w:p>
    <w:p w:rsidR="009C6F16" w:rsidRDefault="009C6F16" w:rsidP="009C6F16">
      <w:pPr>
        <w:jc w:val="center"/>
        <w:rPr>
          <w:b/>
          <w:sz w:val="28"/>
          <w:szCs w:val="28"/>
        </w:rPr>
      </w:pPr>
    </w:p>
    <w:p w:rsidR="009C6F16" w:rsidRDefault="009C6F16" w:rsidP="009C6F16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С целью недопущения заноса АЧС на территорию личных подсобных и крестьянских (фермерских) хозяйств, владельцам </w:t>
      </w:r>
      <w:r>
        <w:rPr>
          <w:b/>
          <w:sz w:val="28"/>
          <w:szCs w:val="28"/>
          <w:u w:val="single"/>
        </w:rPr>
        <w:t xml:space="preserve">необходимо строго соблюдать следующие требования: 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личных подсобных хозяй</w:t>
      </w:r>
      <w:proofErr w:type="gramStart"/>
      <w:r>
        <w:rPr>
          <w:sz w:val="28"/>
          <w:szCs w:val="28"/>
        </w:rPr>
        <w:t>ств св</w:t>
      </w:r>
      <w:proofErr w:type="gramEnd"/>
      <w:r>
        <w:rPr>
          <w:sz w:val="28"/>
          <w:szCs w:val="28"/>
        </w:rPr>
        <w:t>иньи должны содержаться в закрытых специально приспособленных помещениях.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выгул домашних свиней.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Расстояние от помещений (сооружений) для содержания и разведения свиней до объектов жилой застройки должно быть не менее: 10м – до 5 свиней, 20 м – до 8 свиней, 30 м – до 10 свиней, 40 м – до 15 свиней. Для ЛПХ с содержанием свиней до 50 голов и более санитарно-защитная зона – 50 м.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Корма для свиней разрешается закупать только из хозяйств, благополучных по АЧС.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Недопустимо использование для кормления свиней боенских отходов и пищевых отходов из мест общественного питания. Пищевые отходы для кормления свиней в личном хозяйстве можно использовать только после термической обработки (проварка в режиме кипения в течение 30-40 минут).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13. Закона Российской Федерации № 4979-1 «О ветеринарии» (от 14 мая 1993 г.) помещения, предназначенные для временного или постоянного содержания животных, по своей площади и оборудованию должны обеспечивать благоприятные условия для их здоровья. Ответственность за здоровье, условия содержания и использование свиней несут их владельцы.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входом на территорию, где содержатся свиньи, должны быть оборудованы дезинфекционные кюветы (</w:t>
      </w:r>
      <w:proofErr w:type="spellStart"/>
      <w:r>
        <w:rPr>
          <w:sz w:val="28"/>
          <w:szCs w:val="28"/>
        </w:rPr>
        <w:t>дезковрики</w:t>
      </w:r>
      <w:proofErr w:type="spellEnd"/>
      <w:r>
        <w:rPr>
          <w:sz w:val="28"/>
          <w:szCs w:val="28"/>
        </w:rPr>
        <w:t xml:space="preserve">) на всю ширину прохода, которые регулярно заправляются дезинфицирующими растворами (раствор формалина с содержанием 1,5% формальдегида; раствор нейтрального гипохлорита кальция с содержанием 5% активного хлора, 5% раствор хлорамина, 5% раствор </w:t>
      </w:r>
      <w:proofErr w:type="spellStart"/>
      <w:r>
        <w:rPr>
          <w:sz w:val="28"/>
          <w:szCs w:val="28"/>
        </w:rPr>
        <w:t>теотропина</w:t>
      </w:r>
      <w:proofErr w:type="spellEnd"/>
      <w:r>
        <w:rPr>
          <w:sz w:val="28"/>
          <w:szCs w:val="28"/>
        </w:rPr>
        <w:t xml:space="preserve"> и др.).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Инвентарь и обувь необходимо регулярно дезинфицировать. Одежду, используемую при уходе за свиньями, нужно стирать с дальнейшей обязательной обработкой утюгом.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помещении до постановки свиней проводят механическую очистку, дезинфекцию, дезинсекцию, обработку против клещей и при возможности побелку.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Владельцам ЛПХ рекомендуется иметь постоянный запас дезинфицирующих сре</w:t>
      </w:r>
      <w:proofErr w:type="gramStart"/>
      <w:r>
        <w:rPr>
          <w:sz w:val="28"/>
          <w:szCs w:val="28"/>
        </w:rPr>
        <w:t>дств в з</w:t>
      </w:r>
      <w:proofErr w:type="gramEnd"/>
      <w:r>
        <w:rPr>
          <w:sz w:val="28"/>
          <w:szCs w:val="28"/>
        </w:rPr>
        <w:t xml:space="preserve">ависимости от численности поголовья животных (формалин с содержанием 1,5% формальдегида; нейтральный гипохлорит кальция с содержанием 5% активного хлора; хлорамин; </w:t>
      </w:r>
      <w:proofErr w:type="spellStart"/>
      <w:r>
        <w:rPr>
          <w:sz w:val="28"/>
          <w:szCs w:val="28"/>
        </w:rPr>
        <w:t>теотропин</w:t>
      </w:r>
      <w:proofErr w:type="spellEnd"/>
      <w:r>
        <w:rPr>
          <w:sz w:val="28"/>
          <w:szCs w:val="28"/>
        </w:rPr>
        <w:t xml:space="preserve">; сухую хлорную известь, содержащую не менее 25% активного хлора; едкий натр и др. в соответствии с требованиями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>).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Уборка навоза должна производиться ежедневно. Складирование навоза на территории ЛПХ разрешается в хозяйственной зоне в герметичных емкостях (навозохранилищах). Допускается компостирование навоза на приусадебном участке. Запрещается складирование навоза на территории, прилегающей к многоквартирным домам, улицам, переулкам, а также в лесополосах и на пустырях.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Закупку и реализацию поголовья необходимо проводить только по согласованию с ветеринарными специалистами </w:t>
      </w:r>
      <w:proofErr w:type="spellStart"/>
      <w:r>
        <w:rPr>
          <w:sz w:val="28"/>
          <w:szCs w:val="28"/>
        </w:rPr>
        <w:t>госветслужбы</w:t>
      </w:r>
      <w:proofErr w:type="spellEnd"/>
      <w:r>
        <w:rPr>
          <w:sz w:val="28"/>
          <w:szCs w:val="28"/>
        </w:rPr>
        <w:t>, обслуживающими территорию, на которой находится хозяйство.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Перевозка и перегон животных должны осуществляться по согласованию с органами государственного ветеринарного надзора.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требованию ветеринарных специалистов владелец предоставляет свиней для ветеринарного осмотра, диагностических исследований, предохранительных прививок и лечебно-профилактических обработок.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профилактики заразных болезней в ЛПХ ветслужба проводит обязательную вакцинацию против классической чумы и </w:t>
      </w:r>
      <w:proofErr w:type="gramStart"/>
      <w:r>
        <w:rPr>
          <w:sz w:val="28"/>
          <w:szCs w:val="28"/>
        </w:rPr>
        <w:t>рожи</w:t>
      </w:r>
      <w:proofErr w:type="gramEnd"/>
      <w:r>
        <w:rPr>
          <w:sz w:val="28"/>
          <w:szCs w:val="28"/>
        </w:rPr>
        <w:t xml:space="preserve"> свиней со 100% охватом всех половозрастных групп. Другие прививки осуществляются по эпизоотическим показаниям.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незамедлительно извещать специалистов в области ветеринарии обо всех случаях внезапного падежа или одновременного массового заболевания свиней, а также об их необычном поведении.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 прибытия ветеринарных специалистов принять меры по изоляции свиней, подозреваемых в заболевании, или их трупов.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Убой свиней проводить только на убойных пунктах и площадках под контролем специалистов государственной ветеринарной службы. Ветеринарные сопроводительные документы оформляются только на мясо и мясопродукты, полученные на убойных площадках.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свинины в несанкционированных местах, с подворий и других мест без ветеринарных сопроводительных документов и ветеринарно-санитарной экспертизы запрещена.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 убое свиней для собственных нужд </w:t>
      </w:r>
      <w:proofErr w:type="spellStart"/>
      <w:r>
        <w:rPr>
          <w:b/>
          <w:sz w:val="28"/>
          <w:szCs w:val="28"/>
          <w:u w:val="single"/>
        </w:rPr>
        <w:t>предубойный</w:t>
      </w:r>
      <w:proofErr w:type="spellEnd"/>
      <w:r>
        <w:rPr>
          <w:b/>
          <w:sz w:val="28"/>
          <w:szCs w:val="28"/>
          <w:u w:val="single"/>
        </w:rPr>
        <w:t xml:space="preserve"> осмотр и ветеринарно-санитарную экспертизу туш и внутренних органов проводит ветеринарный врач, обслуживающий территорию сельского поселения.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уничтожение и утилизация боенских отходов на территории частных домовладений, улиц, переулков, в лесополосах, на пустырях и прочих местах, не предназначенных для этих целей.</w:t>
      </w:r>
    </w:p>
    <w:p w:rsidR="009C6F16" w:rsidRDefault="009C6F16" w:rsidP="009C6F16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предотвращения распространения инфекционных болезней, охраны окружающей среды и обеспечения уничтожения боенских отходов в сельских (городских) поселениях, необходимо построить или реконструировать биотермические ямы.</w:t>
      </w:r>
    </w:p>
    <w:p w:rsidR="009C6F16" w:rsidRDefault="009C6F16"/>
    <w:p w:rsidR="009C6F16" w:rsidRDefault="009C6F16">
      <w:r>
        <w:rPr>
          <w:noProof/>
          <w:lang w:eastAsia="ru-RU"/>
        </w:rPr>
        <w:drawing>
          <wp:inline distT="0" distB="0" distL="0" distR="0">
            <wp:extent cx="5940425" cy="4450618"/>
            <wp:effectExtent l="19050" t="0" r="3175" b="0"/>
            <wp:docPr id="4" name="Рисунок 4" descr="На ввоз в Россию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ввоз в Россию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0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16" w:rsidRDefault="009C6F16"/>
    <w:p w:rsidR="009C6F16" w:rsidRDefault="009C6F16"/>
    <w:p w:rsidR="009C6F16" w:rsidRDefault="009C6F16"/>
    <w:p w:rsidR="009C6F16" w:rsidRDefault="009C6F16" w:rsidP="009C6F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ПАМЯТКА ДЛЯ НАСЕЛЕНИЯ </w:t>
      </w:r>
    </w:p>
    <w:p w:rsidR="009C6F16" w:rsidRDefault="009C6F16" w:rsidP="009C6F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ПРОФИЛАКТИКЕ АФРИКАНСКОЙ ЧУМЫ СВИНЕЙ</w:t>
      </w:r>
    </w:p>
    <w:p w:rsidR="009C6F16" w:rsidRDefault="009C6F16" w:rsidP="009C6F16">
      <w:pPr>
        <w:pStyle w:val="a3"/>
        <w:jc w:val="center"/>
        <w:rPr>
          <w:b/>
          <w:i/>
          <w:sz w:val="28"/>
          <w:szCs w:val="28"/>
        </w:rPr>
      </w:pPr>
    </w:p>
    <w:p w:rsidR="009C6F16" w:rsidRDefault="009C6F16" w:rsidP="009C6F1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АФРИКАНСКАЯ ЧУМА СВИНЕЙ – </w:t>
      </w:r>
      <w:r>
        <w:rPr>
          <w:sz w:val="28"/>
          <w:szCs w:val="28"/>
        </w:rPr>
        <w:t xml:space="preserve">острое вирусное инфекционное заболевание домашних и диких свиней. Человек африканской чумой свиней не болеет.  Вирус африканской чумы свиней обладает высокой устойчивостью во внешней среде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до 2-х лет).</w:t>
      </w:r>
    </w:p>
    <w:p w:rsidR="009C6F16" w:rsidRDefault="009C6F16" w:rsidP="009C6F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сырье и продуктах, полученных от больных животных, вирус остается жизнеспособным от нескольких суток до месяца и более. Специфической профилактики (вакцины) против африканской чумы свиней нет. </w:t>
      </w:r>
    </w:p>
    <w:p w:rsidR="009C6F16" w:rsidRDefault="009C6F16" w:rsidP="009C6F1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ХАРАКТЕРНЫЕ ПРИЗНАКИ БОЛЕЗНИ У СВИНЕЙ - </w:t>
      </w:r>
      <w:r>
        <w:rPr>
          <w:sz w:val="28"/>
          <w:szCs w:val="28"/>
        </w:rPr>
        <w:t xml:space="preserve"> высокая температура тела, снижение аппетита, учащение пульса и дыхания, слабость конечностей, иногда кашель, посинение кожи головы, туловища. Болезнь длится до 2 недель и заканчивается гибелью большинства животных (от 97% до 100%).</w:t>
      </w:r>
    </w:p>
    <w:p w:rsidR="009C6F16" w:rsidRDefault="009C6F16" w:rsidP="009C6F16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ИСТОЧНИК ИНФЕКЦИИ –</w:t>
      </w:r>
      <w:r>
        <w:rPr>
          <w:sz w:val="28"/>
          <w:szCs w:val="28"/>
        </w:rPr>
        <w:t xml:space="preserve"> больные африканской чумой свиней животные, продукты убоя, корма от больных животных. Механическим переносчиком могут быть грызуны, птицы, насекомые.</w:t>
      </w:r>
    </w:p>
    <w:p w:rsidR="009C6F16" w:rsidRDefault="009C6F16" w:rsidP="009C6F16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ЗАРАЖЕНИЕ АФРИКАНСКОЙ ЧУМОЙ СВИНЕЙ ПРОИСХОДИТ: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∎</m:t>
        </m:r>
      </m:oMath>
      <w:r>
        <w:rPr>
          <w:rFonts w:eastAsiaTheme="minorEastAsia"/>
          <w:sz w:val="28"/>
          <w:szCs w:val="28"/>
        </w:rPr>
        <w:t xml:space="preserve"> при контакте с больными домашними и дикими свиньями;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∎ </m:t>
        </m:r>
      </m:oMath>
      <w:r>
        <w:rPr>
          <w:rFonts w:eastAsiaTheme="minorEastAsia"/>
          <w:sz w:val="28"/>
          <w:szCs w:val="28"/>
        </w:rPr>
        <w:t>через инфицированные факто</w:t>
      </w:r>
      <w:proofErr w:type="spellStart"/>
      <w:r>
        <w:rPr>
          <w:rFonts w:eastAsiaTheme="minorEastAsia"/>
          <w:sz w:val="28"/>
          <w:szCs w:val="28"/>
        </w:rPr>
        <w:t>ры</w:t>
      </w:r>
      <w:proofErr w:type="spellEnd"/>
      <w:r>
        <w:rPr>
          <w:rFonts w:eastAsiaTheme="minorEastAsia"/>
          <w:sz w:val="28"/>
          <w:szCs w:val="28"/>
        </w:rPr>
        <w:t xml:space="preserve"> внешней среды (вода, подстилка, корма, навоз), одежду и обувь обслуживающего персонала, предметы ухода за животными, оборудование, автотранспорт; инфицированные вирусом мелкие частицы кормов, подстилки, почвы могут переноситься ветром на расстоянии нескольких километров;</w:t>
      </w:r>
    </w:p>
    <w:p w:rsidR="009C6F16" w:rsidRDefault="009C6F16" w:rsidP="009C6F16">
      <w:pPr>
        <w:pStyle w:val="a3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∎ </m:t>
        </m:r>
      </m:oMath>
      <w:r>
        <w:rPr>
          <w:rFonts w:eastAsiaTheme="minorEastAsia"/>
          <w:sz w:val="28"/>
          <w:szCs w:val="28"/>
        </w:rPr>
        <w:t>при переработке инфицированного сырья животного происхождения (мясо, субпродукты, шкура, щетина, копыта).</w:t>
      </w:r>
    </w:p>
    <w:p w:rsidR="0069626B" w:rsidRDefault="0069626B" w:rsidP="009C6F16">
      <w:pPr>
        <w:pStyle w:val="a3"/>
        <w:jc w:val="both"/>
        <w:rPr>
          <w:rFonts w:eastAsiaTheme="minorEastAsia"/>
          <w:sz w:val="28"/>
          <w:szCs w:val="28"/>
        </w:rPr>
      </w:pPr>
      <w:r>
        <w:rPr>
          <w:noProof/>
        </w:rPr>
        <w:drawing>
          <wp:inline distT="0" distB="0" distL="0" distR="0">
            <wp:extent cx="5712221" cy="2838202"/>
            <wp:effectExtent l="19050" t="0" r="2779" b="0"/>
            <wp:docPr id="3" name="Рисунок 7" descr="Чистое и дезинфицированное помещение для свин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истое и дезинфицированное помещение для свине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283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6F16" w:rsidRDefault="009C6F16"/>
    <w:sectPr w:rsidR="009C6F16" w:rsidSect="00570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D4CEF"/>
    <w:multiLevelType w:val="hybridMultilevel"/>
    <w:tmpl w:val="620AA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6F16"/>
    <w:rsid w:val="005708DF"/>
    <w:rsid w:val="0069626B"/>
    <w:rsid w:val="009C6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F1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C6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F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Efremova</dc:creator>
  <cp:keywords/>
  <dc:description/>
  <cp:lastModifiedBy>Efremova</cp:lastModifiedBy>
  <cp:revision>2</cp:revision>
  <dcterms:created xsi:type="dcterms:W3CDTF">2016-10-17T07:27:00Z</dcterms:created>
  <dcterms:modified xsi:type="dcterms:W3CDTF">2016-10-17T07:45:00Z</dcterms:modified>
</cp:coreProperties>
</file>