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3D" w:rsidRPr="00A1333D" w:rsidRDefault="00A1333D" w:rsidP="00A1333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</w:rPr>
      </w:pPr>
      <w:r w:rsidRPr="00A1333D">
        <w:rPr>
          <w:color w:val="000000"/>
        </w:rPr>
        <w:t>Летние каникулы в самом разгаре, а это значит, что у детей появилось много свободного времени, они чаще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1333D">
        <w:rPr>
          <w:color w:val="000000"/>
        </w:rPr>
        <w:t>находятся на улице и остаются дома без присмотра взрослых. По статистике в этот период учащаются случаи детского травматизма.</w:t>
      </w:r>
    </w:p>
    <w:p w:rsidR="00A1333D" w:rsidRPr="00A1333D" w:rsidRDefault="00A1333D" w:rsidP="00A1333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</w:rPr>
      </w:pPr>
      <w:r>
        <w:rPr>
          <w:color w:val="000000"/>
        </w:rPr>
        <w:t>Отдел по ГОЧС, МП и ООС администрации м.о. Киреевский район</w:t>
      </w:r>
      <w:r w:rsidRPr="00A1333D">
        <w:rPr>
          <w:color w:val="000000"/>
        </w:rPr>
        <w:t xml:space="preserve"> обращается к родителям с просьбой уделять больше внимания организации досуга детей и обеспечить безопасное пребывание в местах массового отдыха.</w:t>
      </w:r>
    </w:p>
    <w:p w:rsidR="00A1333D" w:rsidRPr="00A1333D" w:rsidRDefault="00A1333D" w:rsidP="00A1333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</w:rPr>
      </w:pPr>
      <w:r w:rsidRPr="00A1333D">
        <w:rPr>
          <w:color w:val="000000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предметы.</w:t>
      </w:r>
      <w:r w:rsidRPr="00A1333D">
        <w:rPr>
          <w:color w:val="000000"/>
        </w:rPr>
        <w:br/>
        <w:t>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</w:t>
      </w:r>
    </w:p>
    <w:p w:rsidR="00A1333D" w:rsidRPr="00A1333D" w:rsidRDefault="00A1333D" w:rsidP="00A1333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</w:rPr>
      </w:pPr>
      <w:r w:rsidRPr="00A1333D">
        <w:rPr>
          <w:color w:val="000000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A1333D" w:rsidRPr="00A1333D" w:rsidRDefault="00A1333D" w:rsidP="00A1333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</w:rPr>
      </w:pPr>
      <w:r w:rsidRPr="00A1333D">
        <w:rPr>
          <w:color w:val="000000"/>
        </w:rPr>
        <w:t>Дети могут получить серьезные повреждения, воткнув пальцы или какие-либо предметы в электрические розетки, их необходимо закрывать, чтобы предотвратить поражение электрическим током. Электрические провода должны быть недоступны детям.</w:t>
      </w:r>
    </w:p>
    <w:p w:rsidR="00A1333D" w:rsidRPr="00A1333D" w:rsidRDefault="00A1333D" w:rsidP="00A1333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</w:rPr>
      </w:pPr>
      <w:r w:rsidRPr="00A1333D">
        <w:rPr>
          <w:color w:val="000000"/>
        </w:rPr>
        <w:br/>
        <w:t>Очень важно для взрослых – самим правильно вести себя во всех ситуациях, демонстрируя детям безопасный образ жизни. 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А еще лучше выучить наизусть телефон служба спасения «01», с сотового телефона «112» или «101».</w:t>
      </w:r>
    </w:p>
    <w:p w:rsidR="005C52A6" w:rsidRDefault="005C52A6"/>
    <w:sectPr w:rsidR="005C52A6" w:rsidSect="005C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3D"/>
    <w:rsid w:val="005C52A6"/>
    <w:rsid w:val="00A1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</dc:creator>
  <cp:keywords/>
  <dc:description/>
  <cp:lastModifiedBy>Konstantinova</cp:lastModifiedBy>
  <cp:revision>2</cp:revision>
  <dcterms:created xsi:type="dcterms:W3CDTF">2015-07-13T11:45:00Z</dcterms:created>
  <dcterms:modified xsi:type="dcterms:W3CDTF">2015-07-13T11:46:00Z</dcterms:modified>
</cp:coreProperties>
</file>