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78" w:rsidRDefault="002F253A" w:rsidP="002F25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53A">
        <w:rPr>
          <w:rFonts w:ascii="Times New Roman" w:hAnsi="Times New Roman" w:cs="Times New Roman"/>
          <w:b/>
          <w:sz w:val="28"/>
          <w:szCs w:val="28"/>
        </w:rPr>
        <w:t>Список зон отдыха населения на водоемах Киреевского района</w:t>
      </w:r>
    </w:p>
    <w:p w:rsidR="002F253A" w:rsidRDefault="002F253A" w:rsidP="002F25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253A" w:rsidRDefault="002F253A" w:rsidP="002F2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Нижний пруд р. Олень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(территория парка культуры и отдыха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Киреевска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F253A" w:rsidRDefault="002F253A" w:rsidP="002F2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Пруд п. Красный Яр</w:t>
      </w:r>
    </w:p>
    <w:p w:rsidR="002F253A" w:rsidRPr="002F253A" w:rsidRDefault="002F253A" w:rsidP="002F253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пруд ЗАО «Заря» с. Дедилово</w:t>
      </w:r>
    </w:p>
    <w:sectPr w:rsidR="002F253A" w:rsidRPr="002F253A" w:rsidSect="00EE4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F4878"/>
    <w:multiLevelType w:val="hybridMultilevel"/>
    <w:tmpl w:val="A0509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253A"/>
    <w:rsid w:val="002F253A"/>
    <w:rsid w:val="00EE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0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5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168</Characters>
  <Application>Microsoft Office Word</Application>
  <DocSecurity>0</DocSecurity>
  <Lines>1</Lines>
  <Paragraphs>1</Paragraphs>
  <ScaleCrop>false</ScaleCrop>
  <Company>kiradmo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Konstantinova</dc:creator>
  <cp:keywords/>
  <dc:description/>
  <cp:lastModifiedBy>Konstantinova</cp:lastModifiedBy>
  <cp:revision>2</cp:revision>
  <dcterms:created xsi:type="dcterms:W3CDTF">2014-06-23T12:28:00Z</dcterms:created>
  <dcterms:modified xsi:type="dcterms:W3CDTF">2014-06-23T12:30:00Z</dcterms:modified>
</cp:coreProperties>
</file>