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/>
    <w:p w:rsidR="00C72A5B" w:rsidRPr="007C1590" w:rsidRDefault="006142C8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</w:t>
      </w:r>
      <w:r w:rsidR="00C72A5B" w:rsidRPr="007C1590">
        <w:rPr>
          <w:b/>
          <w:sz w:val="28"/>
          <w:szCs w:val="24"/>
        </w:rPr>
        <w:t>еализация указа Президента РФ от 07 мая 2012 года № 599</w:t>
      </w:r>
    </w:p>
    <w:p w:rsidR="00C72A5B" w:rsidRPr="00333446" w:rsidRDefault="00C72A5B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C1590">
        <w:rPr>
          <w:b/>
          <w:sz w:val="28"/>
          <w:szCs w:val="24"/>
        </w:rPr>
        <w:t xml:space="preserve"> «О мерах по реализации государственной политики в области образования и науки»</w:t>
      </w:r>
    </w:p>
    <w:p w:rsidR="00C72A5B" w:rsidRDefault="00C72A5B" w:rsidP="00C72A5B"/>
    <w:p w:rsidR="00854B60" w:rsidRDefault="001A669B" w:rsidP="00854B60">
      <w:pPr>
        <w:jc w:val="center"/>
      </w:pPr>
      <w:r>
        <w:t xml:space="preserve">11 – 17 декабря </w:t>
      </w:r>
      <w:r w:rsidR="00854B60">
        <w:t xml:space="preserve"> 2017</w:t>
      </w:r>
    </w:p>
    <w:p w:rsidR="00854B60" w:rsidRDefault="00854B60" w:rsidP="00C72A5B"/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В рамках реализации Указа, направленного на совершенствование государственной политики в области образования и науки и подготовки квалифицированных специалистов с учетом требований инновационной экономики, определено достижение следующих показателей по Тульской области: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достижение к 2016 году 100 процентов доступности дошкольного образования для детей</w:t>
      </w:r>
      <w:r w:rsidR="001A669B">
        <w:rPr>
          <w:sz w:val="28"/>
        </w:rPr>
        <w:t xml:space="preserve"> в возрасте от трех до семи лет.</w:t>
      </w:r>
    </w:p>
    <w:p w:rsidR="006142C8" w:rsidRDefault="006142C8" w:rsidP="00C72A5B">
      <w:pPr>
        <w:ind w:firstLine="709"/>
        <w:jc w:val="both"/>
        <w:rPr>
          <w:b/>
          <w:sz w:val="28"/>
          <w:szCs w:val="24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По состоянию на</w:t>
      </w:r>
      <w:r w:rsidR="007337AE">
        <w:rPr>
          <w:sz w:val="28"/>
        </w:rPr>
        <w:t xml:space="preserve"> 18.12</w:t>
      </w:r>
      <w:r w:rsidRPr="00C22DE9">
        <w:rPr>
          <w:sz w:val="28"/>
        </w:rPr>
        <w:t xml:space="preserve">.2017 года очередности детей в возрасте от 3 до 7 лет нет. </w:t>
      </w:r>
      <w:r w:rsidRPr="00AB00EE">
        <w:rPr>
          <w:sz w:val="28"/>
        </w:rPr>
        <w:t xml:space="preserve">Имеется </w:t>
      </w:r>
      <w:r w:rsidR="000156E5" w:rsidRPr="00AB00EE">
        <w:rPr>
          <w:sz w:val="28"/>
        </w:rPr>
        <w:t>213</w:t>
      </w:r>
      <w:r w:rsidR="00A445ED" w:rsidRPr="00AB00EE">
        <w:rPr>
          <w:sz w:val="28"/>
        </w:rPr>
        <w:t xml:space="preserve"> </w:t>
      </w:r>
      <w:r w:rsidRPr="00AB00EE">
        <w:rPr>
          <w:sz w:val="28"/>
        </w:rPr>
        <w:t xml:space="preserve">вакансий по городским, </w:t>
      </w:r>
      <w:r w:rsidR="00203EC4" w:rsidRPr="00AB00EE">
        <w:rPr>
          <w:sz w:val="28"/>
        </w:rPr>
        <w:t>11</w:t>
      </w:r>
      <w:r w:rsidR="000156E5" w:rsidRPr="00AB00EE">
        <w:rPr>
          <w:sz w:val="28"/>
        </w:rPr>
        <w:t>6</w:t>
      </w:r>
      <w:r w:rsidRPr="00AB00EE">
        <w:rPr>
          <w:sz w:val="28"/>
        </w:rPr>
        <w:t xml:space="preserve"> вакансий</w:t>
      </w:r>
      <w:r w:rsidRPr="00C22DE9">
        <w:rPr>
          <w:sz w:val="28"/>
        </w:rPr>
        <w:t xml:space="preserve"> по сельским  дошкольным образовательным организациям.</w:t>
      </w:r>
    </w:p>
    <w:p w:rsidR="006142C8" w:rsidRDefault="006142C8" w:rsidP="00C72A5B">
      <w:pPr>
        <w:ind w:firstLine="709"/>
        <w:jc w:val="both"/>
        <w:rPr>
          <w:sz w:val="28"/>
        </w:rPr>
      </w:pPr>
      <w:bookmarkStart w:id="0" w:name="_GoBack"/>
      <w:bookmarkEnd w:id="0"/>
    </w:p>
    <w:p w:rsidR="007468AE" w:rsidRDefault="007468AE" w:rsidP="00222AFB">
      <w:pPr>
        <w:jc w:val="center"/>
      </w:pPr>
    </w:p>
    <w:sectPr w:rsidR="007468AE" w:rsidSect="0066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A5B"/>
    <w:rsid w:val="000156E5"/>
    <w:rsid w:val="00070D7A"/>
    <w:rsid w:val="0009748D"/>
    <w:rsid w:val="001A669B"/>
    <w:rsid w:val="001B371F"/>
    <w:rsid w:val="00203EC4"/>
    <w:rsid w:val="00222AFB"/>
    <w:rsid w:val="0034420D"/>
    <w:rsid w:val="0053718A"/>
    <w:rsid w:val="005772F1"/>
    <w:rsid w:val="006142C8"/>
    <w:rsid w:val="00667E52"/>
    <w:rsid w:val="007337AE"/>
    <w:rsid w:val="007468AE"/>
    <w:rsid w:val="0075771B"/>
    <w:rsid w:val="00854B60"/>
    <w:rsid w:val="00990865"/>
    <w:rsid w:val="00A31B01"/>
    <w:rsid w:val="00A445ED"/>
    <w:rsid w:val="00AB00EE"/>
    <w:rsid w:val="00AD1C80"/>
    <w:rsid w:val="00B15FEF"/>
    <w:rsid w:val="00BD6588"/>
    <w:rsid w:val="00BF35A4"/>
    <w:rsid w:val="00C04D2F"/>
    <w:rsid w:val="00C43550"/>
    <w:rsid w:val="00C72A5B"/>
    <w:rsid w:val="00D25D30"/>
    <w:rsid w:val="00DD3F1B"/>
    <w:rsid w:val="00DF0B58"/>
    <w:rsid w:val="00E0664C"/>
    <w:rsid w:val="00F2692A"/>
    <w:rsid w:val="00F549FE"/>
    <w:rsid w:val="00F741C4"/>
    <w:rsid w:val="00F87B77"/>
    <w:rsid w:val="00FE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dcterms:created xsi:type="dcterms:W3CDTF">2017-11-07T07:16:00Z</dcterms:created>
  <dcterms:modified xsi:type="dcterms:W3CDTF">2017-12-18T08:50:00Z</dcterms:modified>
</cp:coreProperties>
</file>