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38" w:rsidRDefault="00250438" w:rsidP="002504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69D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</w:t>
      </w:r>
      <w:r>
        <w:rPr>
          <w:rFonts w:ascii="Times New Roman" w:hAnsi="Times New Roman" w:cs="Times New Roman"/>
          <w:b/>
          <w:sz w:val="24"/>
          <w:szCs w:val="24"/>
        </w:rPr>
        <w:t>исполнения</w:t>
      </w:r>
      <w:r w:rsidRPr="00507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4AD0">
        <w:rPr>
          <w:rFonts w:ascii="Times New Roman" w:hAnsi="Times New Roman" w:cs="Times New Roman"/>
          <w:b/>
          <w:bCs/>
          <w:sz w:val="24"/>
          <w:szCs w:val="24"/>
        </w:rPr>
        <w:t>Указ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A4AD0">
        <w:rPr>
          <w:rFonts w:ascii="Times New Roman" w:hAnsi="Times New Roman" w:cs="Times New Roman"/>
          <w:b/>
          <w:bCs/>
          <w:sz w:val="24"/>
          <w:szCs w:val="24"/>
        </w:rPr>
        <w:t xml:space="preserve"> Президента РФ от 07.05.2012 № 601 «Об основных направлениях совершенствования системы государственного управления»</w:t>
      </w:r>
    </w:p>
    <w:p w:rsidR="00250438" w:rsidRDefault="00250438" w:rsidP="0025043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769D">
        <w:rPr>
          <w:rFonts w:ascii="Times New Roman" w:hAnsi="Times New Roman" w:cs="Times New Roman"/>
          <w:sz w:val="28"/>
          <w:szCs w:val="28"/>
          <w:u w:val="single"/>
        </w:rPr>
        <w:t>Отдел экономического развития управления экономического развития</w:t>
      </w:r>
    </w:p>
    <w:tbl>
      <w:tblPr>
        <w:tblStyle w:val="a3"/>
        <w:tblW w:w="0" w:type="auto"/>
        <w:tblLook w:val="04A0"/>
      </w:tblPr>
      <w:tblGrid>
        <w:gridCol w:w="665"/>
        <w:gridCol w:w="2770"/>
        <w:gridCol w:w="12"/>
        <w:gridCol w:w="2868"/>
        <w:gridCol w:w="39"/>
        <w:gridCol w:w="1383"/>
        <w:gridCol w:w="39"/>
        <w:gridCol w:w="1795"/>
      </w:tblGrid>
      <w:tr w:rsidR="00250438" w:rsidTr="00DD6301">
        <w:tc>
          <w:tcPr>
            <w:tcW w:w="665" w:type="dxa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82" w:type="dxa"/>
            <w:gridSpan w:val="2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07" w:type="dxa"/>
            <w:gridSpan w:val="2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22" w:type="dxa"/>
            <w:gridSpan w:val="2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795" w:type="dxa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50438" w:rsidTr="00DD6301">
        <w:tc>
          <w:tcPr>
            <w:tcW w:w="9571" w:type="dxa"/>
            <w:gridSpan w:val="8"/>
          </w:tcPr>
          <w:p w:rsidR="00250438" w:rsidRPr="00AA4AD0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 Президента РФ от 07.05.2012 № 601 «Об основных направлениях совершенствования системы государственного управления»</w:t>
            </w:r>
          </w:p>
        </w:tc>
      </w:tr>
      <w:tr w:rsidR="00297779" w:rsidTr="00DD6301">
        <w:tc>
          <w:tcPr>
            <w:tcW w:w="665" w:type="dxa"/>
          </w:tcPr>
          <w:p w:rsidR="00297779" w:rsidRPr="0050769D" w:rsidRDefault="00297779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0" w:type="dxa"/>
          </w:tcPr>
          <w:p w:rsidR="00297779" w:rsidRPr="0050769D" w:rsidRDefault="00297779" w:rsidP="0021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ГАС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«Управление» ежеквартальной и годовой отчетности по форме 1-МУ «Мониторинг государственных (муниципальных) услуг»</w:t>
            </w:r>
          </w:p>
        </w:tc>
        <w:tc>
          <w:tcPr>
            <w:tcW w:w="2880" w:type="dxa"/>
            <w:gridSpan w:val="2"/>
          </w:tcPr>
          <w:p w:rsidR="00297779" w:rsidRPr="0050769D" w:rsidRDefault="00297779" w:rsidP="0021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Завершена работа по предоставлению информации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ГАС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«Управление» ежеквартальной и годовой отчетности по форме 1-МУ «Мониторинг государственных (муниципальных) услуг»</w:t>
            </w:r>
          </w:p>
        </w:tc>
        <w:tc>
          <w:tcPr>
            <w:tcW w:w="1422" w:type="dxa"/>
            <w:gridSpan w:val="2"/>
          </w:tcPr>
          <w:p w:rsidR="00297779" w:rsidRPr="0050769D" w:rsidRDefault="00297779" w:rsidP="0021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19.01.2018</w:t>
            </w:r>
          </w:p>
        </w:tc>
        <w:tc>
          <w:tcPr>
            <w:tcW w:w="1834" w:type="dxa"/>
            <w:gridSpan w:val="2"/>
          </w:tcPr>
          <w:p w:rsidR="00297779" w:rsidRPr="0050769D" w:rsidRDefault="00297779" w:rsidP="0021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B3968" w:rsidRDefault="000B3968"/>
    <w:sectPr w:rsidR="000B3968" w:rsidSect="00E40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0438"/>
    <w:rsid w:val="00026703"/>
    <w:rsid w:val="000B3968"/>
    <w:rsid w:val="00106946"/>
    <w:rsid w:val="001F45B7"/>
    <w:rsid w:val="00250438"/>
    <w:rsid w:val="00297779"/>
    <w:rsid w:val="00334D19"/>
    <w:rsid w:val="006B7F4C"/>
    <w:rsid w:val="00902A03"/>
    <w:rsid w:val="00B61BA9"/>
    <w:rsid w:val="00DD334F"/>
    <w:rsid w:val="00E400C2"/>
    <w:rsid w:val="00E40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4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Kirova</dc:creator>
  <cp:keywords/>
  <dc:description/>
  <cp:lastModifiedBy>Kirova</cp:lastModifiedBy>
  <cp:revision>3</cp:revision>
  <dcterms:created xsi:type="dcterms:W3CDTF">2018-01-22T06:48:00Z</dcterms:created>
  <dcterms:modified xsi:type="dcterms:W3CDTF">2018-01-22T06:49:00Z</dcterms:modified>
</cp:coreProperties>
</file>