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/>
    <w:p w:rsidR="00C72A5B" w:rsidRPr="007C1590" w:rsidRDefault="006142C8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</w:t>
      </w:r>
      <w:r w:rsidR="00C72A5B" w:rsidRPr="007C1590">
        <w:rPr>
          <w:b/>
          <w:sz w:val="28"/>
          <w:szCs w:val="24"/>
        </w:rPr>
        <w:t>еализация указа Президента РФ от 07 мая 2012 года № 599</w:t>
      </w:r>
    </w:p>
    <w:p w:rsidR="00C72A5B" w:rsidRPr="00333446" w:rsidRDefault="00C72A5B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C1590">
        <w:rPr>
          <w:b/>
          <w:sz w:val="28"/>
          <w:szCs w:val="24"/>
        </w:rPr>
        <w:t xml:space="preserve"> «О мерах по реализации государственной политики в области образования и науки»</w:t>
      </w:r>
    </w:p>
    <w:p w:rsidR="00C72A5B" w:rsidRDefault="00C72A5B" w:rsidP="00C72A5B"/>
    <w:p w:rsidR="00854B60" w:rsidRDefault="00253048" w:rsidP="00854B60">
      <w:pPr>
        <w:jc w:val="center"/>
      </w:pPr>
      <w:r>
        <w:t xml:space="preserve">13- 19 </w:t>
      </w:r>
      <w:r w:rsidR="00854B60">
        <w:t xml:space="preserve"> ноября 2017</w:t>
      </w:r>
    </w:p>
    <w:p w:rsidR="00854B60" w:rsidRDefault="00854B60" w:rsidP="00C72A5B"/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В рамках реализации Указа, направленного на совершенствование государственной политики в области образования и науки и подготовки квалифицированных специалистов с учетом требований инновационной экономики, определено достижение следующих показателей по Тульской области: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достижение к 2016 году 100 процентов доступности дошкольного образования для детей в возрасте от трех до семи лет;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увеличение к 2018 году числа детей, привлекаемых к участию в творческих мероприятиях, до 8 </w:t>
      </w:r>
      <w:r w:rsidR="00C43550">
        <w:rPr>
          <w:sz w:val="28"/>
        </w:rPr>
        <w:t>процентов от общего числа детей.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</w:p>
    <w:p w:rsidR="006142C8" w:rsidRDefault="006142C8" w:rsidP="006142C8">
      <w:pPr>
        <w:jc w:val="center"/>
        <w:rPr>
          <w:b/>
          <w:sz w:val="28"/>
          <w:szCs w:val="24"/>
        </w:rPr>
      </w:pPr>
      <w:r w:rsidRPr="00333446">
        <w:rPr>
          <w:b/>
          <w:sz w:val="28"/>
          <w:szCs w:val="24"/>
        </w:rPr>
        <w:t>Обеспеч</w:t>
      </w:r>
      <w:r>
        <w:rPr>
          <w:b/>
          <w:sz w:val="28"/>
          <w:szCs w:val="24"/>
        </w:rPr>
        <w:t>ение</w:t>
      </w:r>
      <w:r w:rsidRPr="00333446">
        <w:rPr>
          <w:b/>
          <w:sz w:val="28"/>
          <w:szCs w:val="24"/>
        </w:rPr>
        <w:t xml:space="preserve"> к 2016 году 100 процентов доступности дошкольного образования для детей в возрасте от трех до семи лет</w:t>
      </w:r>
    </w:p>
    <w:p w:rsidR="006142C8" w:rsidRDefault="006142C8" w:rsidP="00C72A5B">
      <w:pPr>
        <w:ind w:firstLine="709"/>
        <w:jc w:val="both"/>
        <w:rPr>
          <w:b/>
          <w:sz w:val="28"/>
          <w:szCs w:val="24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По состоянию на </w:t>
      </w:r>
      <w:r w:rsidR="00BD6588">
        <w:rPr>
          <w:sz w:val="28"/>
        </w:rPr>
        <w:t>1</w:t>
      </w:r>
      <w:r w:rsidR="00253048">
        <w:rPr>
          <w:sz w:val="28"/>
        </w:rPr>
        <w:t>9</w:t>
      </w:r>
      <w:r w:rsidR="0034420D">
        <w:rPr>
          <w:sz w:val="28"/>
        </w:rPr>
        <w:t>.11</w:t>
      </w:r>
      <w:r w:rsidRPr="00C22DE9">
        <w:rPr>
          <w:sz w:val="28"/>
        </w:rPr>
        <w:t xml:space="preserve">.2017 года очередности детей в возрасте от 3 до 7 лет нет. Имеется </w:t>
      </w:r>
      <w:r w:rsidR="00203EC4" w:rsidRPr="00203EC4">
        <w:rPr>
          <w:sz w:val="28"/>
        </w:rPr>
        <w:t>20</w:t>
      </w:r>
      <w:r w:rsidR="0034420D">
        <w:rPr>
          <w:sz w:val="28"/>
        </w:rPr>
        <w:t>6</w:t>
      </w:r>
      <w:r w:rsidR="00A445ED">
        <w:rPr>
          <w:sz w:val="28"/>
        </w:rPr>
        <w:t xml:space="preserve"> </w:t>
      </w:r>
      <w:r w:rsidRPr="00C22DE9">
        <w:rPr>
          <w:sz w:val="28"/>
        </w:rPr>
        <w:t xml:space="preserve">вакансий по городским, </w:t>
      </w:r>
      <w:r w:rsidR="00203EC4" w:rsidRPr="00203EC4">
        <w:rPr>
          <w:sz w:val="28"/>
        </w:rPr>
        <w:t>11</w:t>
      </w:r>
      <w:r w:rsidR="0034420D">
        <w:rPr>
          <w:sz w:val="28"/>
        </w:rPr>
        <w:t>5</w:t>
      </w:r>
      <w:r w:rsidRPr="00C22DE9">
        <w:rPr>
          <w:sz w:val="28"/>
        </w:rPr>
        <w:t xml:space="preserve"> вакансий по сельским  дошкольным образовательным организациям.</w:t>
      </w:r>
    </w:p>
    <w:p w:rsidR="006142C8" w:rsidRDefault="006142C8" w:rsidP="00C72A5B">
      <w:pPr>
        <w:ind w:firstLine="709"/>
        <w:jc w:val="both"/>
        <w:rPr>
          <w:sz w:val="28"/>
        </w:rPr>
      </w:pPr>
    </w:p>
    <w:p w:rsidR="006142C8" w:rsidRPr="006142C8" w:rsidRDefault="006142C8" w:rsidP="006142C8">
      <w:pPr>
        <w:jc w:val="center"/>
        <w:rPr>
          <w:b/>
          <w:sz w:val="28"/>
        </w:rPr>
      </w:pPr>
      <w:r w:rsidRPr="006142C8">
        <w:rPr>
          <w:b/>
          <w:sz w:val="28"/>
        </w:rPr>
        <w:t>Увеличение к 2018 году числа детей, привлекаемых к участию в творческих мероприятиях, до 8 процентов от общего числа детей</w:t>
      </w:r>
    </w:p>
    <w:p w:rsidR="006142C8" w:rsidRDefault="006142C8" w:rsidP="00C72A5B">
      <w:pPr>
        <w:ind w:firstLine="709"/>
        <w:jc w:val="both"/>
        <w:rPr>
          <w:sz w:val="28"/>
        </w:rPr>
      </w:pPr>
    </w:p>
    <w:p w:rsidR="0041197B" w:rsidRPr="0041197B" w:rsidRDefault="0041197B" w:rsidP="0041197B">
      <w:pPr>
        <w:shd w:val="clear" w:color="auto" w:fill="FFFFFF"/>
        <w:ind w:firstLine="709"/>
        <w:jc w:val="both"/>
        <w:rPr>
          <w:sz w:val="28"/>
          <w:szCs w:val="28"/>
        </w:rPr>
      </w:pPr>
      <w:r w:rsidRPr="0041197B">
        <w:rPr>
          <w:sz w:val="28"/>
          <w:szCs w:val="28"/>
        </w:rPr>
        <w:t xml:space="preserve">С 20 октября по 15 ноября 2017 года в муниципальном </w:t>
      </w:r>
      <w:proofErr w:type="gramStart"/>
      <w:r w:rsidRPr="0041197B">
        <w:rPr>
          <w:sz w:val="28"/>
          <w:szCs w:val="28"/>
        </w:rPr>
        <w:t>образовании</w:t>
      </w:r>
      <w:proofErr w:type="gramEnd"/>
      <w:r w:rsidRPr="0041197B">
        <w:rPr>
          <w:sz w:val="28"/>
          <w:szCs w:val="28"/>
        </w:rPr>
        <w:t xml:space="preserve">   Киреевский район проводился районный заочный конкурс видеороликов «Осенняя краса». В номинации «Я люблю свой край родной» победителями и призерами стали учащиеся МКОУ «Октябрьский центр образования», МКОУ «</w:t>
      </w:r>
      <w:proofErr w:type="spellStart"/>
      <w:r w:rsidRPr="0041197B">
        <w:rPr>
          <w:sz w:val="28"/>
          <w:szCs w:val="28"/>
        </w:rPr>
        <w:t>Шварцевский</w:t>
      </w:r>
      <w:proofErr w:type="spellEnd"/>
      <w:r w:rsidRPr="0041197B">
        <w:rPr>
          <w:sz w:val="28"/>
          <w:szCs w:val="28"/>
        </w:rPr>
        <w:t xml:space="preserve"> центр образования», МКОУ «</w:t>
      </w:r>
      <w:proofErr w:type="spellStart"/>
      <w:r w:rsidRPr="0041197B">
        <w:rPr>
          <w:sz w:val="28"/>
          <w:szCs w:val="28"/>
        </w:rPr>
        <w:t>Дедиловский</w:t>
      </w:r>
      <w:proofErr w:type="spellEnd"/>
      <w:r w:rsidRPr="0041197B">
        <w:rPr>
          <w:sz w:val="28"/>
          <w:szCs w:val="28"/>
        </w:rPr>
        <w:t xml:space="preserve"> центр образования», в номинации «Любимый город в осеннем отражении» стали обучающиеся МКУДО «Киреевский ДДТ». </w:t>
      </w:r>
    </w:p>
    <w:p w:rsidR="0041197B" w:rsidRPr="00C22DE9" w:rsidRDefault="0041197B" w:rsidP="0041197B">
      <w:pPr>
        <w:ind w:firstLine="709"/>
        <w:jc w:val="both"/>
        <w:rPr>
          <w:sz w:val="28"/>
        </w:rPr>
      </w:pPr>
      <w:r w:rsidRPr="0041197B">
        <w:rPr>
          <w:sz w:val="28"/>
        </w:rPr>
        <w:t>На выявление и поддержку одаренных детей</w:t>
      </w:r>
      <w:r w:rsidRPr="00C22DE9">
        <w:rPr>
          <w:sz w:val="28"/>
        </w:rPr>
        <w:t xml:space="preserve"> и молодежи направлена Всероссийская олимпиада школьников.</w:t>
      </w:r>
    </w:p>
    <w:p w:rsidR="0041197B" w:rsidRDefault="0041197B" w:rsidP="0041197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В 2017-2018 учебном году  с </w:t>
      </w:r>
      <w:r>
        <w:rPr>
          <w:sz w:val="28"/>
        </w:rPr>
        <w:t xml:space="preserve">13 по 19 ноября 2017 прошел муниципальный этап </w:t>
      </w:r>
      <w:proofErr w:type="spellStart"/>
      <w:r>
        <w:rPr>
          <w:sz w:val="28"/>
        </w:rPr>
        <w:t>ВсОШ</w:t>
      </w:r>
      <w:proofErr w:type="spellEnd"/>
      <w:r w:rsidRPr="00C22DE9">
        <w:rPr>
          <w:sz w:val="28"/>
        </w:rPr>
        <w:t>:</w:t>
      </w:r>
    </w:p>
    <w:p w:rsidR="0041197B" w:rsidRPr="00C22DE9" w:rsidRDefault="0041197B" w:rsidP="0041197B">
      <w:pPr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197B" w:rsidRPr="00C22DE9" w:rsidTr="00E3472E">
        <w:tc>
          <w:tcPr>
            <w:tcW w:w="3190" w:type="dxa"/>
          </w:tcPr>
          <w:p w:rsidR="0041197B" w:rsidRPr="00C22DE9" w:rsidRDefault="0041197B" w:rsidP="00E3472E">
            <w:pPr>
              <w:jc w:val="both"/>
              <w:rPr>
                <w:sz w:val="28"/>
              </w:rPr>
            </w:pPr>
          </w:p>
        </w:tc>
        <w:tc>
          <w:tcPr>
            <w:tcW w:w="3190" w:type="dxa"/>
          </w:tcPr>
          <w:p w:rsidR="0041197B" w:rsidRPr="00C22DE9" w:rsidRDefault="0041197B" w:rsidP="00E3472E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 xml:space="preserve">Кол-во ОО, </w:t>
            </w:r>
            <w:proofErr w:type="gramStart"/>
            <w:r w:rsidRPr="00C22DE9">
              <w:rPr>
                <w:sz w:val="28"/>
              </w:rPr>
              <w:t>принявших</w:t>
            </w:r>
            <w:proofErr w:type="gramEnd"/>
            <w:r w:rsidRPr="00C22DE9">
              <w:rPr>
                <w:sz w:val="28"/>
              </w:rPr>
              <w:t xml:space="preserve"> участие</w:t>
            </w:r>
          </w:p>
        </w:tc>
        <w:tc>
          <w:tcPr>
            <w:tcW w:w="3191" w:type="dxa"/>
          </w:tcPr>
          <w:p w:rsidR="0041197B" w:rsidRPr="00C22DE9" w:rsidRDefault="0041197B" w:rsidP="00E3472E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 xml:space="preserve">Кол-во человек, принявших участие в </w:t>
            </w:r>
            <w:proofErr w:type="gramStart"/>
            <w:r w:rsidRPr="00C22DE9">
              <w:rPr>
                <w:sz w:val="28"/>
              </w:rPr>
              <w:t>олимпиадах</w:t>
            </w:r>
            <w:proofErr w:type="gramEnd"/>
          </w:p>
        </w:tc>
      </w:tr>
      <w:tr w:rsidR="0041197B" w:rsidRPr="00C22DE9" w:rsidTr="00E3472E">
        <w:tc>
          <w:tcPr>
            <w:tcW w:w="3190" w:type="dxa"/>
          </w:tcPr>
          <w:p w:rsidR="0041197B" w:rsidRPr="00C22DE9" w:rsidRDefault="0041197B" w:rsidP="00E3472E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3190" w:type="dxa"/>
          </w:tcPr>
          <w:p w:rsidR="0041197B" w:rsidRPr="00C22DE9" w:rsidRDefault="0041197B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1" w:type="dxa"/>
          </w:tcPr>
          <w:p w:rsidR="0041197B" w:rsidRPr="00C22DE9" w:rsidRDefault="0041197B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1197B" w:rsidRPr="00C22DE9" w:rsidTr="00E3472E">
        <w:tc>
          <w:tcPr>
            <w:tcW w:w="3190" w:type="dxa"/>
          </w:tcPr>
          <w:p w:rsidR="0041197B" w:rsidRPr="00C22DE9" w:rsidRDefault="0041197B" w:rsidP="00E3472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3190" w:type="dxa"/>
          </w:tcPr>
          <w:p w:rsidR="0041197B" w:rsidRPr="00C22DE9" w:rsidRDefault="0041197B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91" w:type="dxa"/>
          </w:tcPr>
          <w:p w:rsidR="0041197B" w:rsidRPr="00C22DE9" w:rsidRDefault="0041197B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41197B" w:rsidRPr="00C22DE9" w:rsidTr="00E3472E">
        <w:tc>
          <w:tcPr>
            <w:tcW w:w="3190" w:type="dxa"/>
          </w:tcPr>
          <w:p w:rsidR="0041197B" w:rsidRPr="00C22DE9" w:rsidRDefault="0041197B" w:rsidP="00E3472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190" w:type="dxa"/>
          </w:tcPr>
          <w:p w:rsidR="0041197B" w:rsidRPr="00C22DE9" w:rsidRDefault="0041197B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91" w:type="dxa"/>
          </w:tcPr>
          <w:p w:rsidR="0041197B" w:rsidRPr="00C22DE9" w:rsidRDefault="0041197B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41197B" w:rsidRPr="00C22DE9" w:rsidTr="00E3472E">
        <w:tc>
          <w:tcPr>
            <w:tcW w:w="3190" w:type="dxa"/>
          </w:tcPr>
          <w:p w:rsidR="0041197B" w:rsidRPr="00C22DE9" w:rsidRDefault="0041197B" w:rsidP="00E3472E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3190" w:type="dxa"/>
          </w:tcPr>
          <w:p w:rsidR="0041197B" w:rsidRPr="00C22DE9" w:rsidRDefault="0041197B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191" w:type="dxa"/>
          </w:tcPr>
          <w:p w:rsidR="0041197B" w:rsidRPr="00C22DE9" w:rsidRDefault="0041197B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41197B" w:rsidRPr="00C22DE9" w:rsidTr="00E3472E">
        <w:tc>
          <w:tcPr>
            <w:tcW w:w="3190" w:type="dxa"/>
          </w:tcPr>
          <w:p w:rsidR="0041197B" w:rsidRDefault="0041197B" w:rsidP="00E3472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Информатика </w:t>
            </w:r>
          </w:p>
        </w:tc>
        <w:tc>
          <w:tcPr>
            <w:tcW w:w="3190" w:type="dxa"/>
          </w:tcPr>
          <w:p w:rsidR="0041197B" w:rsidRDefault="0041197B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91" w:type="dxa"/>
          </w:tcPr>
          <w:p w:rsidR="0041197B" w:rsidRDefault="0041197B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:rsidR="0041197B" w:rsidRDefault="0041197B" w:rsidP="0041197B">
      <w:pPr>
        <w:jc w:val="center"/>
      </w:pPr>
    </w:p>
    <w:p w:rsidR="0041197B" w:rsidRPr="0041197B" w:rsidRDefault="0041197B" w:rsidP="0041197B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41197B">
        <w:rPr>
          <w:b/>
          <w:bCs/>
          <w:sz w:val="28"/>
          <w:szCs w:val="28"/>
          <w:shd w:val="clear" w:color="auto" w:fill="FFFFFF"/>
        </w:rPr>
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 – 75 процентов</w:t>
      </w:r>
      <w:r w:rsidRPr="0041197B">
        <w:rPr>
          <w:b/>
          <w:bCs/>
          <w:sz w:val="28"/>
          <w:szCs w:val="28"/>
        </w:rPr>
        <w:br/>
      </w:r>
    </w:p>
    <w:p w:rsidR="0041197B" w:rsidRPr="0041197B" w:rsidRDefault="0041197B" w:rsidP="0041197B">
      <w:pPr>
        <w:ind w:firstLine="709"/>
        <w:rPr>
          <w:bCs/>
          <w:sz w:val="28"/>
          <w:szCs w:val="28"/>
        </w:rPr>
      </w:pPr>
      <w:r w:rsidRPr="0041197B">
        <w:rPr>
          <w:bCs/>
          <w:sz w:val="28"/>
          <w:szCs w:val="28"/>
        </w:rPr>
        <w:t>17.11.2017 года проведено рабочее совещание по переходу учреждений дополнительного образования на персонифицированное финансирование.</w:t>
      </w:r>
    </w:p>
    <w:p w:rsidR="0041197B" w:rsidRPr="0041197B" w:rsidRDefault="0041197B" w:rsidP="0041197B">
      <w:pPr>
        <w:ind w:firstLine="709"/>
        <w:rPr>
          <w:bCs/>
          <w:sz w:val="28"/>
          <w:szCs w:val="28"/>
        </w:rPr>
      </w:pPr>
    </w:p>
    <w:p w:rsidR="0041197B" w:rsidRPr="00A94035" w:rsidRDefault="0041197B" w:rsidP="0041197B">
      <w:pPr>
        <w:ind w:firstLine="709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1F840563" wp14:editId="26CF5B91">
            <wp:extent cx="4829175" cy="2981325"/>
            <wp:effectExtent l="19050" t="0" r="9525" b="0"/>
            <wp:docPr id="1" name="Рисунок 1" descr="C:\Users\Оксана\Desktop\IMG_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IMG_0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4035">
        <w:rPr>
          <w:b/>
          <w:bCs/>
          <w:color w:val="000000"/>
          <w:sz w:val="28"/>
          <w:szCs w:val="28"/>
        </w:rPr>
        <w:br/>
      </w:r>
    </w:p>
    <w:p w:rsidR="005772F1" w:rsidRDefault="005772F1" w:rsidP="00222AFB">
      <w:pPr>
        <w:jc w:val="center"/>
      </w:pPr>
    </w:p>
    <w:p w:rsidR="003E68CE" w:rsidRPr="00C22DE9" w:rsidRDefault="003E68CE" w:rsidP="003E68CE">
      <w:pPr>
        <w:ind w:firstLine="709"/>
        <w:jc w:val="both"/>
        <w:rPr>
          <w:sz w:val="28"/>
        </w:rPr>
      </w:pPr>
      <w:r w:rsidRPr="00C22DE9">
        <w:rPr>
          <w:sz w:val="28"/>
        </w:rPr>
        <w:t>На выявление и поддержку одаренных детей и молодежи направлена Всероссийская олимпиада школьников.</w:t>
      </w:r>
    </w:p>
    <w:p w:rsidR="003E68CE" w:rsidRDefault="003E68CE" w:rsidP="003E68CE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В 2017-2018 учебном году  с </w:t>
      </w:r>
      <w:r>
        <w:rPr>
          <w:sz w:val="28"/>
        </w:rPr>
        <w:t xml:space="preserve">13 по 19 ноября </w:t>
      </w:r>
      <w:r w:rsidR="009A6708">
        <w:rPr>
          <w:sz w:val="28"/>
        </w:rPr>
        <w:t xml:space="preserve">2017 </w:t>
      </w:r>
      <w:r>
        <w:rPr>
          <w:sz w:val="28"/>
        </w:rPr>
        <w:t xml:space="preserve">прошел муниципальный этап </w:t>
      </w:r>
      <w:proofErr w:type="spellStart"/>
      <w:r>
        <w:rPr>
          <w:sz w:val="28"/>
        </w:rPr>
        <w:t>ВсОШ</w:t>
      </w:r>
      <w:proofErr w:type="spellEnd"/>
      <w:r w:rsidRPr="00C22DE9">
        <w:rPr>
          <w:sz w:val="28"/>
        </w:rPr>
        <w:t>:</w:t>
      </w:r>
    </w:p>
    <w:p w:rsidR="003E68CE" w:rsidRPr="00C22DE9" w:rsidRDefault="003E68CE" w:rsidP="003E68CE">
      <w:pPr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68CE" w:rsidRPr="00C22DE9" w:rsidTr="00F14244">
        <w:tc>
          <w:tcPr>
            <w:tcW w:w="3190" w:type="dxa"/>
          </w:tcPr>
          <w:p w:rsidR="003E68CE" w:rsidRPr="00C22DE9" w:rsidRDefault="003E68CE" w:rsidP="00F14244">
            <w:pPr>
              <w:jc w:val="both"/>
              <w:rPr>
                <w:sz w:val="28"/>
              </w:rPr>
            </w:pPr>
          </w:p>
        </w:tc>
        <w:tc>
          <w:tcPr>
            <w:tcW w:w="3190" w:type="dxa"/>
          </w:tcPr>
          <w:p w:rsidR="003E68CE" w:rsidRPr="00C22DE9" w:rsidRDefault="003E68CE" w:rsidP="00F14244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 xml:space="preserve">Кол-во ОО, </w:t>
            </w:r>
            <w:proofErr w:type="gramStart"/>
            <w:r w:rsidRPr="00C22DE9">
              <w:rPr>
                <w:sz w:val="28"/>
              </w:rPr>
              <w:t>принявших</w:t>
            </w:r>
            <w:proofErr w:type="gramEnd"/>
            <w:r w:rsidRPr="00C22DE9">
              <w:rPr>
                <w:sz w:val="28"/>
              </w:rPr>
              <w:t xml:space="preserve"> участие</w:t>
            </w:r>
          </w:p>
        </w:tc>
        <w:tc>
          <w:tcPr>
            <w:tcW w:w="3191" w:type="dxa"/>
          </w:tcPr>
          <w:p w:rsidR="003E68CE" w:rsidRPr="00C22DE9" w:rsidRDefault="003E68CE" w:rsidP="00F14244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Кол-во человек, принявших участие в олимпиадах</w:t>
            </w:r>
          </w:p>
        </w:tc>
      </w:tr>
      <w:tr w:rsidR="003E68CE" w:rsidRPr="00C22DE9" w:rsidTr="00F14244">
        <w:tc>
          <w:tcPr>
            <w:tcW w:w="3190" w:type="dxa"/>
          </w:tcPr>
          <w:p w:rsidR="003E68CE" w:rsidRPr="00C22DE9" w:rsidRDefault="003E68CE" w:rsidP="00F14244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3190" w:type="dxa"/>
          </w:tcPr>
          <w:p w:rsidR="003E68CE" w:rsidRPr="00C22DE9" w:rsidRDefault="00C57F20" w:rsidP="00F142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1" w:type="dxa"/>
          </w:tcPr>
          <w:p w:rsidR="003E68CE" w:rsidRPr="00C22DE9" w:rsidRDefault="00C57F20" w:rsidP="00F142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E68CE" w:rsidRPr="00C22DE9" w:rsidTr="00F14244">
        <w:tc>
          <w:tcPr>
            <w:tcW w:w="3190" w:type="dxa"/>
          </w:tcPr>
          <w:p w:rsidR="003E68CE" w:rsidRPr="00C22DE9" w:rsidRDefault="003E68CE" w:rsidP="00F14244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3190" w:type="dxa"/>
          </w:tcPr>
          <w:p w:rsidR="003E68CE" w:rsidRPr="00C22DE9" w:rsidRDefault="00C57F20" w:rsidP="00F142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91" w:type="dxa"/>
          </w:tcPr>
          <w:p w:rsidR="003E68CE" w:rsidRPr="00C22DE9" w:rsidRDefault="00C57F20" w:rsidP="00F142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3E68CE" w:rsidRPr="00C22DE9" w:rsidTr="00F14244">
        <w:tc>
          <w:tcPr>
            <w:tcW w:w="3190" w:type="dxa"/>
          </w:tcPr>
          <w:p w:rsidR="003E68CE" w:rsidRPr="00C22DE9" w:rsidRDefault="003E68CE" w:rsidP="00F1424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190" w:type="dxa"/>
          </w:tcPr>
          <w:p w:rsidR="003E68CE" w:rsidRPr="00C22DE9" w:rsidRDefault="0029200C" w:rsidP="00F142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91" w:type="dxa"/>
          </w:tcPr>
          <w:p w:rsidR="003E68CE" w:rsidRPr="00C22DE9" w:rsidRDefault="00EA6D5A" w:rsidP="00F142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3E68CE" w:rsidRPr="00C22DE9" w:rsidTr="00F14244">
        <w:tc>
          <w:tcPr>
            <w:tcW w:w="3190" w:type="dxa"/>
          </w:tcPr>
          <w:p w:rsidR="003E68CE" w:rsidRPr="00C22DE9" w:rsidRDefault="003E68CE" w:rsidP="00F1424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География</w:t>
            </w:r>
          </w:p>
        </w:tc>
        <w:tc>
          <w:tcPr>
            <w:tcW w:w="3190" w:type="dxa"/>
          </w:tcPr>
          <w:p w:rsidR="003E68CE" w:rsidRPr="00C22DE9" w:rsidRDefault="00CE21A0" w:rsidP="00F142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191" w:type="dxa"/>
          </w:tcPr>
          <w:p w:rsidR="003E68CE" w:rsidRPr="00C22DE9" w:rsidRDefault="00CE21A0" w:rsidP="00F142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3E68CE" w:rsidRPr="00C22DE9" w:rsidTr="00F14244">
        <w:tc>
          <w:tcPr>
            <w:tcW w:w="3190" w:type="dxa"/>
          </w:tcPr>
          <w:p w:rsidR="003E68CE" w:rsidRDefault="003E68CE" w:rsidP="00F142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Информатика </w:t>
            </w:r>
          </w:p>
        </w:tc>
        <w:tc>
          <w:tcPr>
            <w:tcW w:w="3190" w:type="dxa"/>
          </w:tcPr>
          <w:p w:rsidR="003E68CE" w:rsidRDefault="00C176BC" w:rsidP="00F142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91" w:type="dxa"/>
          </w:tcPr>
          <w:p w:rsidR="003E68CE" w:rsidRDefault="00C176BC" w:rsidP="00F142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:rsidR="0053718A" w:rsidRDefault="0053718A" w:rsidP="00222AFB">
      <w:pPr>
        <w:jc w:val="center"/>
      </w:pPr>
    </w:p>
    <w:p w:rsidR="007468AE" w:rsidRDefault="007468AE" w:rsidP="00222AFB">
      <w:pPr>
        <w:jc w:val="center"/>
      </w:pPr>
    </w:p>
    <w:sectPr w:rsidR="007468AE" w:rsidSect="0066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A5B"/>
    <w:rsid w:val="00070D7A"/>
    <w:rsid w:val="0009748D"/>
    <w:rsid w:val="001B371F"/>
    <w:rsid w:val="00203EC4"/>
    <w:rsid w:val="002223DC"/>
    <w:rsid w:val="00222AFB"/>
    <w:rsid w:val="00253048"/>
    <w:rsid w:val="0029200C"/>
    <w:rsid w:val="0034420D"/>
    <w:rsid w:val="003E68CE"/>
    <w:rsid w:val="0041197B"/>
    <w:rsid w:val="0053718A"/>
    <w:rsid w:val="005772F1"/>
    <w:rsid w:val="006142C8"/>
    <w:rsid w:val="00667E52"/>
    <w:rsid w:val="007468AE"/>
    <w:rsid w:val="0075771B"/>
    <w:rsid w:val="00854B60"/>
    <w:rsid w:val="00990865"/>
    <w:rsid w:val="009941FC"/>
    <w:rsid w:val="009A6708"/>
    <w:rsid w:val="00A31B01"/>
    <w:rsid w:val="00A445ED"/>
    <w:rsid w:val="00AB69DE"/>
    <w:rsid w:val="00AD1C80"/>
    <w:rsid w:val="00B15FEF"/>
    <w:rsid w:val="00BD6588"/>
    <w:rsid w:val="00BF35A4"/>
    <w:rsid w:val="00C04D2F"/>
    <w:rsid w:val="00C176BC"/>
    <w:rsid w:val="00C43550"/>
    <w:rsid w:val="00C57F20"/>
    <w:rsid w:val="00C72A5B"/>
    <w:rsid w:val="00CE21A0"/>
    <w:rsid w:val="00D25D30"/>
    <w:rsid w:val="00DF0B58"/>
    <w:rsid w:val="00E0664C"/>
    <w:rsid w:val="00EA6D5A"/>
    <w:rsid w:val="00F2692A"/>
    <w:rsid w:val="00F549FE"/>
    <w:rsid w:val="00F741C4"/>
    <w:rsid w:val="00F87B77"/>
    <w:rsid w:val="00FE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2017-11-17T13:57:00Z</dcterms:created>
  <dcterms:modified xsi:type="dcterms:W3CDTF">2017-11-20T07:44:00Z</dcterms:modified>
</cp:coreProperties>
</file>