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F5" w:rsidRDefault="003A7FF5" w:rsidP="003A7FF5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Показатели готовности муниципального образования Киреевский район к отопительному сезону 2015-2016 годов на 28.05.2015</w:t>
      </w:r>
    </w:p>
    <w:tbl>
      <w:tblPr>
        <w:tblW w:w="1659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93"/>
        <w:gridCol w:w="11"/>
        <w:gridCol w:w="708"/>
        <w:gridCol w:w="567"/>
        <w:gridCol w:w="283"/>
        <w:gridCol w:w="284"/>
        <w:gridCol w:w="546"/>
        <w:gridCol w:w="728"/>
        <w:gridCol w:w="285"/>
        <w:gridCol w:w="284"/>
        <w:gridCol w:w="570"/>
        <w:gridCol w:w="425"/>
        <w:gridCol w:w="139"/>
        <w:gridCol w:w="570"/>
        <w:gridCol w:w="139"/>
        <w:gridCol w:w="567"/>
        <w:gridCol w:w="144"/>
        <w:gridCol w:w="425"/>
        <w:gridCol w:w="142"/>
        <w:gridCol w:w="425"/>
        <w:gridCol w:w="142"/>
        <w:gridCol w:w="567"/>
        <w:gridCol w:w="139"/>
        <w:gridCol w:w="570"/>
        <w:gridCol w:w="139"/>
        <w:gridCol w:w="711"/>
        <w:gridCol w:w="564"/>
        <w:gridCol w:w="143"/>
        <w:gridCol w:w="427"/>
        <w:gridCol w:w="284"/>
        <w:gridCol w:w="280"/>
        <w:gridCol w:w="429"/>
        <w:gridCol w:w="141"/>
        <w:gridCol w:w="567"/>
        <w:gridCol w:w="284"/>
        <w:gridCol w:w="425"/>
        <w:gridCol w:w="281"/>
        <w:gridCol w:w="570"/>
        <w:gridCol w:w="141"/>
        <w:gridCol w:w="851"/>
      </w:tblGrid>
      <w:tr w:rsidR="003A7FF5" w:rsidTr="004338C4">
        <w:trPr>
          <w:trHeight w:val="70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ind w:right="272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A7FF5" w:rsidRDefault="003A7FF5" w:rsidP="004338C4">
            <w:pPr>
              <w:spacing w:after="0" w:line="240" w:lineRule="auto"/>
              <w:ind w:right="272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</w:t>
            </w:r>
          </w:p>
          <w:p w:rsidR="003A7FF5" w:rsidRDefault="003A7FF5" w:rsidP="004338C4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Муниципальное образование</w:t>
            </w:r>
          </w:p>
        </w:tc>
        <w:tc>
          <w:tcPr>
            <w:tcW w:w="1021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Тепловое хозяйство</w:t>
            </w:r>
          </w:p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Жилищное хозяйство</w:t>
            </w:r>
          </w:p>
        </w:tc>
      </w:tr>
      <w:tr w:rsidR="003A7FF5" w:rsidTr="004338C4">
        <w:trPr>
          <w:trHeight w:val="660"/>
        </w:trPr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FF5" w:rsidRDefault="003A7FF5" w:rsidP="004338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Подготовка котельных и сдача их по актам (ед.)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Подготовка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тепл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Пунктов (ед.)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Ремонт и замена котлов (ед.)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Подготовка ЦТП (ед.)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Ремонт и замена насосов (ед.)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Ремонт и замена бойлеров (ед.)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Замена ветхих тепловых сетей (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км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.)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тепловых сете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й(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км.)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Подготовка, сдача жилых домов (ед.)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Ремонт кровли</w:t>
            </w:r>
          </w:p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кв. м)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Промывка и ремонт систем центрального отопления  (ед.)</w:t>
            </w:r>
          </w:p>
        </w:tc>
      </w:tr>
      <w:tr w:rsidR="003A7FF5" w:rsidTr="004338C4">
        <w:trPr>
          <w:cantSplit/>
          <w:trHeight w:val="708"/>
        </w:trPr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FF5" w:rsidRDefault="003A7FF5" w:rsidP="004338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3A7FF5" w:rsidTr="004338C4">
        <w:trPr>
          <w:trHeight w:val="19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вып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71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</w:tr>
      <w:tr w:rsidR="003A7FF5" w:rsidTr="004338C4">
        <w:trPr>
          <w:trHeight w:val="420"/>
        </w:trPr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72,32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51,45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</w:tr>
      <w:tr w:rsidR="003A7FF5" w:rsidTr="004338C4">
        <w:trPr>
          <w:trHeight w:val="296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иреевск</w:t>
            </w:r>
            <w:proofErr w:type="spellEnd"/>
          </w:p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32,9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22,9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4338C4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М.о.г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ипки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0,063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9,64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7,05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3A7FF5" w:rsidTr="004338C4">
        <w:trPr>
          <w:trHeight w:val="298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М.о.г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олохово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0,056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A7FF5" w:rsidTr="004338C4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М.о.п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ородинск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4338C4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М.о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огучаровск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4338C4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М.о.п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.Ш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варцевс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7,124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4338C4">
        <w:trPr>
          <w:trHeight w:val="259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М.о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риупское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4338C4">
        <w:trPr>
          <w:trHeight w:val="12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М.о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едиловско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4338C4">
        <w:trPr>
          <w:trHeight w:val="209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М.о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расноярск.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4338C4">
        <w:trPr>
          <w:trHeight w:val="345"/>
        </w:trPr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ind w:right="272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A7FF5" w:rsidRDefault="003A7FF5" w:rsidP="004338C4">
            <w:pPr>
              <w:spacing w:after="0" w:line="240" w:lineRule="auto"/>
              <w:ind w:right="272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</w:t>
            </w:r>
          </w:p>
          <w:p w:rsidR="003A7FF5" w:rsidRDefault="003A7FF5" w:rsidP="004338C4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Муниципальное образование</w:t>
            </w:r>
          </w:p>
        </w:tc>
        <w:tc>
          <w:tcPr>
            <w:tcW w:w="807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Водопроводно-канализационное хозяйство</w:t>
            </w:r>
          </w:p>
        </w:tc>
        <w:tc>
          <w:tcPr>
            <w:tcW w:w="3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Электрохозяйство</w:t>
            </w:r>
          </w:p>
        </w:tc>
        <w:tc>
          <w:tcPr>
            <w:tcW w:w="3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Благоустройство</w:t>
            </w:r>
          </w:p>
        </w:tc>
      </w:tr>
      <w:tr w:rsidR="003A7FF5" w:rsidTr="004338C4">
        <w:trPr>
          <w:trHeight w:val="660"/>
        </w:trPr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FF5" w:rsidRDefault="003A7FF5" w:rsidP="004338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Замена ветхих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Водопрово-дных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систем (км)</w:t>
            </w:r>
          </w:p>
        </w:tc>
        <w:tc>
          <w:tcPr>
            <w:tcW w:w="26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Замена ветхих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канализаци-онных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сетей (км)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Ремонт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артези-анских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скважин (ед.)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Ремонт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водопрово-дных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насосных станций (ед.)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Ремонт водоразборных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коло-но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ед.)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Ремонт воздушных ЛЭ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П(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км)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Ремонт кабельных линий</w:t>
            </w:r>
          </w:p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км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Ремонт ТП (ед.)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Подготов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уборо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чной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техники</w:t>
            </w:r>
          </w:p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(ед.)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Капиталь-ный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ремонт дорог и тротуаров</w:t>
            </w:r>
          </w:p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(тыс. кв. м.)</w:t>
            </w:r>
          </w:p>
        </w:tc>
      </w:tr>
      <w:tr w:rsidR="003A7FF5" w:rsidTr="004338C4">
        <w:trPr>
          <w:cantSplit/>
          <w:trHeight w:val="626"/>
        </w:trPr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FF5" w:rsidRDefault="003A7FF5" w:rsidP="004338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3A7FF5" w:rsidTr="004338C4">
        <w:trPr>
          <w:trHeight w:val="195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вып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A7FF5" w:rsidTr="004338C4">
        <w:trPr>
          <w:trHeight w:val="420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0,05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1,025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7FF5" w:rsidTr="004338C4">
        <w:trPr>
          <w:trHeight w:val="187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Г.Киреевск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4338C4"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Г.Липки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4338C4"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Г.Болохово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4338C4"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П.Бородинский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4338C4"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Богучаровское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4338C4"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Шварцевское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4338C4">
        <w:trPr>
          <w:trHeight w:val="250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Приупский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4338C4">
        <w:trPr>
          <w:trHeight w:val="297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Дедиловское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4338C4"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Красноярское</w:t>
            </w:r>
          </w:p>
          <w:p w:rsidR="003A7FF5" w:rsidRDefault="003A7FF5" w:rsidP="004338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A7FF5" w:rsidRDefault="003A7FF5" w:rsidP="003A7FF5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Заместитель главы администрации </w:t>
      </w:r>
      <w:proofErr w:type="gramStart"/>
      <w:r>
        <w:rPr>
          <w:rFonts w:ascii="Times New Roman" w:hAnsi="Times New Roman"/>
          <w:b/>
          <w:sz w:val="18"/>
          <w:szCs w:val="18"/>
        </w:rPr>
        <w:t>м</w:t>
      </w:r>
      <w:proofErr w:type="gramEnd"/>
      <w:r>
        <w:rPr>
          <w:rFonts w:ascii="Times New Roman" w:hAnsi="Times New Roman"/>
          <w:b/>
          <w:sz w:val="18"/>
          <w:szCs w:val="18"/>
        </w:rPr>
        <w:t>.о. Киреевский район                                                                                                            В.Ф. Шишков</w:t>
      </w:r>
    </w:p>
    <w:p w:rsidR="002B7E6D" w:rsidRDefault="002B7E6D"/>
    <w:sectPr w:rsidR="002B7E6D" w:rsidSect="003A7FF5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7FF5"/>
    <w:rsid w:val="002B7E6D"/>
    <w:rsid w:val="003A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Sidyakova</dc:creator>
  <cp:keywords/>
  <dc:description/>
  <cp:lastModifiedBy>Sidyakova</cp:lastModifiedBy>
  <cp:revision>1</cp:revision>
  <dcterms:created xsi:type="dcterms:W3CDTF">2015-05-28T12:53:00Z</dcterms:created>
  <dcterms:modified xsi:type="dcterms:W3CDTF">2015-05-28T12:54:00Z</dcterms:modified>
</cp:coreProperties>
</file>