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D11C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CB5806"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7</w:t>
      </w:r>
      <w:r w:rsidR="00000F6C">
        <w:rPr>
          <w:rFonts w:ascii="PT Astra Serif" w:eastAsia="Times New Roman" w:hAnsi="PT Astra Serif" w:cs="Times New Roman"/>
          <w:b/>
          <w:sz w:val="28"/>
          <w:szCs w:val="28"/>
        </w:rPr>
        <w:t xml:space="preserve">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0"/>
          <w:szCs w:val="20"/>
        </w:rPr>
      </w:pPr>
    </w:p>
    <w:p w:rsidR="00CC130B" w:rsidRDefault="00CC130B" w:rsidP="00CC130B">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от</w:t>
      </w:r>
      <w:r w:rsidR="000A3520">
        <w:rPr>
          <w:rFonts w:ascii="PT Astra Serif" w:eastAsia="Times New Roman" w:hAnsi="PT Astra Serif" w:cs="Times New Roman"/>
          <w:b/>
          <w:sz w:val="28"/>
          <w:szCs w:val="28"/>
        </w:rPr>
        <w:t xml:space="preserve"> </w:t>
      </w:r>
      <w:r w:rsidR="00B41934">
        <w:rPr>
          <w:rFonts w:ascii="PT Astra Serif" w:eastAsia="Times New Roman" w:hAnsi="PT Astra Serif" w:cs="Times New Roman"/>
          <w:b/>
          <w:sz w:val="28"/>
          <w:szCs w:val="28"/>
        </w:rPr>
        <w:t>21.12.2023</w:t>
      </w:r>
      <w:r w:rsidR="000A3520">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00B41934">
        <w:rPr>
          <w:rFonts w:ascii="PT Astra Serif" w:eastAsia="Times New Roman" w:hAnsi="PT Astra Serif" w:cs="Times New Roman"/>
          <w:b/>
          <w:sz w:val="28"/>
          <w:szCs w:val="28"/>
        </w:rPr>
        <w:t>4-33</w:t>
      </w:r>
      <w:r>
        <w:rPr>
          <w:rFonts w:ascii="PT Astra Serif" w:eastAsia="Times New Roman" w:hAnsi="PT Astra Serif" w:cs="Times New Roman"/>
          <w:b/>
          <w:sz w:val="28"/>
          <w:szCs w:val="28"/>
        </w:rPr>
        <w:t xml:space="preserve"> </w:t>
      </w:r>
    </w:p>
    <w:p w:rsidR="00CC130B" w:rsidRDefault="00CC130B" w:rsidP="00CC130B">
      <w:pPr>
        <w:spacing w:after="0" w:line="240" w:lineRule="auto"/>
        <w:rPr>
          <w:rFonts w:ascii="PT Astra Serif" w:hAnsi="PT Astra Serif" w:cs="Times New Roman"/>
          <w:b/>
          <w:sz w:val="28"/>
          <w:szCs w:val="28"/>
        </w:rPr>
      </w:pP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10048"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образования </w:t>
      </w:r>
    </w:p>
    <w:p w:rsidR="00CC130B" w:rsidRDefault="00A10048"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№52-279"</w:t>
      </w:r>
      <w:r w:rsidR="00CC130B">
        <w:rPr>
          <w:rFonts w:ascii="PT Astra Serif" w:hAnsi="PT Astra Serif" w:cs="Times New Roman"/>
          <w:b/>
          <w:sz w:val="28"/>
          <w:szCs w:val="28"/>
        </w:rPr>
        <w:t xml:space="preserve">Об утверждении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об организации и осуществлении </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муниципального контроля в сфере благоустройства</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10048">
        <w:rPr>
          <w:rFonts w:ascii="PT Astra Serif" w:hAnsi="PT Astra Serif" w:cs="Times New Roman"/>
          <w:b/>
          <w:sz w:val="28"/>
          <w:szCs w:val="28"/>
        </w:rPr>
        <w:t>"</w:t>
      </w:r>
    </w:p>
    <w:p w:rsidR="00CC130B" w:rsidRDefault="00CC130B" w:rsidP="00CC130B">
      <w:pPr>
        <w:widowControl w:val="0"/>
        <w:autoSpaceDE w:val="0"/>
        <w:autoSpaceDN w:val="0"/>
        <w:adjustRightInd w:val="0"/>
        <w:spacing w:after="0" w:line="240" w:lineRule="auto"/>
        <w:jc w:val="center"/>
        <w:rPr>
          <w:rFonts w:ascii="PT Astra Serif" w:hAnsi="PT Astra Serif" w:cs="Times New Roman"/>
          <w:b/>
          <w:sz w:val="28"/>
          <w:szCs w:val="28"/>
        </w:rPr>
      </w:pPr>
    </w:p>
    <w:p w:rsidR="00932DA5" w:rsidRDefault="00CC130B" w:rsidP="00932DA5">
      <w:pPr>
        <w:spacing w:after="1" w:line="280" w:lineRule="atLeast"/>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ab/>
      </w:r>
      <w:r w:rsidR="00932DA5">
        <w:rPr>
          <w:rFonts w:ascii="PT Astra Serif" w:eastAsia="Times New Roman" w:hAnsi="PT Astra Serif"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w:t>
      </w:r>
      <w:r w:rsidR="00E16EA1">
        <w:rPr>
          <w:rFonts w:ascii="PT Astra Serif" w:eastAsia="Times New Roman" w:hAnsi="PT Astra Serif" w:cs="Times New Roman"/>
          <w:sz w:val="28"/>
          <w:szCs w:val="28"/>
        </w:rPr>
        <w:t>й</w:t>
      </w:r>
      <w:r w:rsidR="00932DA5">
        <w:rPr>
          <w:rFonts w:ascii="PT Astra Serif" w:eastAsia="Times New Roman" w:hAnsi="PT Astra Serif" w:cs="Times New Roman"/>
          <w:sz w:val="28"/>
          <w:szCs w:val="28"/>
        </w:rPr>
        <w:t xml:space="preserve">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932DA5" w:rsidRDefault="00932DA5" w:rsidP="00932DA5">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t xml:space="preserve">1. Внести изменения в решение </w:t>
      </w:r>
      <w:r w:rsidRPr="0083576B">
        <w:rPr>
          <w:rFonts w:ascii="PT Astra Serif" w:hAnsi="PT Astra Serif" w:cs="Times New Roman"/>
          <w:sz w:val="28"/>
          <w:szCs w:val="28"/>
        </w:rPr>
        <w:t>Собрания представителей муниципального образования Киреевский район от 14.10.2021 №52-279</w:t>
      </w:r>
      <w:r>
        <w:rPr>
          <w:rFonts w:ascii="PT Astra Serif" w:hAnsi="PT Astra Serif" w:cs="Times New Roman"/>
          <w:sz w:val="28"/>
          <w:szCs w:val="28"/>
        </w:rPr>
        <w:t>:</w:t>
      </w:r>
    </w:p>
    <w:p w:rsidR="00932DA5" w:rsidRDefault="00932DA5" w:rsidP="00932DA5">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 xml:space="preserve">1.1. </w:t>
      </w:r>
      <w:r w:rsidRPr="0083576B">
        <w:rPr>
          <w:rFonts w:ascii="PT Astra Serif" w:hAnsi="PT Astra Serif" w:cs="Times New Roman"/>
          <w:sz w:val="28"/>
          <w:szCs w:val="28"/>
        </w:rPr>
        <w:t>Положени</w:t>
      </w:r>
      <w:r>
        <w:rPr>
          <w:rFonts w:ascii="PT Astra Serif" w:hAnsi="PT Astra Serif" w:cs="Times New Roman"/>
          <w:sz w:val="28"/>
          <w:szCs w:val="28"/>
        </w:rPr>
        <w:t>е</w:t>
      </w:r>
      <w:r w:rsidRPr="0083576B">
        <w:rPr>
          <w:rFonts w:ascii="PT Astra Serif" w:hAnsi="PT Astra Serif" w:cs="Times New Roman"/>
          <w:sz w:val="28"/>
          <w:szCs w:val="28"/>
        </w:rPr>
        <w:t xml:space="preserve"> об организации и осуществлении муниципального контроля в сфере благоустройства на территории муниципального образования Киреевский район</w:t>
      </w:r>
      <w:r>
        <w:rPr>
          <w:rFonts w:ascii="PT Astra Serif" w:hAnsi="PT Astra Serif" w:cs="Times New Roman"/>
          <w:sz w:val="28"/>
          <w:szCs w:val="28"/>
        </w:rPr>
        <w:t xml:space="preserve"> изложить в новой редакции </w:t>
      </w:r>
      <w:r>
        <w:rPr>
          <w:rFonts w:ascii="PT Astra Serif" w:eastAsia="Times New Roman" w:hAnsi="PT Astra Serif" w:cs="Times New Roman"/>
          <w:sz w:val="28"/>
          <w:szCs w:val="28"/>
        </w:rPr>
        <w:t>(приложение).</w:t>
      </w:r>
    </w:p>
    <w:p w:rsidR="00932DA5" w:rsidRDefault="00932DA5" w:rsidP="00932DA5">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2. Решение вступает в силу со дня обнародования.</w:t>
      </w: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CC130B" w:rsidP="00CC130B">
      <w:pPr>
        <w:spacing w:after="0" w:line="240" w:lineRule="auto"/>
        <w:jc w:val="both"/>
        <w:rPr>
          <w:rFonts w:ascii="PT Astra Serif" w:eastAsia="Times New Roman" w:hAnsi="PT Astra Serif" w:cs="Times New Roman"/>
          <w:b/>
          <w:sz w:val="27"/>
          <w:szCs w:val="27"/>
        </w:rPr>
      </w:pPr>
    </w:p>
    <w:p w:rsidR="00CC130B" w:rsidRDefault="00E846BD"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CC130B">
        <w:rPr>
          <w:rFonts w:ascii="PT Astra Serif" w:eastAsia="Times New Roman" w:hAnsi="PT Astra Serif" w:cs="Times New Roman"/>
          <w:b/>
          <w:sz w:val="28"/>
          <w:szCs w:val="28"/>
        </w:rPr>
        <w:t xml:space="preserve">Глава </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образования</w:t>
      </w:r>
    </w:p>
    <w:p w:rsidR="00CC130B" w:rsidRDefault="00CC130B" w:rsidP="00CC130B">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А.И. Лепёхин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к решению Собрания представителей</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муниципального образования </w:t>
      </w:r>
    </w:p>
    <w:p w:rsidR="00E92ED7" w:rsidRDefault="00E92ED7" w:rsidP="00E92ED7">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1C4FBF" w:rsidRDefault="00B41934" w:rsidP="00CC130B">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w:t>
      </w:r>
      <w:r w:rsidR="00E92ED7">
        <w:rPr>
          <w:rFonts w:ascii="PT Astra Serif" w:hAnsi="PT Astra Serif" w:cs="Times New Roman"/>
          <w:sz w:val="28"/>
          <w:szCs w:val="28"/>
        </w:rPr>
        <w:t>т</w:t>
      </w:r>
      <w:r>
        <w:rPr>
          <w:rFonts w:ascii="PT Astra Serif" w:hAnsi="PT Astra Serif" w:cs="Times New Roman"/>
          <w:sz w:val="28"/>
          <w:szCs w:val="28"/>
        </w:rPr>
        <w:t xml:space="preserve"> 21.12.2023</w:t>
      </w:r>
      <w:r w:rsidR="0015247F">
        <w:rPr>
          <w:rFonts w:ascii="PT Astra Serif" w:hAnsi="PT Astra Serif" w:cs="Times New Roman"/>
          <w:sz w:val="28"/>
          <w:szCs w:val="28"/>
        </w:rPr>
        <w:t xml:space="preserve"> </w:t>
      </w:r>
      <w:r w:rsidR="00E92ED7">
        <w:rPr>
          <w:rFonts w:ascii="PT Astra Serif" w:hAnsi="PT Astra Serif" w:cs="Times New Roman"/>
          <w:sz w:val="28"/>
          <w:szCs w:val="28"/>
        </w:rPr>
        <w:t>№</w:t>
      </w:r>
      <w:r w:rsidR="001C4FBF">
        <w:rPr>
          <w:rFonts w:ascii="PT Astra Serif" w:hAnsi="PT Astra Serif" w:cs="Times New Roman"/>
          <w:sz w:val="28"/>
          <w:szCs w:val="28"/>
        </w:rPr>
        <w:t xml:space="preserve"> </w:t>
      </w:r>
      <w:r>
        <w:rPr>
          <w:rFonts w:ascii="PT Astra Serif" w:hAnsi="PT Astra Serif" w:cs="Times New Roman"/>
          <w:sz w:val="28"/>
          <w:szCs w:val="28"/>
        </w:rPr>
        <w:t>4-33</w:t>
      </w:r>
    </w:p>
    <w:p w:rsidR="00B41934" w:rsidRDefault="00B41934" w:rsidP="00CC130B">
      <w:pPr>
        <w:widowControl w:val="0"/>
        <w:autoSpaceDE w:val="0"/>
        <w:autoSpaceDN w:val="0"/>
        <w:adjustRightInd w:val="0"/>
        <w:spacing w:after="0" w:line="240" w:lineRule="auto"/>
        <w:jc w:val="right"/>
        <w:rPr>
          <w:rFonts w:ascii="PT Astra Serif" w:hAnsi="PT Astra Serif" w:cs="Times New Roman"/>
          <w:sz w:val="28"/>
          <w:szCs w:val="28"/>
        </w:rPr>
      </w:pPr>
      <w:bookmarkStart w:id="0" w:name="_GoBack"/>
      <w:bookmarkEnd w:id="0"/>
    </w:p>
    <w:p w:rsidR="00CC130B" w:rsidRDefault="00CC130B" w:rsidP="00CC130B">
      <w:pPr>
        <w:spacing w:after="1" w:line="220" w:lineRule="atLeast"/>
        <w:ind w:firstLine="540"/>
        <w:jc w:val="center"/>
        <w:rPr>
          <w:rFonts w:ascii="PT Astra Serif" w:eastAsia="Times New Roman" w:hAnsi="PT Astra Serif" w:cs="Times New Roman"/>
          <w:b/>
          <w:sz w:val="28"/>
          <w:szCs w:val="28"/>
        </w:rPr>
      </w:pP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Положение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об организации и осуществлении </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муниципального контроля в сфере благоустройства</w:t>
      </w:r>
    </w:p>
    <w:p w:rsidR="00CC130B" w:rsidRDefault="00CC130B" w:rsidP="00CC130B">
      <w:pPr>
        <w:spacing w:after="1" w:line="220" w:lineRule="atLeast"/>
        <w:ind w:firstLine="540"/>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на территории муниципального образования </w:t>
      </w:r>
    </w:p>
    <w:p w:rsidR="00CC130B" w:rsidRDefault="00CC130B" w:rsidP="00CC130B">
      <w:pPr>
        <w:spacing w:after="1" w:line="220" w:lineRule="atLeast"/>
        <w:ind w:firstLine="540"/>
        <w:jc w:val="center"/>
        <w:rPr>
          <w:rFonts w:ascii="Calibri" w:hAnsi="Calibri" w:cs="Calibri"/>
          <w:b/>
        </w:rPr>
      </w:pPr>
      <w:r>
        <w:rPr>
          <w:rFonts w:ascii="PT Astra Serif" w:eastAsia="Times New Roman" w:hAnsi="PT Astra Serif" w:cs="Times New Roman"/>
          <w:b/>
          <w:sz w:val="28"/>
          <w:szCs w:val="28"/>
        </w:rPr>
        <w:t>Киреевский район</w:t>
      </w:r>
    </w:p>
    <w:p w:rsidR="00CC130B" w:rsidRDefault="00CC130B" w:rsidP="00CC130B">
      <w:pPr>
        <w:spacing w:after="1" w:line="220" w:lineRule="atLeast"/>
        <w:ind w:firstLine="540"/>
        <w:jc w:val="both"/>
        <w:rPr>
          <w:rFonts w:ascii="Calibri" w:hAnsi="Calibri" w:cs="Calibri"/>
        </w:rPr>
      </w:pPr>
    </w:p>
    <w:p w:rsidR="00CC130B" w:rsidRDefault="00CC130B" w:rsidP="00CC130B">
      <w:pPr>
        <w:pStyle w:val="a6"/>
        <w:spacing w:after="0" w:line="240" w:lineRule="auto"/>
        <w:ind w:left="567"/>
        <w:jc w:val="both"/>
        <w:rPr>
          <w:rFonts w:ascii="Calibri" w:hAnsi="Calibri" w:cs="Calibri"/>
        </w:rPr>
      </w:pPr>
    </w:p>
    <w:p w:rsidR="00CC130B" w:rsidRDefault="00CC130B" w:rsidP="00CC130B">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CC130B" w:rsidRPr="00CC130B" w:rsidRDefault="00CC130B" w:rsidP="00CC130B">
      <w:pPr>
        <w:spacing w:after="0" w:line="240" w:lineRule="auto"/>
        <w:ind w:firstLine="709"/>
        <w:jc w:val="both"/>
        <w:rPr>
          <w:rFonts w:ascii="PT Astra Serif" w:hAnsi="PT Astra Serif" w:cs="Times New Roman"/>
          <w:color w:val="000000" w:themeColor="text1"/>
          <w:sz w:val="28"/>
          <w:szCs w:val="28"/>
        </w:rPr>
      </w:pPr>
      <w:r w:rsidRPr="00CC130B">
        <w:rPr>
          <w:rFonts w:ascii="PT Astra Serif" w:hAnsi="PT Astra Serif" w:cs="Times New Roman"/>
          <w:color w:val="000000" w:themeColor="text1"/>
          <w:sz w:val="28"/>
          <w:szCs w:val="28"/>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CC130B">
        <w:rPr>
          <w:rFonts w:ascii="PT Astra Serif" w:hAnsi="PT Astra Serif" w:cs="PT Astra Serif"/>
          <w:color w:val="000000" w:themeColor="text1"/>
          <w:sz w:val="28"/>
          <w:szCs w:val="28"/>
        </w:rPr>
        <w:t xml:space="preserve">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w:t>
      </w:r>
      <w:r w:rsidRPr="004F4F49">
        <w:rPr>
          <w:rFonts w:ascii="PT Astra Serif" w:hAnsi="PT Astra Serif" w:cs="PT Astra Serif"/>
          <w:color w:val="000000" w:themeColor="text1"/>
          <w:sz w:val="28"/>
          <w:szCs w:val="28"/>
        </w:rPr>
        <w:t>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637AE8" w:rsidRPr="004F4F49" w:rsidRDefault="00637AE8" w:rsidP="00637AE8">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xml:space="preserve">5. Объектами контроля являются: </w:t>
      </w:r>
    </w:p>
    <w:p w:rsidR="00637AE8" w:rsidRPr="004F4F49" w:rsidRDefault="00637AE8" w:rsidP="00637AE8">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37AE8" w:rsidRPr="004F4F49" w:rsidRDefault="00637AE8" w:rsidP="00637AE8">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2) результаты деятельности граждан и организаций, в том числе продукция (товары), работы и услуги,</w:t>
      </w:r>
      <w:r w:rsidR="00865344" w:rsidRPr="004F4F49">
        <w:rPr>
          <w:rFonts w:ascii="PT Astra Serif" w:hAnsi="PT Astra Serif" w:cs="Times New Roman"/>
          <w:color w:val="000000" w:themeColor="text1"/>
          <w:sz w:val="28"/>
          <w:szCs w:val="28"/>
        </w:rPr>
        <w:t xml:space="preserve"> </w:t>
      </w:r>
      <w:r w:rsidRPr="004F4F49">
        <w:rPr>
          <w:rFonts w:ascii="PT Astra Serif" w:hAnsi="PT Astra Serif" w:cs="Times New Roman"/>
          <w:color w:val="000000" w:themeColor="text1"/>
          <w:sz w:val="28"/>
          <w:szCs w:val="28"/>
        </w:rPr>
        <w:t>к которым предъявляются обязательные требования;</w:t>
      </w:r>
    </w:p>
    <w:p w:rsidR="00637AE8" w:rsidRPr="004F4F49" w:rsidRDefault="00637AE8" w:rsidP="00637AE8">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p>
    <w:p w:rsidR="00637AE8" w:rsidRPr="004F4F49" w:rsidRDefault="00637AE8" w:rsidP="00637AE8">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и (или) пользуются, компоненты природной среды, природные и природно-антропогенные объекты,</w:t>
      </w:r>
    </w:p>
    <w:p w:rsidR="00637AE8" w:rsidRPr="004F4F49" w:rsidRDefault="00637AE8" w:rsidP="00637AE8">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r w:rsidR="00F61B8B" w:rsidRPr="004F4F49">
        <w:rPr>
          <w:rFonts w:ascii="PT Astra Serif" w:hAnsi="PT Astra Serif" w:cs="Times New Roman"/>
          <w:color w:val="000000" w:themeColor="text1"/>
          <w:sz w:val="28"/>
          <w:szCs w:val="28"/>
        </w:rPr>
        <w:t>.</w:t>
      </w:r>
    </w:p>
    <w:p w:rsidR="00CC130B" w:rsidRPr="004F4F49" w:rsidRDefault="00F61B8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6</w:t>
      </w:r>
      <w:r w:rsidR="00CC130B" w:rsidRPr="004F4F49">
        <w:rPr>
          <w:rFonts w:ascii="PT Astra Serif" w:hAnsi="PT Astra Serif" w:cs="Times New Roman"/>
          <w:color w:val="000000" w:themeColor="text1"/>
          <w:sz w:val="28"/>
          <w:szCs w:val="28"/>
        </w:rPr>
        <w:t>. Муниципальный контроль осуществляется без проведения плановых контрольных мероприятий.</w:t>
      </w:r>
    </w:p>
    <w:p w:rsidR="00CC130B" w:rsidRPr="004F4F49" w:rsidRDefault="00F61B8B" w:rsidP="00CC130B">
      <w:pPr>
        <w:autoSpaceDE w:val="0"/>
        <w:autoSpaceDN w:val="0"/>
        <w:adjustRightInd w:val="0"/>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7</w:t>
      </w:r>
      <w:r w:rsidR="00CC130B" w:rsidRPr="004F4F49">
        <w:rPr>
          <w:rFonts w:ascii="PT Astra Serif" w:hAnsi="PT Astra Serif" w:cs="Times New Roman"/>
          <w:color w:val="000000" w:themeColor="text1"/>
          <w:sz w:val="28"/>
          <w:szCs w:val="28"/>
        </w:rPr>
        <w:t>. В рамках осуществления муниципального контроля осуществляются следующие профилактические мероприятия:</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информирование;</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консультирование;</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объявление предостережения.</w:t>
      </w:r>
    </w:p>
    <w:p w:rsidR="00CC130B" w:rsidRPr="004F4F49" w:rsidRDefault="00F61B8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Times New Roman"/>
          <w:color w:val="000000" w:themeColor="text1"/>
          <w:sz w:val="28"/>
          <w:szCs w:val="28"/>
        </w:rPr>
        <w:t>7</w:t>
      </w:r>
      <w:r w:rsidR="00CC130B" w:rsidRPr="004F4F49">
        <w:rPr>
          <w:rFonts w:ascii="PT Astra Serif" w:hAnsi="PT Astra Serif" w:cs="Times New Roman"/>
          <w:color w:val="000000" w:themeColor="text1"/>
          <w:sz w:val="28"/>
          <w:szCs w:val="28"/>
        </w:rPr>
        <w:t xml:space="preserve">.1.Консультирование уполномоченными на проведение муниципального контроля лицами осуществляется в текущем порядке </w:t>
      </w:r>
      <w:r w:rsidR="00CC130B" w:rsidRPr="004F4F49">
        <w:rPr>
          <w:rFonts w:ascii="PT Astra Serif" w:hAnsi="PT Astra Serif" w:cs="PT Astra Serif"/>
          <w:color w:val="000000" w:themeColor="text1"/>
          <w:sz w:val="28"/>
          <w:szCs w:val="28"/>
        </w:rPr>
        <w:t>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о принятых муниципальных нормативных правовых актах во исполнение ФЗ №248-ФЗ. По данному вопросу консультирова</w:t>
      </w:r>
      <w:r w:rsidR="008B408D" w:rsidRPr="004F4F49">
        <w:rPr>
          <w:rFonts w:ascii="PT Astra Serif" w:hAnsi="PT Astra Serif" w:cs="PT Astra Serif"/>
          <w:color w:val="000000" w:themeColor="text1"/>
          <w:sz w:val="28"/>
          <w:szCs w:val="28"/>
        </w:rPr>
        <w:t>ние возможно в письменной виде;</w:t>
      </w:r>
    </w:p>
    <w:p w:rsidR="008B408D" w:rsidRPr="004F4F49" w:rsidRDefault="008B408D"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о разъяснении обязательных требований.</w:t>
      </w:r>
    </w:p>
    <w:p w:rsidR="00A135D4" w:rsidRPr="0063495E" w:rsidRDefault="00A135D4" w:rsidP="00CC130B">
      <w:pPr>
        <w:autoSpaceDE w:val="0"/>
        <w:autoSpaceDN w:val="0"/>
        <w:adjustRightInd w:val="0"/>
        <w:spacing w:after="0" w:line="240" w:lineRule="auto"/>
        <w:ind w:firstLine="709"/>
        <w:jc w:val="both"/>
        <w:rPr>
          <w:rFonts w:ascii="PT Astra Serif" w:hAnsi="PT Astra Serif" w:cs="Times New Roman"/>
          <w:sz w:val="28"/>
          <w:szCs w:val="28"/>
        </w:rPr>
      </w:pPr>
      <w:r w:rsidRPr="0063495E">
        <w:rPr>
          <w:rFonts w:ascii="PT Astra Serif" w:hAnsi="PT Astra Serif" w:cs="PT Astra Serif"/>
          <w:sz w:val="28"/>
          <w:szCs w:val="28"/>
        </w:rPr>
        <w:t xml:space="preserve">В случае поступления пяти и более </w:t>
      </w:r>
      <w:r w:rsidR="00637AE8" w:rsidRPr="0063495E">
        <w:rPr>
          <w:rFonts w:ascii="PT Astra Serif" w:hAnsi="PT Astra Serif" w:cs="PT Astra Serif"/>
          <w:sz w:val="28"/>
          <w:szCs w:val="28"/>
        </w:rPr>
        <w:t xml:space="preserve">однотипных </w:t>
      </w:r>
      <w:r w:rsidR="008B408D" w:rsidRPr="0063495E">
        <w:rPr>
          <w:rFonts w:ascii="PT Astra Serif" w:hAnsi="PT Astra Serif" w:cs="PT Astra Serif"/>
          <w:sz w:val="28"/>
          <w:szCs w:val="28"/>
        </w:rPr>
        <w:t>обращений</w:t>
      </w:r>
      <w:r w:rsidRPr="0063495E">
        <w:rPr>
          <w:rFonts w:ascii="PT Astra Serif" w:hAnsi="PT Astra Serif" w:cs="PT Astra Serif"/>
          <w:sz w:val="28"/>
          <w:szCs w:val="28"/>
        </w:rPr>
        <w:t xml:space="preserve"> за предыдущие 6 месяцев, консультирование по </w:t>
      </w:r>
      <w:r w:rsidR="00637AE8" w:rsidRPr="0063495E">
        <w:rPr>
          <w:rFonts w:ascii="PT Astra Serif" w:hAnsi="PT Astra Serif" w:cs="PT Astra Serif"/>
          <w:sz w:val="28"/>
          <w:szCs w:val="28"/>
        </w:rPr>
        <w:t>о</w:t>
      </w:r>
      <w:r w:rsidRPr="0063495E">
        <w:rPr>
          <w:rFonts w:ascii="PT Astra Serif" w:hAnsi="PT Astra Serif" w:cs="PT Astra Serif"/>
          <w:sz w:val="28"/>
          <w:szCs w:val="28"/>
        </w:rPr>
        <w:t xml:space="preserve">бращениям контролируемых лиц и их представителей осуществляется посредством размещения на официальном сайте </w:t>
      </w:r>
      <w:r w:rsidR="00637AE8" w:rsidRPr="0063495E">
        <w:rPr>
          <w:rFonts w:ascii="PT Astra Serif" w:hAnsi="PT Astra Serif" w:cs="PT Astra Serif"/>
          <w:sz w:val="28"/>
          <w:szCs w:val="28"/>
        </w:rPr>
        <w:t xml:space="preserve">муниципального образования Киреевский район </w:t>
      </w:r>
      <w:r w:rsidRPr="0063495E">
        <w:rPr>
          <w:rFonts w:ascii="PT Astra Serif" w:hAnsi="PT Astra Serif" w:cs="PT Astra Serif"/>
          <w:sz w:val="28"/>
          <w:szCs w:val="28"/>
        </w:rPr>
        <w:t xml:space="preserve">в сети "Интернет" письменного разъяснения, подписанного </w:t>
      </w:r>
      <w:r w:rsidR="00A30A49" w:rsidRPr="0063495E">
        <w:rPr>
          <w:rFonts w:ascii="PT Astra Serif" w:hAnsi="PT Astra Serif" w:cs="PT Astra Serif"/>
          <w:sz w:val="28"/>
          <w:szCs w:val="28"/>
        </w:rPr>
        <w:t>лицом, уполномоченным на осуществление функций по муниципальному контролю</w:t>
      </w:r>
      <w:r w:rsidRPr="0063495E">
        <w:rPr>
          <w:rFonts w:ascii="PT Astra Serif" w:hAnsi="PT Astra Serif" w:cs="PT Astra Serif"/>
          <w:sz w:val="28"/>
          <w:szCs w:val="28"/>
        </w:rPr>
        <w:t>.</w:t>
      </w:r>
    </w:p>
    <w:p w:rsidR="00CC130B" w:rsidRPr="004F4F49" w:rsidRDefault="00F61B8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7</w:t>
      </w:r>
      <w:r w:rsidR="00CC130B" w:rsidRPr="004F4F49">
        <w:rPr>
          <w:rFonts w:ascii="PT Astra Serif" w:hAnsi="PT Astra Serif" w:cs="Times New Roman"/>
          <w:color w:val="000000" w:themeColor="text1"/>
          <w:sz w:val="28"/>
          <w:szCs w:val="28"/>
        </w:rPr>
        <w:t xml:space="preserve">.2.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5F045F" w:rsidRPr="004F4F49">
        <w:rPr>
          <w:rFonts w:ascii="PT Astra Serif" w:hAnsi="PT Astra Serif" w:cs="Times New Roman"/>
          <w:color w:val="000000" w:themeColor="text1"/>
          <w:sz w:val="28"/>
          <w:szCs w:val="28"/>
        </w:rPr>
        <w:t>комитете</w:t>
      </w:r>
      <w:r w:rsidR="00CC130B" w:rsidRPr="004F4F49">
        <w:rPr>
          <w:rFonts w:ascii="PT Astra Serif" w:hAnsi="PT Astra Serif" w:cs="Times New Roman"/>
          <w:color w:val="000000" w:themeColor="text1"/>
          <w:sz w:val="28"/>
          <w:szCs w:val="28"/>
        </w:rPr>
        <w:t xml:space="preserve"> по делопроизводству, контролю и кадровой работе </w:t>
      </w:r>
      <w:r w:rsidR="00CC130B" w:rsidRPr="004F4F49">
        <w:rPr>
          <w:rFonts w:ascii="PT Astra Serif" w:hAnsi="PT Astra Serif" w:cs="Times New Roman"/>
          <w:color w:val="000000" w:themeColor="text1"/>
          <w:sz w:val="28"/>
          <w:szCs w:val="28"/>
        </w:rPr>
        <w:lastRenderedPageBreak/>
        <w:t>администрации мо Киреевский район.  По результатам рассмотрения возражения выносится одно из следующих решений:</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об отмене предостережения полностью;</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об отмене предостережения в части;</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о признании предостережения законным и обоснованным.</w:t>
      </w:r>
    </w:p>
    <w:p w:rsidR="00CC130B" w:rsidRPr="004F4F49" w:rsidRDefault="00CC130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w:t>
      </w:r>
      <w:r w:rsidR="00CB5806" w:rsidRPr="00CB5806">
        <w:rPr>
          <w:rFonts w:ascii="PT Astra Serif" w:hAnsi="PT Astra Serif" w:cs="Times New Roman"/>
          <w:color w:val="FF0000"/>
          <w:sz w:val="28"/>
          <w:szCs w:val="28"/>
        </w:rPr>
        <w:t>пяти</w:t>
      </w:r>
      <w:r w:rsidRPr="004F4F49">
        <w:rPr>
          <w:rFonts w:ascii="PT Astra Serif" w:hAnsi="PT Astra Serif" w:cs="Times New Roman"/>
          <w:color w:val="000000" w:themeColor="text1"/>
          <w:sz w:val="28"/>
          <w:szCs w:val="28"/>
        </w:rPr>
        <w:t xml:space="preserve"> рабочих дней со дня принятия направляется контролируемому лицу способом, которым было направлено возражение. </w:t>
      </w:r>
    </w:p>
    <w:p w:rsidR="00CC130B" w:rsidRPr="004F4F49" w:rsidRDefault="00F61B8B" w:rsidP="00CC130B">
      <w:pPr>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Times New Roman"/>
          <w:color w:val="000000" w:themeColor="text1"/>
          <w:sz w:val="28"/>
          <w:szCs w:val="28"/>
        </w:rPr>
        <w:t>7</w:t>
      </w:r>
      <w:r w:rsidR="00CC130B" w:rsidRPr="004F4F49">
        <w:rPr>
          <w:rFonts w:ascii="PT Astra Serif" w:hAnsi="PT Astra Serif" w:cs="Times New Roman"/>
          <w:color w:val="000000" w:themeColor="text1"/>
          <w:sz w:val="28"/>
          <w:szCs w:val="28"/>
        </w:rPr>
        <w:t xml:space="preserve">.3. </w:t>
      </w:r>
      <w:r w:rsidR="00CC130B" w:rsidRPr="004F4F49">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5F045F" w:rsidRPr="004F4F49" w:rsidRDefault="00F61B8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8</w:t>
      </w:r>
      <w:r w:rsidR="00CC130B" w:rsidRPr="004F4F49">
        <w:rPr>
          <w:rFonts w:ascii="PT Astra Serif" w:hAnsi="PT Astra Serif" w:cs="PT Astra Serif"/>
          <w:color w:val="000000" w:themeColor="text1"/>
          <w:sz w:val="28"/>
          <w:szCs w:val="28"/>
        </w:rPr>
        <w:t xml:space="preserve">.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C130B" w:rsidRPr="004F4F49" w:rsidRDefault="00F61B8B" w:rsidP="00CC130B">
      <w:pPr>
        <w:spacing w:after="0" w:line="240" w:lineRule="auto"/>
        <w:ind w:firstLine="709"/>
        <w:jc w:val="both"/>
        <w:rPr>
          <w:rFonts w:ascii="PT Astra Serif" w:hAnsi="PT Astra Serif" w:cs="Times New Roman"/>
          <w:color w:val="000000" w:themeColor="text1"/>
          <w:sz w:val="28"/>
          <w:szCs w:val="28"/>
        </w:rPr>
      </w:pPr>
      <w:r w:rsidRPr="004F4F49">
        <w:rPr>
          <w:rFonts w:ascii="PT Astra Serif" w:hAnsi="PT Astra Serif" w:cs="Times New Roman"/>
          <w:color w:val="000000" w:themeColor="text1"/>
          <w:sz w:val="28"/>
          <w:szCs w:val="28"/>
        </w:rPr>
        <w:t>9</w:t>
      </w:r>
      <w:r w:rsidR="00CC130B" w:rsidRPr="004F4F49">
        <w:rPr>
          <w:rFonts w:ascii="PT Astra Serif" w:hAnsi="PT Astra Serif" w:cs="Times New Roman"/>
          <w:color w:val="000000" w:themeColor="text1"/>
          <w:sz w:val="28"/>
          <w:szCs w:val="28"/>
        </w:rPr>
        <w:t>. В рамках осуществления муниципального контроля возможно осуществление следующих видов внеплановых контрольных мероприятий:</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Times New Roman"/>
          <w:color w:val="000000" w:themeColor="text1"/>
          <w:sz w:val="28"/>
          <w:szCs w:val="28"/>
        </w:rPr>
        <w:t>- выездная проверка.</w:t>
      </w:r>
      <w:r w:rsidRPr="004F4F49">
        <w:rPr>
          <w:rFonts w:ascii="PT Astra Serif" w:hAnsi="PT Astra Serif" w:cs="PT Astra Serif"/>
          <w:color w:val="000000" w:themeColor="text1"/>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C130B" w:rsidRPr="004F4F49" w:rsidRDefault="00CC130B" w:rsidP="00CC130B">
      <w:pPr>
        <w:autoSpaceDE w:val="0"/>
        <w:autoSpaceDN w:val="0"/>
        <w:adjustRightInd w:val="0"/>
        <w:spacing w:after="0" w:line="240" w:lineRule="auto"/>
        <w:ind w:firstLine="709"/>
        <w:jc w:val="both"/>
        <w:outlineLvl w:val="0"/>
        <w:rPr>
          <w:rFonts w:ascii="PT Astra Serif" w:hAnsi="PT Astra Serif" w:cs="PT Astra Serif"/>
          <w:bCs/>
          <w:color w:val="000000" w:themeColor="text1"/>
          <w:sz w:val="28"/>
          <w:szCs w:val="28"/>
        </w:rPr>
      </w:pPr>
      <w:r w:rsidRPr="004F4F49">
        <w:rPr>
          <w:rFonts w:ascii="PT Astra Serif" w:hAnsi="PT Astra Serif" w:cs="PT Astra Serif"/>
          <w:color w:val="000000" w:themeColor="text1"/>
          <w:sz w:val="28"/>
          <w:szCs w:val="28"/>
        </w:rPr>
        <w:t xml:space="preserve">- </w:t>
      </w:r>
      <w:r w:rsidRPr="004F4F49">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CC130B" w:rsidRPr="004F4F49" w:rsidRDefault="00CC130B"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bCs/>
          <w:color w:val="000000" w:themeColor="text1"/>
          <w:sz w:val="28"/>
          <w:szCs w:val="28"/>
        </w:rPr>
        <w:lastRenderedPageBreak/>
        <w:tab/>
        <w:t>- выездное обследование. В ходе выездного обследования</w:t>
      </w:r>
      <w:r w:rsidRPr="004F4F49">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5D7C45" w:rsidRPr="004F4F49" w:rsidRDefault="00E85017"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ab/>
      </w:r>
      <w:r w:rsidR="00F61B8B" w:rsidRPr="004F4F49">
        <w:rPr>
          <w:rFonts w:ascii="PT Astra Serif" w:hAnsi="PT Astra Serif" w:cs="PT Astra Serif"/>
          <w:color w:val="000000" w:themeColor="text1"/>
          <w:sz w:val="28"/>
          <w:szCs w:val="28"/>
        </w:rPr>
        <w:t>10</w:t>
      </w:r>
      <w:r w:rsidR="00865C4D" w:rsidRPr="004F4F49">
        <w:rPr>
          <w:rFonts w:ascii="PT Astra Serif" w:hAnsi="PT Astra Serif" w:cs="PT Astra Serif"/>
          <w:color w:val="000000" w:themeColor="text1"/>
          <w:sz w:val="28"/>
          <w:szCs w:val="28"/>
        </w:rPr>
        <w:t>. Контрольн</w:t>
      </w:r>
      <w:r w:rsidR="00274F94" w:rsidRPr="004F4F49">
        <w:rPr>
          <w:rFonts w:ascii="PT Astra Serif" w:hAnsi="PT Astra Serif" w:cs="PT Astra Serif"/>
          <w:color w:val="000000" w:themeColor="text1"/>
          <w:sz w:val="28"/>
          <w:szCs w:val="28"/>
        </w:rPr>
        <w:t>ые (надзорные)</w:t>
      </w:r>
      <w:r w:rsidR="00865C4D" w:rsidRPr="004F4F49">
        <w:rPr>
          <w:rFonts w:ascii="PT Astra Serif" w:hAnsi="PT Astra Serif" w:cs="PT Astra Serif"/>
          <w:color w:val="000000" w:themeColor="text1"/>
          <w:sz w:val="28"/>
          <w:szCs w:val="28"/>
        </w:rPr>
        <w:t xml:space="preserve"> мероприятия без взаимодействия проводятся на основании</w:t>
      </w:r>
      <w:r w:rsidR="005D7C45" w:rsidRPr="004F4F49">
        <w:rPr>
          <w:rFonts w:ascii="PT Astra Serif" w:hAnsi="PT Astra Serif" w:cs="PT Astra Serif"/>
          <w:color w:val="000000" w:themeColor="text1"/>
          <w:sz w:val="28"/>
          <w:szCs w:val="28"/>
        </w:rPr>
        <w:t>:</w:t>
      </w:r>
    </w:p>
    <w:p w:rsidR="00865C4D" w:rsidRPr="004F4F49" w:rsidRDefault="005D7C45"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ab/>
        <w:t>-</w:t>
      </w:r>
      <w:r w:rsidR="004B745A" w:rsidRPr="004F4F49">
        <w:rPr>
          <w:rFonts w:ascii="PT Astra Serif" w:hAnsi="PT Astra Serif" w:cs="PT Astra Serif"/>
          <w:color w:val="000000" w:themeColor="text1"/>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r w:rsidRPr="004F4F49">
        <w:rPr>
          <w:rFonts w:ascii="PT Astra Serif" w:hAnsi="PT Astra Serif" w:cs="PT Astra Serif"/>
          <w:color w:val="000000" w:themeColor="text1"/>
          <w:sz w:val="28"/>
          <w:szCs w:val="28"/>
        </w:rPr>
        <w:t>;</w:t>
      </w:r>
    </w:p>
    <w:p w:rsidR="005D7C45" w:rsidRPr="004F4F49" w:rsidRDefault="005D7C45" w:rsidP="00CC130B">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ab/>
        <w:t xml:space="preserve">- плана работы отдела муниципального и административно-технического контроля, </w:t>
      </w:r>
      <w:r w:rsidR="00DE4BF7" w:rsidRPr="004F4F49">
        <w:rPr>
          <w:rFonts w:ascii="PT Astra Serif" w:hAnsi="PT Astra Serif" w:cs="PT Astra Serif"/>
          <w:color w:val="000000" w:themeColor="text1"/>
          <w:sz w:val="28"/>
          <w:szCs w:val="28"/>
        </w:rPr>
        <w:t xml:space="preserve">который может составляться на календарный месяц и утверждаться </w:t>
      </w:r>
      <w:r w:rsidRPr="004F4F49">
        <w:rPr>
          <w:rFonts w:ascii="PT Astra Serif" w:hAnsi="PT Astra Serif" w:cs="PT Astra Serif"/>
          <w:color w:val="000000" w:themeColor="text1"/>
          <w:sz w:val="28"/>
          <w:szCs w:val="28"/>
        </w:rPr>
        <w:t>начальником отдела муниципального и административно-технического контроля</w:t>
      </w:r>
      <w:r w:rsidR="002E0BB1" w:rsidRPr="004F4F49">
        <w:rPr>
          <w:rFonts w:ascii="PT Astra Serif" w:hAnsi="PT Astra Serif" w:cs="PT Astra Serif"/>
          <w:color w:val="000000" w:themeColor="text1"/>
          <w:sz w:val="28"/>
          <w:szCs w:val="28"/>
        </w:rPr>
        <w:t>.</w:t>
      </w:r>
    </w:p>
    <w:p w:rsidR="00274F94" w:rsidRPr="004F4F49" w:rsidRDefault="00EF13E3" w:rsidP="00CC130B">
      <w:pPr>
        <w:autoSpaceDE w:val="0"/>
        <w:autoSpaceDN w:val="0"/>
        <w:adjustRightInd w:val="0"/>
        <w:spacing w:after="0" w:line="240" w:lineRule="auto"/>
        <w:jc w:val="both"/>
        <w:rPr>
          <w:rFonts w:ascii="PT Astra Serif" w:hAnsi="PT Astra Serif" w:cs="Arial"/>
          <w:color w:val="000000" w:themeColor="text1"/>
          <w:sz w:val="28"/>
          <w:szCs w:val="28"/>
        </w:rPr>
      </w:pPr>
      <w:r w:rsidRPr="004F4F49">
        <w:rPr>
          <w:rFonts w:ascii="PT Astra Serif" w:hAnsi="PT Astra Serif" w:cs="Arial"/>
          <w:color w:val="000000" w:themeColor="text1"/>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A135D4" w:rsidRPr="004F4F49">
        <w:rPr>
          <w:rFonts w:ascii="PT Astra Serif" w:hAnsi="PT Astra Serif" w:cs="Arial"/>
          <w:color w:val="000000" w:themeColor="text1"/>
          <w:sz w:val="28"/>
          <w:szCs w:val="28"/>
        </w:rPr>
        <w:t>, либо не позднее трех рабочих дней со дня получения необходи</w:t>
      </w:r>
      <w:r w:rsidR="00740BD1" w:rsidRPr="004F4F49">
        <w:rPr>
          <w:rFonts w:ascii="PT Astra Serif" w:hAnsi="PT Astra Serif" w:cs="Arial"/>
          <w:color w:val="000000" w:themeColor="text1"/>
          <w:sz w:val="28"/>
          <w:szCs w:val="28"/>
        </w:rPr>
        <w:t>м</w:t>
      </w:r>
      <w:r w:rsidR="00A135D4" w:rsidRPr="004F4F49">
        <w:rPr>
          <w:rFonts w:ascii="PT Astra Serif" w:hAnsi="PT Astra Serif" w:cs="Arial"/>
          <w:color w:val="000000" w:themeColor="text1"/>
          <w:sz w:val="28"/>
          <w:szCs w:val="28"/>
        </w:rPr>
        <w:t>ых (запрошенных) сведений</w:t>
      </w:r>
      <w:r w:rsidR="00274F94" w:rsidRPr="004F4F49">
        <w:rPr>
          <w:rFonts w:ascii="PT Astra Serif" w:hAnsi="PT Astra Serif" w:cs="Arial"/>
          <w:color w:val="000000" w:themeColor="text1"/>
          <w:sz w:val="28"/>
          <w:szCs w:val="28"/>
        </w:rPr>
        <w:t>.</w:t>
      </w:r>
    </w:p>
    <w:p w:rsidR="00EF13E3" w:rsidRPr="004F4F49" w:rsidRDefault="00274F94" w:rsidP="00274F94">
      <w:pPr>
        <w:autoSpaceDE w:val="0"/>
        <w:autoSpaceDN w:val="0"/>
        <w:adjustRightInd w:val="0"/>
        <w:spacing w:after="0" w:line="240" w:lineRule="auto"/>
        <w:ind w:firstLine="708"/>
        <w:jc w:val="both"/>
        <w:rPr>
          <w:rFonts w:ascii="PT Astra Serif" w:hAnsi="PT Astra Serif" w:cs="Arial"/>
          <w:color w:val="000000" w:themeColor="text1"/>
          <w:sz w:val="28"/>
          <w:szCs w:val="28"/>
        </w:rPr>
      </w:pPr>
      <w:r w:rsidRPr="004F4F49">
        <w:rPr>
          <w:rFonts w:ascii="PT Astra Serif" w:hAnsi="PT Astra Serif" w:cs="Arial"/>
          <w:color w:val="000000" w:themeColor="text1"/>
          <w:sz w:val="28"/>
          <w:szCs w:val="28"/>
        </w:rPr>
        <w:t xml:space="preserve">Мотивированное представление составляется </w:t>
      </w:r>
      <w:r w:rsidR="00023EA0" w:rsidRPr="004F4F49">
        <w:rPr>
          <w:rFonts w:ascii="PT Astra Serif" w:hAnsi="PT Astra Serif" w:cs="Arial"/>
          <w:color w:val="000000" w:themeColor="text1"/>
          <w:sz w:val="28"/>
          <w:szCs w:val="28"/>
        </w:rPr>
        <w:t xml:space="preserve">не позднее </w:t>
      </w:r>
      <w:r w:rsidR="002C7C64" w:rsidRPr="004F4F49">
        <w:rPr>
          <w:rFonts w:ascii="PT Astra Serif" w:hAnsi="PT Astra Serif" w:cs="Arial"/>
          <w:color w:val="000000" w:themeColor="text1"/>
          <w:sz w:val="28"/>
          <w:szCs w:val="28"/>
        </w:rPr>
        <w:t>трех</w:t>
      </w:r>
      <w:r w:rsidR="00023EA0" w:rsidRPr="004F4F49">
        <w:rPr>
          <w:rFonts w:ascii="PT Astra Serif" w:hAnsi="PT Astra Serif" w:cs="Arial"/>
          <w:color w:val="000000" w:themeColor="text1"/>
          <w:sz w:val="28"/>
          <w:szCs w:val="28"/>
        </w:rPr>
        <w:t xml:space="preserve"> рабочих дней со дня получения необходимых (запрошенных) сведений.</w:t>
      </w:r>
    </w:p>
    <w:p w:rsidR="000A3520" w:rsidRPr="0063495E" w:rsidRDefault="000A3520" w:rsidP="00CC130B">
      <w:pPr>
        <w:autoSpaceDE w:val="0"/>
        <w:autoSpaceDN w:val="0"/>
        <w:adjustRightInd w:val="0"/>
        <w:spacing w:after="0" w:line="240" w:lineRule="auto"/>
        <w:jc w:val="both"/>
        <w:rPr>
          <w:rFonts w:ascii="PT Astra Serif" w:hAnsi="PT Astra Serif" w:cs="PT Astra Serif"/>
          <w:sz w:val="28"/>
          <w:szCs w:val="28"/>
        </w:rPr>
      </w:pPr>
      <w:r w:rsidRPr="004F4F49">
        <w:rPr>
          <w:rFonts w:ascii="PT Astra Serif" w:hAnsi="PT Astra Serif" w:cs="Arial"/>
          <w:color w:val="000000" w:themeColor="text1"/>
          <w:sz w:val="28"/>
          <w:szCs w:val="28"/>
        </w:rPr>
        <w:tab/>
        <w:t>В случае объявления предостережения по итогам контрольн</w:t>
      </w:r>
      <w:r w:rsidR="00274F94" w:rsidRPr="004F4F49">
        <w:rPr>
          <w:rFonts w:ascii="PT Astra Serif" w:hAnsi="PT Astra Serif" w:cs="Arial"/>
          <w:color w:val="000000" w:themeColor="text1"/>
          <w:sz w:val="28"/>
          <w:szCs w:val="28"/>
        </w:rPr>
        <w:t>ого (надзорного)</w:t>
      </w:r>
      <w:r w:rsidRPr="004F4F49">
        <w:rPr>
          <w:rFonts w:ascii="PT Astra Serif" w:hAnsi="PT Astra Serif" w:cs="Arial"/>
          <w:color w:val="000000" w:themeColor="text1"/>
          <w:sz w:val="28"/>
          <w:szCs w:val="28"/>
        </w:rPr>
        <w:t xml:space="preserve"> мероприятия без взаимодействия, оно должно быть объявлено не позднее 10 рабочих дней со дня составления </w:t>
      </w:r>
      <w:r w:rsidR="00274F94" w:rsidRPr="004F4F49">
        <w:rPr>
          <w:rFonts w:ascii="PT Astra Serif" w:hAnsi="PT Astra Serif" w:cs="Arial"/>
          <w:color w:val="000000" w:themeColor="text1"/>
          <w:sz w:val="28"/>
          <w:szCs w:val="28"/>
        </w:rPr>
        <w:t xml:space="preserve">мотивированного </w:t>
      </w:r>
      <w:r w:rsidR="00274F94" w:rsidRPr="0063495E">
        <w:rPr>
          <w:rFonts w:ascii="PT Astra Serif" w:hAnsi="PT Astra Serif" w:cs="Arial"/>
          <w:sz w:val="28"/>
          <w:szCs w:val="28"/>
        </w:rPr>
        <w:t>представления</w:t>
      </w:r>
      <w:r w:rsidRPr="0063495E">
        <w:rPr>
          <w:rFonts w:ascii="PT Astra Serif" w:hAnsi="PT Astra Serif" w:cs="Arial"/>
          <w:sz w:val="28"/>
          <w:szCs w:val="28"/>
        </w:rPr>
        <w:t>.</w:t>
      </w:r>
    </w:p>
    <w:p w:rsidR="00CC130B" w:rsidRPr="0063495E" w:rsidRDefault="002E0BB1" w:rsidP="00CC130B">
      <w:pPr>
        <w:autoSpaceDE w:val="0"/>
        <w:autoSpaceDN w:val="0"/>
        <w:adjustRightInd w:val="0"/>
        <w:spacing w:after="0" w:line="240" w:lineRule="auto"/>
        <w:ind w:firstLine="709"/>
        <w:jc w:val="both"/>
        <w:outlineLvl w:val="0"/>
        <w:rPr>
          <w:rFonts w:ascii="PT Astra Serif" w:hAnsi="PT Astra Serif" w:cs="PT Astra Serif"/>
          <w:sz w:val="28"/>
          <w:szCs w:val="28"/>
        </w:rPr>
      </w:pPr>
      <w:r w:rsidRPr="0063495E">
        <w:rPr>
          <w:rFonts w:ascii="PT Astra Serif" w:hAnsi="PT Astra Serif" w:cs="PT Astra Serif"/>
          <w:bCs/>
          <w:sz w:val="28"/>
          <w:szCs w:val="28"/>
        </w:rPr>
        <w:t>1</w:t>
      </w:r>
      <w:r w:rsidR="00F61B8B" w:rsidRPr="0063495E">
        <w:rPr>
          <w:rFonts w:ascii="PT Astra Serif" w:hAnsi="PT Astra Serif" w:cs="PT Astra Serif"/>
          <w:bCs/>
          <w:sz w:val="28"/>
          <w:szCs w:val="28"/>
        </w:rPr>
        <w:t>1</w:t>
      </w:r>
      <w:r w:rsidRPr="0063495E">
        <w:rPr>
          <w:rFonts w:ascii="PT Astra Serif" w:hAnsi="PT Astra Serif" w:cs="PT Astra Serif"/>
          <w:bCs/>
          <w:sz w:val="28"/>
          <w:szCs w:val="28"/>
        </w:rPr>
        <w:t xml:space="preserve">. </w:t>
      </w:r>
      <w:r w:rsidR="00CC130B" w:rsidRPr="0063495E">
        <w:rPr>
          <w:rFonts w:ascii="PT Astra Serif" w:hAnsi="PT Astra Serif" w:cs="PT Astra Serif"/>
          <w:bCs/>
          <w:sz w:val="28"/>
          <w:szCs w:val="28"/>
        </w:rPr>
        <w:t>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w:t>
      </w:r>
      <w:r w:rsidR="00CB5806" w:rsidRPr="0063495E">
        <w:rPr>
          <w:rFonts w:ascii="PT Astra Serif" w:hAnsi="PT Astra Serif" w:cs="PT Astra Serif"/>
          <w:bCs/>
          <w:sz w:val="28"/>
          <w:szCs w:val="28"/>
        </w:rPr>
        <w:t>.</w:t>
      </w:r>
      <w:r w:rsidR="00C379CB" w:rsidRPr="0063495E">
        <w:rPr>
          <w:rFonts w:ascii="PT Astra Serif" w:hAnsi="PT Astra Serif" w:cs="PT Astra Serif"/>
          <w:sz w:val="28"/>
          <w:szCs w:val="28"/>
        </w:rPr>
        <w:t xml:space="preserve">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C130B" w:rsidRPr="004F4F49"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2</w:t>
      </w:r>
      <w:r w:rsidR="00CC130B" w:rsidRPr="004F4F49">
        <w:rPr>
          <w:rFonts w:ascii="PT Astra Serif" w:hAnsi="PT Astra Serif" w:cs="PT Astra Serif"/>
          <w:color w:val="000000" w:themeColor="text1"/>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6" w:history="1">
        <w:r w:rsidR="00CC130B" w:rsidRPr="004F4F49">
          <w:rPr>
            <w:rStyle w:val="a3"/>
            <w:rFonts w:ascii="PT Astra Serif" w:hAnsi="PT Astra Serif" w:cs="PT Astra Serif"/>
            <w:color w:val="000000" w:themeColor="text1"/>
            <w:sz w:val="28"/>
            <w:szCs w:val="28"/>
            <w:u w:val="none"/>
          </w:rPr>
          <w:t>пункт 6 части 1 статьи 57</w:t>
        </w:r>
      </w:hyperlink>
      <w:r w:rsidR="00CC130B" w:rsidRPr="004F4F49">
        <w:rPr>
          <w:rFonts w:ascii="PT Astra Serif" w:hAnsi="PT Astra Serif" w:cs="PT Astra Serif"/>
          <w:color w:val="000000" w:themeColor="text1"/>
          <w:sz w:val="28"/>
          <w:szCs w:val="28"/>
        </w:rPr>
        <w:t xml:space="preserve">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9A5083" w:rsidRPr="004F4F49"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lastRenderedPageBreak/>
        <w:t>1</w:t>
      </w:r>
      <w:r w:rsidR="00F61B8B" w:rsidRPr="004F4F49">
        <w:rPr>
          <w:rFonts w:ascii="PT Astra Serif" w:hAnsi="PT Astra Serif" w:cs="PT Astra Serif"/>
          <w:color w:val="000000" w:themeColor="text1"/>
          <w:sz w:val="28"/>
          <w:szCs w:val="28"/>
        </w:rPr>
        <w:t>3</w:t>
      </w:r>
      <w:r w:rsidR="00CC130B" w:rsidRPr="004F4F49">
        <w:rPr>
          <w:rFonts w:ascii="PT Astra Serif" w:hAnsi="PT Astra Serif" w:cs="PT Astra Serif"/>
          <w:color w:val="000000" w:themeColor="text1"/>
          <w:sz w:val="28"/>
          <w:szCs w:val="28"/>
        </w:rPr>
        <w:t xml:space="preserve">. При проведении контрольных (надзорных) мероприятий  для фиксации нарушений обязательных требований используется фотосьемка. </w:t>
      </w:r>
      <w:r w:rsidR="009A5083" w:rsidRPr="004F4F49">
        <w:rPr>
          <w:rFonts w:ascii="PT Astra Serif" w:hAnsi="PT Astra Serif" w:cs="PT Astra Serif"/>
          <w:color w:val="000000" w:themeColor="text1"/>
          <w:sz w:val="28"/>
          <w:szCs w:val="28"/>
        </w:rPr>
        <w:t>На фотографиях фиксируются доказательства нарушений обязательных требований. Фотографии по изготовлению приобщаются к материалу.</w:t>
      </w:r>
    </w:p>
    <w:p w:rsidR="001024AF" w:rsidRPr="004F4F49" w:rsidRDefault="001024AF" w:rsidP="001024AF">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1024AF" w:rsidRPr="004F4F49" w:rsidRDefault="001024AF"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CC130B" w:rsidRPr="004F4F49" w:rsidRDefault="002E0BB1" w:rsidP="00CC130B">
      <w:pPr>
        <w:autoSpaceDE w:val="0"/>
        <w:autoSpaceDN w:val="0"/>
        <w:adjustRightInd w:val="0"/>
        <w:spacing w:after="0" w:line="240" w:lineRule="auto"/>
        <w:ind w:firstLine="709"/>
        <w:jc w:val="both"/>
        <w:rPr>
          <w:rFonts w:ascii="Calibri" w:hAnsi="Calibri" w:cs="Calibri"/>
          <w:color w:val="000000" w:themeColor="text1"/>
        </w:rPr>
      </w:pPr>
      <w:r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4</w:t>
      </w:r>
      <w:r w:rsidR="00CC130B" w:rsidRPr="004F4F49">
        <w:rPr>
          <w:rFonts w:ascii="PT Astra Serif" w:hAnsi="PT Astra Serif" w:cs="PT Astra Serif"/>
          <w:color w:val="000000" w:themeColor="text1"/>
          <w:sz w:val="28"/>
          <w:szCs w:val="28"/>
        </w:rPr>
        <w:t>.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C130B" w:rsidRPr="004F4F49"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5</w:t>
      </w:r>
      <w:r w:rsidR="00CC130B" w:rsidRPr="004F4F49">
        <w:rPr>
          <w:rFonts w:ascii="PT Astra Serif" w:hAnsi="PT Astra Serif" w:cs="PT Astra Serif"/>
          <w:color w:val="000000" w:themeColor="text1"/>
          <w:sz w:val="28"/>
          <w:szCs w:val="28"/>
        </w:rPr>
        <w:t>. Решения, принимаемые по результатам контрольных (надзорных) мероприятий, предусмотренные ст.90 ФЗ №248-ФЗ, принимаются:</w:t>
      </w:r>
    </w:p>
    <w:p w:rsidR="00CC130B" w:rsidRPr="004F4F49" w:rsidRDefault="00CC130B"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по п.п.1, 3-5 ч.2 ст.90 ФЗ №248-ФЗ- инспектором;</w:t>
      </w:r>
    </w:p>
    <w:p w:rsidR="00CC130B" w:rsidRPr="004F4F49" w:rsidRDefault="00CC130B" w:rsidP="00CC130B">
      <w:pPr>
        <w:spacing w:after="1" w:line="220" w:lineRule="atLeast"/>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по п.п.2 ч.2 ст.90 ФЗ №248-ФЗ- главой администрации, заместителем главы администрации.</w:t>
      </w:r>
    </w:p>
    <w:p w:rsidR="00CC130B" w:rsidRPr="004F4F49" w:rsidRDefault="002E0BB1"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6</w:t>
      </w:r>
      <w:r w:rsidR="00CC130B" w:rsidRPr="004F4F49">
        <w:rPr>
          <w:rFonts w:ascii="PT Astra Serif" w:hAnsi="PT Astra Serif" w:cs="PT Astra Serif"/>
          <w:color w:val="000000" w:themeColor="text1"/>
          <w:sz w:val="28"/>
          <w:szCs w:val="28"/>
        </w:rPr>
        <w:t>.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2B7072" w:rsidRPr="004F4F49" w:rsidRDefault="002B7072" w:rsidP="00CC130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CC130B" w:rsidRPr="004F4F49" w:rsidRDefault="00CC130B" w:rsidP="00CC130B">
      <w:pPr>
        <w:spacing w:after="1" w:line="220" w:lineRule="atLeast"/>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7</w:t>
      </w:r>
      <w:r w:rsidRPr="004F4F49">
        <w:rPr>
          <w:rFonts w:ascii="PT Astra Serif" w:hAnsi="PT Astra Serif" w:cs="PT Astra Serif"/>
          <w:color w:val="000000" w:themeColor="text1"/>
          <w:sz w:val="28"/>
          <w:szCs w:val="28"/>
        </w:rPr>
        <w:t>.  Вопросы, связанные с исполнением решения рассматриваются главой администрации, заместителем главы администрации.</w:t>
      </w:r>
    </w:p>
    <w:p w:rsidR="00F93C8D" w:rsidRPr="004F4F49" w:rsidRDefault="009C77A2" w:rsidP="00F93C8D">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ab/>
      </w:r>
      <w:r w:rsidR="002E0BB1"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8</w:t>
      </w:r>
      <w:r w:rsidR="00CC130B" w:rsidRPr="004F4F49">
        <w:rPr>
          <w:rFonts w:ascii="PT Astra Serif" w:hAnsi="PT Astra Serif" w:cs="PT Astra Serif"/>
          <w:color w:val="000000" w:themeColor="text1"/>
          <w:sz w:val="28"/>
          <w:szCs w:val="28"/>
        </w:rPr>
        <w:t>.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w:t>
      </w:r>
      <w:r w:rsidRPr="004F4F49">
        <w:rPr>
          <w:rFonts w:ascii="PT Astra Serif" w:hAnsi="PT Astra Serif" w:cs="PT Astra Serif"/>
          <w:color w:val="000000" w:themeColor="text1"/>
          <w:sz w:val="28"/>
          <w:szCs w:val="28"/>
        </w:rPr>
        <w:t>,</w:t>
      </w:r>
      <w:r w:rsidR="00CC130B" w:rsidRPr="004F4F49">
        <w:rPr>
          <w:rFonts w:ascii="PT Astra Serif" w:hAnsi="PT Astra Serif" w:cs="PT Astra Serif"/>
          <w:color w:val="000000" w:themeColor="text1"/>
          <w:sz w:val="28"/>
          <w:szCs w:val="28"/>
        </w:rPr>
        <w:t xml:space="preserve"> принимается </w:t>
      </w:r>
      <w:r w:rsidR="00CC130B" w:rsidRPr="004F4F49">
        <w:rPr>
          <w:rFonts w:ascii="PT Astra Serif" w:hAnsi="PT Astra Serif" w:cs="PT Astra Serif"/>
          <w:color w:val="000000" w:themeColor="text1"/>
          <w:sz w:val="28"/>
          <w:szCs w:val="28"/>
        </w:rPr>
        <w:lastRenderedPageBreak/>
        <w:t xml:space="preserve">главой администрации, заместителем главы администрации. </w:t>
      </w:r>
      <w:r w:rsidR="00E02608" w:rsidRPr="004F4F49">
        <w:rPr>
          <w:rFonts w:ascii="PT Astra Serif" w:hAnsi="PT Astra Serif" w:cs="PT Astra Serif"/>
          <w:color w:val="000000" w:themeColor="text1"/>
          <w:sz w:val="28"/>
          <w:szCs w:val="28"/>
        </w:rPr>
        <w:t>В случае самостоятельного выявления грубых нарушений требований к организации и осуществлению муниципального контроля</w:t>
      </w:r>
      <w:r w:rsidRPr="004F4F49">
        <w:rPr>
          <w:rFonts w:ascii="PT Astra Serif" w:hAnsi="PT Astra Serif" w:cs="PT Astra Serif"/>
          <w:color w:val="000000" w:themeColor="text1"/>
          <w:sz w:val="28"/>
          <w:szCs w:val="28"/>
        </w:rPr>
        <w:t xml:space="preserve">, </w:t>
      </w:r>
      <w:r w:rsidR="000867F0" w:rsidRPr="004F4F49">
        <w:rPr>
          <w:rFonts w:ascii="PT Astra Serif" w:hAnsi="PT Astra Serif" w:cs="PT Astra Serif"/>
          <w:color w:val="000000" w:themeColor="text1"/>
          <w:sz w:val="28"/>
          <w:szCs w:val="28"/>
        </w:rPr>
        <w:t xml:space="preserve">решение о признании результатов такого мероприятия </w:t>
      </w:r>
      <w:r w:rsidR="002E79E3" w:rsidRPr="004F4F49">
        <w:rPr>
          <w:rFonts w:ascii="PT Astra Serif" w:hAnsi="PT Astra Serif" w:cs="PT Astra Serif"/>
          <w:color w:val="000000" w:themeColor="text1"/>
          <w:sz w:val="28"/>
          <w:szCs w:val="28"/>
        </w:rPr>
        <w:t xml:space="preserve">недействительными </w:t>
      </w:r>
      <w:r w:rsidR="000867F0" w:rsidRPr="004F4F49">
        <w:rPr>
          <w:rFonts w:ascii="PT Astra Serif" w:hAnsi="PT Astra Serif" w:cs="PT Astra Serif"/>
          <w:color w:val="000000" w:themeColor="text1"/>
          <w:sz w:val="28"/>
          <w:szCs w:val="28"/>
        </w:rPr>
        <w:t xml:space="preserve">принимает проводивший его </w:t>
      </w:r>
      <w:r w:rsidRPr="004F4F49">
        <w:rPr>
          <w:rFonts w:ascii="PT Astra Serif" w:hAnsi="PT Astra Serif" w:cs="PT Astra Serif"/>
          <w:color w:val="000000" w:themeColor="text1"/>
          <w:sz w:val="28"/>
          <w:szCs w:val="28"/>
        </w:rPr>
        <w:t>инспектор,</w:t>
      </w:r>
      <w:r w:rsidR="000867F0" w:rsidRPr="004F4F49">
        <w:rPr>
          <w:rFonts w:ascii="PT Astra Serif" w:hAnsi="PT Astra Serif" w:cs="PT Astra Serif"/>
          <w:color w:val="000000" w:themeColor="text1"/>
          <w:sz w:val="28"/>
          <w:szCs w:val="28"/>
        </w:rPr>
        <w:t xml:space="preserve"> либо начальник отдела</w:t>
      </w:r>
      <w:r w:rsidR="002E38A9" w:rsidRPr="004F4F49">
        <w:rPr>
          <w:rFonts w:ascii="PT Astra Serif" w:hAnsi="PT Astra Serif" w:cs="PT Astra Serif"/>
          <w:color w:val="000000" w:themeColor="text1"/>
          <w:sz w:val="28"/>
          <w:szCs w:val="28"/>
        </w:rPr>
        <w:t xml:space="preserve"> муниципального и административно-технического контроля</w:t>
      </w:r>
      <w:r w:rsidR="002E79E3" w:rsidRPr="004F4F49">
        <w:rPr>
          <w:rFonts w:ascii="PT Astra Serif" w:hAnsi="PT Astra Serif" w:cs="PT Astra Serif"/>
          <w:color w:val="000000" w:themeColor="text1"/>
          <w:sz w:val="28"/>
          <w:szCs w:val="28"/>
        </w:rPr>
        <w:t xml:space="preserve">. </w:t>
      </w:r>
      <w:r w:rsidR="00CC130B" w:rsidRPr="004F4F49">
        <w:rPr>
          <w:rFonts w:ascii="PT Astra Serif" w:hAnsi="PT Astra Serif" w:cs="PT Astra Serif"/>
          <w:color w:val="000000" w:themeColor="text1"/>
          <w:sz w:val="28"/>
          <w:szCs w:val="28"/>
        </w:rPr>
        <w:t xml:space="preserve">Решение оформляется в письменном виде и в течение </w:t>
      </w:r>
      <w:r w:rsidR="00E27A2B" w:rsidRPr="00E27A2B">
        <w:rPr>
          <w:rFonts w:ascii="PT Astra Serif" w:hAnsi="PT Astra Serif" w:cs="PT Astra Serif"/>
          <w:color w:val="FF0000"/>
          <w:sz w:val="28"/>
          <w:szCs w:val="28"/>
        </w:rPr>
        <w:t>5</w:t>
      </w:r>
      <w:r w:rsidR="00CC130B" w:rsidRPr="004F4F49">
        <w:rPr>
          <w:rFonts w:ascii="PT Astra Serif" w:hAnsi="PT Astra Serif" w:cs="PT Astra Serif"/>
          <w:color w:val="000000" w:themeColor="text1"/>
          <w:sz w:val="28"/>
          <w:szCs w:val="28"/>
        </w:rPr>
        <w:t xml:space="preserve"> рабочих дней со дня принятия направляется заинтересованному лицу заказным почтовым отправлением.</w:t>
      </w:r>
      <w:r w:rsidR="00F93C8D" w:rsidRPr="004F4F49">
        <w:rPr>
          <w:rFonts w:ascii="PT Astra Serif" w:hAnsi="PT Astra Serif" w:cs="PT Astra Serif"/>
          <w:color w:val="000000" w:themeColor="text1"/>
          <w:sz w:val="28"/>
          <w:szCs w:val="28"/>
        </w:rPr>
        <w:t xml:space="preserve"> </w:t>
      </w:r>
    </w:p>
    <w:p w:rsidR="00CC130B" w:rsidRPr="004F4F49" w:rsidRDefault="00F93C8D" w:rsidP="00533510">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ab/>
      </w:r>
      <w:r w:rsidR="002E0BB1" w:rsidRPr="004F4F49">
        <w:rPr>
          <w:rFonts w:ascii="PT Astra Serif" w:hAnsi="PT Astra Serif" w:cs="Calibri"/>
          <w:color w:val="000000" w:themeColor="text1"/>
          <w:sz w:val="28"/>
          <w:szCs w:val="28"/>
        </w:rPr>
        <w:t>1</w:t>
      </w:r>
      <w:r w:rsidR="00F61B8B" w:rsidRPr="004F4F49">
        <w:rPr>
          <w:rFonts w:ascii="PT Astra Serif" w:hAnsi="PT Astra Serif" w:cs="Calibri"/>
          <w:color w:val="000000" w:themeColor="text1"/>
          <w:sz w:val="28"/>
          <w:szCs w:val="28"/>
        </w:rPr>
        <w:t>9</w:t>
      </w:r>
      <w:r w:rsidR="00CC130B" w:rsidRPr="004F4F49">
        <w:rPr>
          <w:rFonts w:ascii="PT Astra Serif" w:hAnsi="PT Astra Serif" w:cs="Calibri"/>
          <w:color w:val="000000" w:themeColor="text1"/>
          <w:sz w:val="28"/>
          <w:szCs w:val="28"/>
        </w:rPr>
        <w:t xml:space="preserve">. При осуществлении муниципального контроля применяется досудебный порядок </w:t>
      </w:r>
      <w:r w:rsidR="00CC130B" w:rsidRPr="004F4F49">
        <w:rPr>
          <w:rFonts w:ascii="PT Astra Serif" w:hAnsi="PT Astra Serif" w:cs="PT Astra Serif"/>
          <w:color w:val="000000" w:themeColor="text1"/>
          <w:sz w:val="28"/>
          <w:szCs w:val="28"/>
        </w:rPr>
        <w:t>обжалования решений контрольного органа, действий (бездействия) его должностных лиц.</w:t>
      </w:r>
    </w:p>
    <w:p w:rsidR="009942CD" w:rsidRPr="004F4F49" w:rsidRDefault="002B3697" w:rsidP="0084246A">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1</w:t>
      </w:r>
      <w:r w:rsidR="00F61B8B" w:rsidRPr="004F4F49">
        <w:rPr>
          <w:rFonts w:ascii="PT Astra Serif" w:hAnsi="PT Astra Serif" w:cs="PT Astra Serif"/>
          <w:color w:val="000000" w:themeColor="text1"/>
          <w:sz w:val="28"/>
          <w:szCs w:val="28"/>
        </w:rPr>
        <w:t>9</w:t>
      </w:r>
      <w:r w:rsidRPr="004F4F49">
        <w:rPr>
          <w:rFonts w:ascii="PT Astra Serif" w:hAnsi="PT Astra Serif" w:cs="PT Astra Serif"/>
          <w:color w:val="000000" w:themeColor="text1"/>
          <w:sz w:val="28"/>
          <w:szCs w:val="28"/>
        </w:rPr>
        <w:t xml:space="preserve">.1. </w:t>
      </w:r>
      <w:bookmarkStart w:id="1" w:name="Par2"/>
      <w:bookmarkStart w:id="2" w:name="Par4"/>
      <w:bookmarkEnd w:id="1"/>
      <w:bookmarkEnd w:id="2"/>
      <w:r w:rsidR="0084246A" w:rsidRPr="004F4F49">
        <w:rPr>
          <w:rFonts w:ascii="PT Astra Serif" w:hAnsi="PT Astra Serif" w:cs="PT Astra Serif"/>
          <w:color w:val="000000" w:themeColor="text1"/>
          <w:sz w:val="28"/>
          <w:szCs w:val="28"/>
        </w:rPr>
        <w:t>Ж</w:t>
      </w:r>
      <w:r w:rsidR="009942CD" w:rsidRPr="004F4F49">
        <w:rPr>
          <w:rFonts w:ascii="PT Astra Serif" w:hAnsi="PT Astra Serif" w:cs="PT Astra Serif"/>
          <w:color w:val="000000" w:themeColor="text1"/>
          <w:sz w:val="28"/>
          <w:szCs w:val="28"/>
        </w:rPr>
        <w:t>алоба на решение органа</w:t>
      </w:r>
      <w:r w:rsidR="0084246A" w:rsidRPr="004F4F49">
        <w:rPr>
          <w:rFonts w:ascii="PT Astra Serif" w:hAnsi="PT Astra Serif" w:cs="PT Astra Serif"/>
          <w:color w:val="000000" w:themeColor="text1"/>
          <w:sz w:val="28"/>
          <w:szCs w:val="28"/>
        </w:rPr>
        <w:t xml:space="preserve"> муниципального контроля</w:t>
      </w:r>
      <w:r w:rsidR="009942CD" w:rsidRPr="004F4F49">
        <w:rPr>
          <w:rFonts w:ascii="PT Astra Serif" w:hAnsi="PT Astra Serif" w:cs="PT Astra Serif"/>
          <w:color w:val="000000" w:themeColor="text1"/>
          <w:sz w:val="28"/>
          <w:szCs w:val="28"/>
        </w:rPr>
        <w:t xml:space="preserve">, действия (бездействие) его должностных лиц рассматривается </w:t>
      </w:r>
      <w:r w:rsidR="007E4981" w:rsidRPr="004F4F49">
        <w:rPr>
          <w:rFonts w:ascii="PT Astra Serif" w:hAnsi="PT Astra Serif" w:cs="PT Astra Serif"/>
          <w:color w:val="000000" w:themeColor="text1"/>
          <w:sz w:val="28"/>
          <w:szCs w:val="28"/>
        </w:rPr>
        <w:t>главой администрации муниципального образования Киреевский район, заместителем главы администрации.</w:t>
      </w:r>
    </w:p>
    <w:p w:rsidR="005D452E" w:rsidRPr="004F4F49" w:rsidRDefault="00C51664" w:rsidP="005D452E">
      <w:pPr>
        <w:autoSpaceDE w:val="0"/>
        <w:autoSpaceDN w:val="0"/>
        <w:adjustRightInd w:val="0"/>
        <w:spacing w:after="0" w:line="240" w:lineRule="auto"/>
        <w:jc w:val="both"/>
        <w:rPr>
          <w:rFonts w:ascii="PT Astra Serif" w:hAnsi="PT Astra Serif" w:cs="Times New Roman"/>
          <w:color w:val="000000" w:themeColor="text1"/>
          <w:sz w:val="28"/>
          <w:szCs w:val="28"/>
        </w:rPr>
      </w:pPr>
      <w:r w:rsidRPr="004F4F49">
        <w:rPr>
          <w:rFonts w:ascii="PT Astra Serif" w:hAnsi="PT Astra Serif" w:cs="PT Astra Serif"/>
          <w:color w:val="000000" w:themeColor="text1"/>
          <w:sz w:val="28"/>
          <w:szCs w:val="28"/>
        </w:rPr>
        <w:tab/>
        <w:t>1</w:t>
      </w:r>
      <w:r w:rsidR="00F61B8B" w:rsidRPr="004F4F49">
        <w:rPr>
          <w:rFonts w:ascii="PT Astra Serif" w:hAnsi="PT Astra Serif" w:cs="PT Astra Serif"/>
          <w:color w:val="000000" w:themeColor="text1"/>
          <w:sz w:val="28"/>
          <w:szCs w:val="28"/>
        </w:rPr>
        <w:t>9</w:t>
      </w:r>
      <w:r w:rsidRPr="004F4F49">
        <w:rPr>
          <w:rFonts w:ascii="PT Astra Serif" w:hAnsi="PT Astra Serif" w:cs="PT Astra Serif"/>
          <w:color w:val="000000" w:themeColor="text1"/>
          <w:sz w:val="28"/>
          <w:szCs w:val="28"/>
        </w:rPr>
        <w:t>.</w:t>
      </w:r>
      <w:r w:rsidR="002E1B43" w:rsidRPr="004F4F49">
        <w:rPr>
          <w:rFonts w:ascii="PT Astra Serif" w:hAnsi="PT Astra Serif" w:cs="PT Astra Serif"/>
          <w:color w:val="000000" w:themeColor="text1"/>
          <w:sz w:val="28"/>
          <w:szCs w:val="28"/>
        </w:rPr>
        <w:t>2</w:t>
      </w:r>
      <w:r w:rsidRPr="004F4F49">
        <w:rPr>
          <w:rFonts w:ascii="PT Astra Serif" w:hAnsi="PT Astra Serif" w:cs="PT Astra Serif"/>
          <w:color w:val="000000" w:themeColor="text1"/>
          <w:sz w:val="28"/>
          <w:szCs w:val="28"/>
        </w:rPr>
        <w:t xml:space="preserve">. </w:t>
      </w:r>
      <w:r w:rsidR="005D452E" w:rsidRPr="004F4F49">
        <w:rPr>
          <w:rFonts w:ascii="PT Astra Serif" w:hAnsi="PT Astra Serif" w:cs="Times New Roman"/>
          <w:color w:val="000000" w:themeColor="text1"/>
          <w:sz w:val="28"/>
          <w:szCs w:val="28"/>
        </w:rPr>
        <w:t xml:space="preserve">Жалоба подлежит рассмотрению в течение </w:t>
      </w:r>
      <w:r w:rsidR="00E272E0" w:rsidRPr="004F4F49">
        <w:rPr>
          <w:rFonts w:ascii="PT Astra Serif" w:hAnsi="PT Astra Serif" w:cs="Times New Roman"/>
          <w:color w:val="000000" w:themeColor="text1"/>
          <w:sz w:val="28"/>
          <w:szCs w:val="28"/>
        </w:rPr>
        <w:t>восемнадцати</w:t>
      </w:r>
      <w:r w:rsidR="005D452E" w:rsidRPr="004F4F49">
        <w:rPr>
          <w:rFonts w:ascii="PT Astra Serif" w:hAnsi="PT Astra Serif" w:cs="Times New Roman"/>
          <w:color w:val="000000" w:themeColor="text1"/>
          <w:sz w:val="28"/>
          <w:szCs w:val="28"/>
        </w:rPr>
        <w:t xml:space="preserve"> рабочих дней со дня ее регистрации.</w:t>
      </w:r>
    </w:p>
    <w:p w:rsidR="009942CD" w:rsidRPr="004F4F49" w:rsidRDefault="009942CD" w:rsidP="00E27A2B">
      <w:pPr>
        <w:autoSpaceDE w:val="0"/>
        <w:autoSpaceDN w:val="0"/>
        <w:adjustRightInd w:val="0"/>
        <w:spacing w:after="0" w:line="240" w:lineRule="auto"/>
        <w:ind w:firstLine="708"/>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C51664" w:rsidRPr="004F4F49">
        <w:rPr>
          <w:rFonts w:ascii="PT Astra Serif" w:hAnsi="PT Astra Serif" w:cs="PT Astra Serif"/>
          <w:color w:val="000000" w:themeColor="text1"/>
          <w:sz w:val="28"/>
          <w:szCs w:val="28"/>
        </w:rPr>
        <w:t>главой администрации, заместителем главы</w:t>
      </w:r>
      <w:r w:rsidRPr="004F4F49">
        <w:rPr>
          <w:rFonts w:ascii="PT Astra Serif" w:hAnsi="PT Astra Serif" w:cs="PT Astra Serif"/>
          <w:color w:val="000000" w:themeColor="text1"/>
          <w:sz w:val="28"/>
          <w:szCs w:val="28"/>
        </w:rPr>
        <w:t>.</w:t>
      </w:r>
    </w:p>
    <w:p w:rsidR="009942CD" w:rsidRPr="004F4F49" w:rsidRDefault="002F31CB" w:rsidP="002F31CB">
      <w:pPr>
        <w:autoSpaceDE w:val="0"/>
        <w:autoSpaceDN w:val="0"/>
        <w:adjustRightInd w:val="0"/>
        <w:spacing w:after="0" w:line="240" w:lineRule="auto"/>
        <w:jc w:val="both"/>
        <w:rPr>
          <w:rFonts w:ascii="PT Astra Serif" w:hAnsi="PT Astra Serif" w:cs="PT Astra Serif"/>
          <w:color w:val="000000" w:themeColor="text1"/>
          <w:sz w:val="28"/>
          <w:szCs w:val="28"/>
        </w:rPr>
      </w:pPr>
      <w:r w:rsidRPr="004F4F49">
        <w:rPr>
          <w:rFonts w:ascii="PT Astra Serif" w:hAnsi="PT Astra Serif" w:cs="PT Astra Serif"/>
          <w:color w:val="000000" w:themeColor="text1"/>
          <w:sz w:val="28"/>
          <w:szCs w:val="28"/>
        </w:rPr>
        <w:tab/>
        <w:t>1</w:t>
      </w:r>
      <w:r w:rsidR="00F61B8B" w:rsidRPr="004F4F49">
        <w:rPr>
          <w:rFonts w:ascii="PT Astra Serif" w:hAnsi="PT Astra Serif" w:cs="PT Astra Serif"/>
          <w:color w:val="000000" w:themeColor="text1"/>
          <w:sz w:val="28"/>
          <w:szCs w:val="28"/>
        </w:rPr>
        <w:t>9</w:t>
      </w:r>
      <w:r w:rsidRPr="004F4F49">
        <w:rPr>
          <w:rFonts w:ascii="PT Astra Serif" w:hAnsi="PT Astra Serif" w:cs="PT Astra Serif"/>
          <w:color w:val="000000" w:themeColor="text1"/>
          <w:sz w:val="28"/>
          <w:szCs w:val="28"/>
        </w:rPr>
        <w:t>.3. Х</w:t>
      </w:r>
      <w:r w:rsidR="009942CD" w:rsidRPr="004F4F49">
        <w:rPr>
          <w:rFonts w:ascii="PT Astra Serif" w:hAnsi="PT Astra Serif" w:cs="PT Astra Serif"/>
          <w:color w:val="000000" w:themeColor="text1"/>
          <w:sz w:val="28"/>
          <w:szCs w:val="28"/>
        </w:rPr>
        <w:t xml:space="preserve">одатайство о приостановлении исполнения обжалуемого решения </w:t>
      </w:r>
      <w:r w:rsidRPr="004F4F49">
        <w:rPr>
          <w:rFonts w:ascii="PT Astra Serif" w:hAnsi="PT Astra Serif" w:cs="PT Astra Serif"/>
          <w:color w:val="000000" w:themeColor="text1"/>
          <w:sz w:val="28"/>
          <w:szCs w:val="28"/>
        </w:rPr>
        <w:t>органа муниципального контроля рассматривается главой администрации, заместителем главы администрации</w:t>
      </w:r>
      <w:r w:rsidR="009942CD" w:rsidRPr="004F4F49">
        <w:rPr>
          <w:rFonts w:ascii="PT Astra Serif" w:hAnsi="PT Astra Serif" w:cs="PT Astra Serif"/>
          <w:color w:val="000000" w:themeColor="text1"/>
          <w:sz w:val="28"/>
          <w:szCs w:val="28"/>
        </w:rPr>
        <w:t>.</w:t>
      </w:r>
    </w:p>
    <w:p w:rsidR="009942CD" w:rsidRPr="004F4F49" w:rsidRDefault="00FE667F" w:rsidP="009942CD">
      <w:pPr>
        <w:autoSpaceDE w:val="0"/>
        <w:autoSpaceDN w:val="0"/>
        <w:adjustRightInd w:val="0"/>
        <w:spacing w:after="0" w:line="240" w:lineRule="auto"/>
        <w:jc w:val="both"/>
        <w:rPr>
          <w:rFonts w:ascii="PT Astra Serif" w:hAnsi="PT Astra Serif" w:cs="PT Astra Serif"/>
          <w:color w:val="000000" w:themeColor="text1"/>
          <w:sz w:val="28"/>
          <w:szCs w:val="28"/>
        </w:rPr>
      </w:pPr>
      <w:bookmarkStart w:id="3" w:name="Par20"/>
      <w:bookmarkEnd w:id="3"/>
      <w:r w:rsidRPr="004F4F49">
        <w:rPr>
          <w:rFonts w:ascii="PT Astra Serif" w:hAnsi="PT Astra Serif" w:cs="PT Astra Serif"/>
          <w:color w:val="000000" w:themeColor="text1"/>
          <w:sz w:val="28"/>
          <w:szCs w:val="28"/>
        </w:rPr>
        <w:tab/>
        <w:t>1</w:t>
      </w:r>
      <w:r w:rsidR="00F61B8B" w:rsidRPr="004F4F49">
        <w:rPr>
          <w:rFonts w:ascii="PT Astra Serif" w:hAnsi="PT Astra Serif" w:cs="PT Astra Serif"/>
          <w:color w:val="000000" w:themeColor="text1"/>
          <w:sz w:val="28"/>
          <w:szCs w:val="28"/>
        </w:rPr>
        <w:t>9</w:t>
      </w:r>
      <w:r w:rsidRPr="004F4F49">
        <w:rPr>
          <w:rFonts w:ascii="PT Astra Serif" w:hAnsi="PT Astra Serif" w:cs="PT Astra Serif"/>
          <w:color w:val="000000" w:themeColor="text1"/>
          <w:sz w:val="28"/>
          <w:szCs w:val="28"/>
        </w:rPr>
        <w:t>.4.</w:t>
      </w:r>
      <w:r w:rsidR="00E871BB" w:rsidRPr="004F4F49">
        <w:rPr>
          <w:rFonts w:ascii="PT Astra Serif" w:hAnsi="PT Astra Serif" w:cs="PT Astra Serif"/>
          <w:color w:val="000000" w:themeColor="text1"/>
          <w:sz w:val="28"/>
          <w:szCs w:val="28"/>
        </w:rPr>
        <w:t xml:space="preserve"> Срок рассмотрения жалобы может быть продлен </w:t>
      </w:r>
      <w:r w:rsidR="00D600AC" w:rsidRPr="004F4F49">
        <w:rPr>
          <w:rFonts w:ascii="PT Astra Serif" w:hAnsi="PT Astra Serif" w:cs="PT Astra Serif"/>
          <w:color w:val="000000" w:themeColor="text1"/>
          <w:sz w:val="28"/>
          <w:szCs w:val="28"/>
        </w:rPr>
        <w:t>главой администрации, заместителем главы</w:t>
      </w:r>
      <w:r w:rsidR="00B17710" w:rsidRPr="004F4F49">
        <w:rPr>
          <w:rFonts w:ascii="PT Astra Serif" w:hAnsi="PT Astra Serif" w:cs="PT Astra Serif"/>
          <w:color w:val="000000" w:themeColor="text1"/>
          <w:sz w:val="28"/>
          <w:szCs w:val="28"/>
        </w:rPr>
        <w:t>,</w:t>
      </w:r>
      <w:r w:rsidR="00D600AC" w:rsidRPr="004F4F49">
        <w:rPr>
          <w:rFonts w:ascii="PT Astra Serif" w:hAnsi="PT Astra Serif" w:cs="PT Astra Serif"/>
          <w:color w:val="000000" w:themeColor="text1"/>
          <w:sz w:val="28"/>
          <w:szCs w:val="28"/>
        </w:rPr>
        <w:t xml:space="preserve"> </w:t>
      </w:r>
      <w:r w:rsidR="008306AE" w:rsidRPr="004F4F49">
        <w:rPr>
          <w:rFonts w:ascii="PT Astra Serif" w:hAnsi="PT Astra Serif" w:cs="PT Astra Serif"/>
          <w:color w:val="000000" w:themeColor="text1"/>
          <w:sz w:val="28"/>
          <w:szCs w:val="28"/>
        </w:rPr>
        <w:t xml:space="preserve">на двадцать рабочих дней </w:t>
      </w:r>
      <w:r w:rsidR="00D600AC" w:rsidRPr="004F4F49">
        <w:rPr>
          <w:rFonts w:ascii="PT Astra Serif" w:hAnsi="PT Astra Serif" w:cs="PT Astra Serif"/>
          <w:color w:val="000000" w:themeColor="text1"/>
          <w:sz w:val="28"/>
          <w:szCs w:val="28"/>
        </w:rPr>
        <w:t>на основании служебной записки инспектора, либо начальника отдела</w:t>
      </w:r>
      <w:r w:rsidR="00BA3C90" w:rsidRPr="004F4F49">
        <w:rPr>
          <w:rFonts w:ascii="PT Astra Serif" w:hAnsi="PT Astra Serif" w:cs="PT Astra Serif"/>
          <w:color w:val="000000" w:themeColor="text1"/>
          <w:sz w:val="28"/>
          <w:szCs w:val="28"/>
        </w:rPr>
        <w:t xml:space="preserve"> муниципального и административно-технического контроля</w:t>
      </w:r>
      <w:r w:rsidR="00D600AC" w:rsidRPr="004F4F49">
        <w:rPr>
          <w:rFonts w:ascii="PT Astra Serif" w:hAnsi="PT Astra Serif" w:cs="PT Astra Serif"/>
          <w:color w:val="000000" w:themeColor="text1"/>
          <w:sz w:val="28"/>
          <w:szCs w:val="28"/>
        </w:rPr>
        <w:t xml:space="preserve">, </w:t>
      </w:r>
      <w:r w:rsidR="00E871BB" w:rsidRPr="004F4F49">
        <w:rPr>
          <w:rFonts w:ascii="PT Astra Serif" w:hAnsi="PT Astra Serif" w:cs="PT Astra Serif"/>
          <w:color w:val="000000" w:themeColor="text1"/>
          <w:sz w:val="28"/>
          <w:szCs w:val="28"/>
        </w:rPr>
        <w:t xml:space="preserve">в случае необходимости </w:t>
      </w:r>
      <w:r w:rsidR="0067527A" w:rsidRPr="004F4F49">
        <w:rPr>
          <w:rFonts w:ascii="PT Astra Serif" w:hAnsi="PT Astra Serif" w:cs="PT Astra Serif"/>
          <w:color w:val="000000" w:themeColor="text1"/>
          <w:sz w:val="28"/>
          <w:szCs w:val="28"/>
        </w:rPr>
        <w:t>запроса дополнительных сведений</w:t>
      </w:r>
      <w:r w:rsidR="00E75C50" w:rsidRPr="004F4F49">
        <w:rPr>
          <w:rFonts w:ascii="PT Astra Serif" w:hAnsi="PT Astra Serif" w:cs="PT Astra Serif"/>
          <w:color w:val="000000" w:themeColor="text1"/>
          <w:sz w:val="28"/>
          <w:szCs w:val="28"/>
        </w:rPr>
        <w:t xml:space="preserve">, выяснения обстоятельств, имеющих значение для разрешения вопроса. Продление осуществляется </w:t>
      </w:r>
      <w:r w:rsidR="00B17710" w:rsidRPr="004F4F49">
        <w:rPr>
          <w:rFonts w:ascii="PT Astra Serif" w:hAnsi="PT Astra Serif" w:cs="PT Astra Serif"/>
          <w:color w:val="000000" w:themeColor="text1"/>
          <w:sz w:val="28"/>
          <w:szCs w:val="28"/>
        </w:rPr>
        <w:t xml:space="preserve">путем нанесения соответствующей визы на служебной записке. Заинтересованному лицу сообщается о продлении </w:t>
      </w:r>
      <w:r w:rsidR="00E75C50" w:rsidRPr="004F4F49">
        <w:rPr>
          <w:rFonts w:ascii="PT Astra Serif" w:hAnsi="PT Astra Serif" w:cs="PT Astra Serif"/>
          <w:color w:val="000000" w:themeColor="text1"/>
          <w:sz w:val="28"/>
          <w:szCs w:val="28"/>
        </w:rPr>
        <w:t xml:space="preserve"> </w:t>
      </w:r>
      <w:r w:rsidR="00B17710" w:rsidRPr="004F4F49">
        <w:rPr>
          <w:rFonts w:ascii="PT Astra Serif" w:hAnsi="PT Astra Serif" w:cs="PT Astra Serif"/>
          <w:color w:val="000000" w:themeColor="text1"/>
          <w:sz w:val="28"/>
          <w:szCs w:val="28"/>
        </w:rPr>
        <w:t xml:space="preserve">срока рассмотрения жалобы не позднее </w:t>
      </w:r>
      <w:r w:rsidR="00E27A2B" w:rsidRPr="00E27A2B">
        <w:rPr>
          <w:rFonts w:ascii="PT Astra Serif" w:hAnsi="PT Astra Serif" w:cs="PT Astra Serif"/>
          <w:color w:val="FF0000"/>
          <w:sz w:val="28"/>
          <w:szCs w:val="28"/>
        </w:rPr>
        <w:t>5</w:t>
      </w:r>
      <w:r w:rsidR="00B17710" w:rsidRPr="004F4F49">
        <w:rPr>
          <w:rFonts w:ascii="PT Astra Serif" w:hAnsi="PT Astra Serif" w:cs="PT Astra Serif"/>
          <w:color w:val="000000" w:themeColor="text1"/>
          <w:sz w:val="28"/>
          <w:szCs w:val="28"/>
        </w:rPr>
        <w:t xml:space="preserve"> рабочих дней со для принятия соответствующего решения</w:t>
      </w:r>
      <w:r w:rsidR="00B95A6D" w:rsidRPr="004F4F49">
        <w:rPr>
          <w:rFonts w:ascii="PT Astra Serif" w:hAnsi="PT Astra Serif" w:cs="PT Astra Serif"/>
          <w:color w:val="000000" w:themeColor="text1"/>
          <w:sz w:val="28"/>
          <w:szCs w:val="28"/>
        </w:rPr>
        <w:t>. Информация о продлении передается любым доступным способом (телефонограмма, заказное почтовое отправление и т.д.).</w:t>
      </w:r>
    </w:p>
    <w:p w:rsidR="00CC130B" w:rsidRPr="0063495E" w:rsidRDefault="00F61B8B" w:rsidP="00CC130B">
      <w:pPr>
        <w:autoSpaceDE w:val="0"/>
        <w:autoSpaceDN w:val="0"/>
        <w:adjustRightInd w:val="0"/>
        <w:spacing w:after="0" w:line="240" w:lineRule="auto"/>
        <w:ind w:firstLine="709"/>
        <w:jc w:val="both"/>
        <w:rPr>
          <w:rFonts w:ascii="PT Astra Serif" w:hAnsi="PT Astra Serif" w:cs="PT Astra Serif"/>
          <w:sz w:val="28"/>
          <w:szCs w:val="28"/>
        </w:rPr>
      </w:pPr>
      <w:r w:rsidRPr="004F4F49">
        <w:rPr>
          <w:rFonts w:ascii="PT Astra Serif" w:hAnsi="PT Astra Serif" w:cs="PT Astra Serif"/>
          <w:color w:val="000000" w:themeColor="text1"/>
          <w:sz w:val="28"/>
          <w:szCs w:val="28"/>
        </w:rPr>
        <w:t>20</w:t>
      </w:r>
      <w:r w:rsidR="00CC130B" w:rsidRPr="004F4F49">
        <w:rPr>
          <w:rFonts w:ascii="PT Astra Serif" w:hAnsi="PT Astra Serif" w:cs="PT Astra Serif"/>
          <w:color w:val="000000" w:themeColor="text1"/>
          <w:sz w:val="28"/>
          <w:szCs w:val="28"/>
        </w:rPr>
        <w:t xml:space="preserve">. В случаях, предусмотренных законодательством, при необходимости обращения в суд, истцом выступает орган муниципального </w:t>
      </w:r>
      <w:r w:rsidR="00CC130B" w:rsidRPr="0063495E">
        <w:rPr>
          <w:rFonts w:ascii="PT Astra Serif" w:hAnsi="PT Astra Serif" w:cs="PT Astra Serif"/>
          <w:sz w:val="28"/>
          <w:szCs w:val="28"/>
        </w:rPr>
        <w:t>контроля- администрация муниципального образования Киреевский район.</w:t>
      </w:r>
    </w:p>
    <w:p w:rsidR="00CC130B" w:rsidRPr="0063495E" w:rsidRDefault="002E0BB1" w:rsidP="00CC130B">
      <w:pPr>
        <w:autoSpaceDE w:val="0"/>
        <w:autoSpaceDN w:val="0"/>
        <w:adjustRightInd w:val="0"/>
        <w:spacing w:after="0" w:line="240" w:lineRule="auto"/>
        <w:ind w:firstLine="709"/>
        <w:jc w:val="both"/>
        <w:rPr>
          <w:rFonts w:ascii="PT Astra Serif" w:hAnsi="PT Astra Serif" w:cs="PT Astra Serif"/>
          <w:sz w:val="28"/>
          <w:szCs w:val="28"/>
        </w:rPr>
      </w:pPr>
      <w:r w:rsidRPr="0063495E">
        <w:rPr>
          <w:rFonts w:ascii="PT Astra Serif" w:hAnsi="PT Astra Serif" w:cs="PT Astra Serif"/>
          <w:sz w:val="28"/>
          <w:szCs w:val="28"/>
        </w:rPr>
        <w:t>2</w:t>
      </w:r>
      <w:r w:rsidR="00E27A2B" w:rsidRPr="0063495E">
        <w:rPr>
          <w:rFonts w:ascii="PT Astra Serif" w:hAnsi="PT Astra Serif" w:cs="PT Astra Serif"/>
          <w:sz w:val="28"/>
          <w:szCs w:val="28"/>
        </w:rPr>
        <w:t>1</w:t>
      </w:r>
      <w:r w:rsidR="00CC130B" w:rsidRPr="0063495E">
        <w:rPr>
          <w:rFonts w:ascii="PT Astra Serif" w:hAnsi="PT Astra Serif" w:cs="PT Astra Serif"/>
          <w:sz w:val="28"/>
          <w:szCs w:val="28"/>
        </w:rPr>
        <w:t xml:space="preserve">. До </w:t>
      </w:r>
      <w:r w:rsidR="00E27A2B" w:rsidRPr="0063495E">
        <w:rPr>
          <w:rFonts w:ascii="PT Astra Serif" w:hAnsi="PT Astra Serif" w:cs="PT Astra Serif"/>
          <w:sz w:val="28"/>
          <w:szCs w:val="28"/>
        </w:rPr>
        <w:t xml:space="preserve">срока, указанного в ст.98 ФЗ №248-ФЗ </w:t>
      </w:r>
      <w:r w:rsidR="00CC130B" w:rsidRPr="0063495E">
        <w:rPr>
          <w:rFonts w:ascii="PT Astra Serif" w:hAnsi="PT Astra Serif" w:cs="PT Astra Serif"/>
          <w:sz w:val="28"/>
          <w:szCs w:val="28"/>
        </w:rPr>
        <w:t>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C130B" w:rsidRPr="00E27A2B" w:rsidRDefault="00CC130B" w:rsidP="00CC130B">
      <w:pPr>
        <w:spacing w:after="1" w:line="220" w:lineRule="atLeast"/>
        <w:ind w:firstLine="709"/>
        <w:jc w:val="both"/>
        <w:rPr>
          <w:rFonts w:ascii="PT Astra Serif" w:hAnsi="PT Astra Serif" w:cs="Calibri"/>
          <w:color w:val="FF0000"/>
          <w:sz w:val="28"/>
          <w:szCs w:val="28"/>
        </w:rPr>
      </w:pPr>
    </w:p>
    <w:p w:rsidR="00E27A2B" w:rsidRDefault="00E27A2B" w:rsidP="00883D47">
      <w:pPr>
        <w:spacing w:after="0" w:line="0" w:lineRule="atLeast"/>
        <w:jc w:val="right"/>
        <w:rPr>
          <w:rFonts w:ascii="PT Astra Serif" w:hAnsi="PT Astra Serif"/>
          <w:color w:val="000000" w:themeColor="text1"/>
          <w:sz w:val="28"/>
          <w:szCs w:val="28"/>
        </w:rPr>
      </w:pPr>
    </w:p>
    <w:p w:rsidR="00E846BD" w:rsidRPr="004F4F49" w:rsidRDefault="00883D47" w:rsidP="00883D47">
      <w:pPr>
        <w:spacing w:after="0" w:line="0" w:lineRule="atLeast"/>
        <w:jc w:val="right"/>
        <w:rPr>
          <w:rFonts w:ascii="PT Astra Serif" w:hAnsi="PT Astra Serif"/>
          <w:color w:val="000000" w:themeColor="text1"/>
          <w:sz w:val="28"/>
          <w:szCs w:val="28"/>
        </w:rPr>
      </w:pPr>
      <w:r w:rsidRPr="004F4F49">
        <w:rPr>
          <w:rFonts w:ascii="PT Astra Serif" w:hAnsi="PT Astra Serif"/>
          <w:color w:val="000000" w:themeColor="text1"/>
          <w:sz w:val="28"/>
          <w:szCs w:val="28"/>
        </w:rPr>
        <w:lastRenderedPageBreak/>
        <w:t xml:space="preserve">Приложение №1 </w:t>
      </w:r>
    </w:p>
    <w:p w:rsidR="00883D47" w:rsidRPr="004F4F49" w:rsidRDefault="00E846BD" w:rsidP="00883D47">
      <w:pPr>
        <w:spacing w:after="0" w:line="0" w:lineRule="atLeast"/>
        <w:jc w:val="right"/>
        <w:rPr>
          <w:rFonts w:ascii="PT Astra Serif" w:hAnsi="PT Astra Serif" w:cs="Times New Roman"/>
          <w:color w:val="000000" w:themeColor="text1"/>
          <w:sz w:val="28"/>
          <w:szCs w:val="28"/>
        </w:rPr>
      </w:pPr>
      <w:r w:rsidRPr="004F4F49">
        <w:rPr>
          <w:rFonts w:ascii="PT Astra Serif" w:hAnsi="PT Astra Serif"/>
          <w:color w:val="000000" w:themeColor="text1"/>
          <w:sz w:val="28"/>
          <w:szCs w:val="28"/>
        </w:rPr>
        <w:t xml:space="preserve">к </w:t>
      </w:r>
      <w:r w:rsidR="00883D47" w:rsidRPr="004F4F49">
        <w:rPr>
          <w:rFonts w:ascii="PT Astra Serif" w:hAnsi="PT Astra Serif" w:cs="Times New Roman"/>
          <w:color w:val="000000" w:themeColor="text1"/>
          <w:sz w:val="28"/>
          <w:szCs w:val="28"/>
        </w:rPr>
        <w:t>Положению</w:t>
      </w:r>
    </w:p>
    <w:p w:rsidR="00883D47" w:rsidRPr="004F4F49" w:rsidRDefault="00883D47" w:rsidP="00883D47">
      <w:pPr>
        <w:spacing w:after="0" w:line="0" w:lineRule="atLeast"/>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об организации и осуществлении</w:t>
      </w:r>
    </w:p>
    <w:p w:rsidR="00883D47" w:rsidRPr="004F4F49" w:rsidRDefault="00883D47" w:rsidP="00883D47">
      <w:pPr>
        <w:spacing w:after="0" w:line="0" w:lineRule="atLeast"/>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муниципальногоконтроля в сфере благоустройства</w:t>
      </w:r>
    </w:p>
    <w:p w:rsidR="00883D47" w:rsidRPr="004F4F49" w:rsidRDefault="00883D47" w:rsidP="00883D47">
      <w:pPr>
        <w:spacing w:after="0" w:line="0" w:lineRule="atLeast"/>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 xml:space="preserve">на территории муниципального образования </w:t>
      </w:r>
    </w:p>
    <w:p w:rsidR="00883D47" w:rsidRPr="004F4F49" w:rsidRDefault="00883D47" w:rsidP="00883D47">
      <w:pPr>
        <w:spacing w:after="0" w:line="0" w:lineRule="atLeast"/>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Киреевский район</w:t>
      </w:r>
    </w:p>
    <w:p w:rsidR="00FD79BB" w:rsidRPr="004F4F49" w:rsidRDefault="00FD79BB" w:rsidP="00AD3E12">
      <w:pPr>
        <w:spacing w:after="0" w:line="240" w:lineRule="auto"/>
        <w:jc w:val="center"/>
        <w:rPr>
          <w:rFonts w:ascii="PT Astra Serif" w:hAnsi="PT Astra Serif"/>
          <w:b/>
          <w:color w:val="000000" w:themeColor="text1"/>
          <w:sz w:val="28"/>
          <w:szCs w:val="28"/>
        </w:rPr>
      </w:pPr>
    </w:p>
    <w:p w:rsidR="00AD3E12" w:rsidRPr="004F4F49" w:rsidRDefault="00AD3E12" w:rsidP="00AD3E12">
      <w:pPr>
        <w:spacing w:after="0" w:line="240" w:lineRule="auto"/>
        <w:jc w:val="center"/>
        <w:rPr>
          <w:rFonts w:ascii="PT Astra Serif" w:hAnsi="PT Astra Serif"/>
          <w:b/>
          <w:color w:val="000000" w:themeColor="text1"/>
          <w:sz w:val="28"/>
          <w:szCs w:val="28"/>
        </w:rPr>
      </w:pPr>
      <w:r w:rsidRPr="004F4F49">
        <w:rPr>
          <w:rFonts w:ascii="PT Astra Serif" w:hAnsi="PT Astra Serif"/>
          <w:b/>
          <w:color w:val="000000" w:themeColor="text1"/>
          <w:sz w:val="28"/>
          <w:szCs w:val="28"/>
        </w:rPr>
        <w:t>Ключевые показатели муниципального контроля в сфере благоустройства</w:t>
      </w:r>
    </w:p>
    <w:p w:rsidR="00AD3E12" w:rsidRPr="004F4F49" w:rsidRDefault="00AD3E12" w:rsidP="00AD3E12">
      <w:pPr>
        <w:spacing w:after="0" w:line="240" w:lineRule="auto"/>
        <w:jc w:val="center"/>
        <w:rPr>
          <w:rFonts w:ascii="PT Astra Serif" w:hAnsi="PT Astra Serif"/>
          <w:b/>
          <w:color w:val="000000" w:themeColor="text1"/>
          <w:sz w:val="28"/>
          <w:szCs w:val="28"/>
        </w:rPr>
      </w:pPr>
      <w:r w:rsidRPr="004F4F49">
        <w:rPr>
          <w:rFonts w:ascii="PT Astra Serif" w:hAnsi="PT Astra Serif"/>
          <w:b/>
          <w:color w:val="000000" w:themeColor="text1"/>
          <w:sz w:val="28"/>
          <w:szCs w:val="28"/>
        </w:rPr>
        <w:t>и их целевые показатели, индикативные показатели</w:t>
      </w:r>
    </w:p>
    <w:p w:rsidR="00AD3E12" w:rsidRPr="004F4F49" w:rsidRDefault="00AD3E12" w:rsidP="00AD3E12">
      <w:pPr>
        <w:spacing w:after="0" w:line="240" w:lineRule="auto"/>
        <w:jc w:val="center"/>
        <w:rPr>
          <w:rFonts w:ascii="PT Astra Serif" w:hAnsi="PT Astra Serif"/>
          <w:b/>
          <w:color w:val="000000" w:themeColor="text1"/>
          <w:sz w:val="28"/>
          <w:szCs w:val="28"/>
        </w:rPr>
      </w:pPr>
      <w:r w:rsidRPr="004F4F49">
        <w:rPr>
          <w:rFonts w:ascii="PT Astra Serif" w:hAnsi="PT Astra Serif"/>
          <w:b/>
          <w:color w:val="000000" w:themeColor="text1"/>
          <w:sz w:val="28"/>
          <w:szCs w:val="28"/>
        </w:rPr>
        <w:t>муниципального контроля в сфере благоустройства</w:t>
      </w:r>
    </w:p>
    <w:p w:rsidR="00883D47" w:rsidRPr="004F4F49" w:rsidRDefault="00883D47" w:rsidP="00883D47">
      <w:pPr>
        <w:jc w:val="right"/>
        <w:rPr>
          <w:rFonts w:ascii="PT Astra Serif" w:hAnsi="PT Astra Serif"/>
          <w:color w:val="000000" w:themeColor="text1"/>
          <w:sz w:val="28"/>
          <w:szCs w:val="28"/>
        </w:rPr>
      </w:pPr>
    </w:p>
    <w:p w:rsidR="00883D47" w:rsidRPr="004F4F49" w:rsidRDefault="00883D47" w:rsidP="00883D47">
      <w:pPr>
        <w:rPr>
          <w:rFonts w:ascii="PT Astra Serif" w:hAnsi="PT Astra Serif"/>
          <w:color w:val="000000" w:themeColor="text1"/>
          <w:sz w:val="20"/>
          <w:szCs w:val="20"/>
        </w:rPr>
      </w:pPr>
      <w:r w:rsidRPr="004F4F49">
        <w:rPr>
          <w:rFonts w:ascii="PT Astra Serif" w:hAnsi="PT Astra Serif"/>
          <w:color w:val="000000" w:themeColor="text1"/>
          <w:sz w:val="28"/>
          <w:szCs w:val="28"/>
        </w:rPr>
        <w:t>1 . Ключевые показатели муниципального контроля в сфере благоустройства и их целевые показатели:</w:t>
      </w:r>
    </w:p>
    <w:tbl>
      <w:tblPr>
        <w:tblStyle w:val="a7"/>
        <w:tblW w:w="0" w:type="auto"/>
        <w:tblLook w:val="04A0" w:firstRow="1" w:lastRow="0" w:firstColumn="1" w:lastColumn="0" w:noHBand="0" w:noVBand="1"/>
      </w:tblPr>
      <w:tblGrid>
        <w:gridCol w:w="4673"/>
        <w:gridCol w:w="4672"/>
      </w:tblGrid>
      <w:tr w:rsidR="004F4F49" w:rsidRPr="004F4F49" w:rsidTr="00E846BD">
        <w:tc>
          <w:tcPr>
            <w:tcW w:w="4673" w:type="dxa"/>
          </w:tcPr>
          <w:p w:rsidR="00883D47" w:rsidRPr="004F4F49" w:rsidRDefault="00883D47" w:rsidP="00E846BD">
            <w:pPr>
              <w:jc w:val="center"/>
              <w:rPr>
                <w:rFonts w:ascii="PT Astra Serif" w:hAnsi="PT Astra Serif"/>
                <w:b/>
                <w:color w:val="000000" w:themeColor="text1"/>
                <w:sz w:val="28"/>
                <w:szCs w:val="28"/>
              </w:rPr>
            </w:pPr>
            <w:r w:rsidRPr="004F4F49">
              <w:rPr>
                <w:rFonts w:ascii="PT Astra Serif" w:hAnsi="PT Astra Serif"/>
                <w:b/>
                <w:color w:val="000000" w:themeColor="text1"/>
                <w:sz w:val="28"/>
                <w:szCs w:val="28"/>
              </w:rPr>
              <w:t>Ключевые показатели</w:t>
            </w:r>
          </w:p>
        </w:tc>
        <w:tc>
          <w:tcPr>
            <w:tcW w:w="4672" w:type="dxa"/>
          </w:tcPr>
          <w:p w:rsidR="00883D47" w:rsidRPr="004F4F49" w:rsidRDefault="00883D47" w:rsidP="00E846BD">
            <w:pPr>
              <w:jc w:val="center"/>
              <w:rPr>
                <w:rFonts w:ascii="PT Astra Serif" w:hAnsi="PT Astra Serif"/>
                <w:b/>
                <w:color w:val="000000" w:themeColor="text1"/>
                <w:sz w:val="28"/>
                <w:szCs w:val="28"/>
              </w:rPr>
            </w:pPr>
            <w:r w:rsidRPr="004F4F49">
              <w:rPr>
                <w:rFonts w:ascii="PT Astra Serif" w:hAnsi="PT Astra Serif"/>
                <w:b/>
                <w:color w:val="000000" w:themeColor="text1"/>
                <w:sz w:val="28"/>
                <w:szCs w:val="28"/>
              </w:rPr>
              <w:t>Целевые значения</w:t>
            </w:r>
          </w:p>
        </w:tc>
      </w:tr>
      <w:tr w:rsidR="004F4F49" w:rsidRPr="004F4F49" w:rsidTr="00E846BD">
        <w:tc>
          <w:tcPr>
            <w:tcW w:w="4673" w:type="dxa"/>
          </w:tcPr>
          <w:p w:rsidR="00883D47" w:rsidRPr="004F4F49" w:rsidRDefault="00883D47" w:rsidP="00E846BD">
            <w:pPr>
              <w:jc w:val="both"/>
              <w:rPr>
                <w:rFonts w:ascii="PT Astra Serif" w:hAnsi="PT Astra Serif"/>
                <w:color w:val="000000" w:themeColor="text1"/>
                <w:sz w:val="28"/>
                <w:szCs w:val="28"/>
              </w:rPr>
            </w:pPr>
            <w:r w:rsidRPr="004F4F49">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883D47" w:rsidRPr="004F4F49" w:rsidRDefault="00883D47" w:rsidP="00E846BD">
            <w:pPr>
              <w:jc w:val="center"/>
              <w:rPr>
                <w:rFonts w:ascii="PT Astra Serif" w:hAnsi="PT Astra Serif"/>
                <w:color w:val="000000" w:themeColor="text1"/>
                <w:sz w:val="28"/>
                <w:szCs w:val="28"/>
              </w:rPr>
            </w:pPr>
            <w:r w:rsidRPr="004F4F49">
              <w:rPr>
                <w:rFonts w:ascii="PT Astra Serif" w:hAnsi="PT Astra Serif"/>
                <w:color w:val="000000" w:themeColor="text1"/>
                <w:sz w:val="28"/>
                <w:szCs w:val="28"/>
              </w:rPr>
              <w:t>Не менее 50 %</w:t>
            </w:r>
          </w:p>
        </w:tc>
      </w:tr>
      <w:tr w:rsidR="004F4F49" w:rsidRPr="004F4F49" w:rsidTr="00E846BD">
        <w:tc>
          <w:tcPr>
            <w:tcW w:w="4673" w:type="dxa"/>
          </w:tcPr>
          <w:p w:rsidR="00883D47" w:rsidRPr="004F4F49" w:rsidRDefault="00883D47" w:rsidP="00E846BD">
            <w:pPr>
              <w:jc w:val="both"/>
              <w:rPr>
                <w:rFonts w:ascii="PT Astra Serif" w:hAnsi="PT Astra Serif"/>
                <w:color w:val="000000" w:themeColor="text1"/>
                <w:sz w:val="28"/>
                <w:szCs w:val="28"/>
              </w:rPr>
            </w:pPr>
            <w:r w:rsidRPr="004F4F49">
              <w:rPr>
                <w:rFonts w:ascii="PT Astra Serif" w:hAnsi="PT Astra Serif"/>
                <w:color w:val="000000" w:themeColor="text1"/>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883D47" w:rsidRPr="004F4F49" w:rsidRDefault="00883D47" w:rsidP="00E846BD">
            <w:pPr>
              <w:jc w:val="center"/>
              <w:rPr>
                <w:rFonts w:ascii="PT Astra Serif" w:hAnsi="PT Astra Serif"/>
                <w:color w:val="000000" w:themeColor="text1"/>
                <w:sz w:val="28"/>
                <w:szCs w:val="28"/>
              </w:rPr>
            </w:pPr>
            <w:r w:rsidRPr="004F4F49">
              <w:rPr>
                <w:rFonts w:ascii="PT Astra Serif" w:hAnsi="PT Astra Serif"/>
                <w:color w:val="000000" w:themeColor="text1"/>
                <w:sz w:val="28"/>
                <w:szCs w:val="28"/>
              </w:rPr>
              <w:t>70 %</w:t>
            </w:r>
          </w:p>
        </w:tc>
      </w:tr>
      <w:tr w:rsidR="004F4F49" w:rsidRPr="004F4F49" w:rsidTr="00E846BD">
        <w:tc>
          <w:tcPr>
            <w:tcW w:w="4673" w:type="dxa"/>
          </w:tcPr>
          <w:p w:rsidR="00883D47" w:rsidRPr="004F4F49" w:rsidRDefault="00883D47" w:rsidP="00E846BD">
            <w:pPr>
              <w:jc w:val="both"/>
              <w:rPr>
                <w:rFonts w:ascii="PT Astra Serif" w:hAnsi="PT Astra Serif"/>
                <w:color w:val="000000" w:themeColor="text1"/>
                <w:sz w:val="28"/>
                <w:szCs w:val="28"/>
              </w:rPr>
            </w:pPr>
            <w:r w:rsidRPr="004F4F49">
              <w:rPr>
                <w:rFonts w:ascii="PT Astra Serif" w:hAnsi="PT Astra Serif"/>
                <w:color w:val="000000" w:themeColor="text1"/>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883D47" w:rsidRPr="004F4F49" w:rsidRDefault="00883D47" w:rsidP="00E846BD">
            <w:pPr>
              <w:jc w:val="center"/>
              <w:rPr>
                <w:rFonts w:ascii="PT Astra Serif" w:hAnsi="PT Astra Serif"/>
                <w:color w:val="000000" w:themeColor="text1"/>
                <w:sz w:val="28"/>
                <w:szCs w:val="28"/>
              </w:rPr>
            </w:pPr>
            <w:r w:rsidRPr="004F4F49">
              <w:rPr>
                <w:rFonts w:ascii="PT Astra Serif" w:hAnsi="PT Astra Serif"/>
                <w:color w:val="000000" w:themeColor="text1"/>
                <w:sz w:val="28"/>
                <w:szCs w:val="28"/>
              </w:rPr>
              <w:t>0 %</w:t>
            </w:r>
          </w:p>
        </w:tc>
      </w:tr>
      <w:tr w:rsidR="00883D47" w:rsidRPr="004F4F49" w:rsidTr="00E846BD">
        <w:tc>
          <w:tcPr>
            <w:tcW w:w="4673" w:type="dxa"/>
          </w:tcPr>
          <w:p w:rsidR="00883D47" w:rsidRPr="004F4F49" w:rsidRDefault="00883D47" w:rsidP="00E846BD">
            <w:pPr>
              <w:jc w:val="both"/>
              <w:rPr>
                <w:rFonts w:ascii="PT Astra Serif" w:hAnsi="PT Astra Serif"/>
                <w:color w:val="000000" w:themeColor="text1"/>
                <w:sz w:val="28"/>
                <w:szCs w:val="28"/>
              </w:rPr>
            </w:pPr>
            <w:r w:rsidRPr="004F4F49">
              <w:rPr>
                <w:rFonts w:ascii="PT Astra Serif" w:eastAsia="Times New Roman" w:hAnsi="PT Astra Serif" w:cs="Times New Roman"/>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883D47" w:rsidRPr="004F4F49" w:rsidRDefault="00883D47" w:rsidP="00E846BD">
            <w:pPr>
              <w:jc w:val="center"/>
              <w:rPr>
                <w:rFonts w:ascii="PT Astra Serif" w:hAnsi="PT Astra Serif"/>
                <w:color w:val="000000" w:themeColor="text1"/>
                <w:sz w:val="28"/>
                <w:szCs w:val="28"/>
              </w:rPr>
            </w:pPr>
            <w:r w:rsidRPr="004F4F49">
              <w:rPr>
                <w:rFonts w:ascii="PT Astra Serif" w:hAnsi="PT Astra Serif"/>
                <w:color w:val="000000" w:themeColor="text1"/>
                <w:sz w:val="28"/>
                <w:szCs w:val="28"/>
              </w:rPr>
              <w:t>0 %</w:t>
            </w:r>
          </w:p>
        </w:tc>
      </w:tr>
    </w:tbl>
    <w:p w:rsidR="00883D47" w:rsidRPr="004F4F49" w:rsidRDefault="00883D47" w:rsidP="00883D47">
      <w:pPr>
        <w:rPr>
          <w:rFonts w:ascii="PT Astra Serif" w:hAnsi="PT Astra Serif"/>
          <w:color w:val="000000" w:themeColor="text1"/>
          <w:sz w:val="28"/>
          <w:szCs w:val="28"/>
        </w:rPr>
      </w:pPr>
    </w:p>
    <w:p w:rsidR="00883D47" w:rsidRPr="004F4F49" w:rsidRDefault="00883D47" w:rsidP="00F17F76">
      <w:pPr>
        <w:spacing w:after="0" w:line="240" w:lineRule="auto"/>
        <w:ind w:firstLine="567"/>
        <w:jc w:val="both"/>
        <w:rPr>
          <w:rFonts w:ascii="PT Astra Serif" w:hAnsi="PT Astra Serif"/>
          <w:color w:val="000000" w:themeColor="text1"/>
          <w:sz w:val="28"/>
          <w:szCs w:val="28"/>
        </w:rPr>
      </w:pPr>
      <w:r w:rsidRPr="004F4F49">
        <w:rPr>
          <w:rFonts w:ascii="PT Astra Serif" w:hAnsi="PT Astra Serif"/>
          <w:color w:val="000000" w:themeColor="text1"/>
          <w:sz w:val="28"/>
          <w:szCs w:val="28"/>
        </w:rPr>
        <w:t>2. Индикативные показатели муниципального контроля в сфере благоустройства:</w:t>
      </w:r>
    </w:p>
    <w:p w:rsidR="00883D47" w:rsidRPr="004F4F49" w:rsidRDefault="00F61B8B" w:rsidP="00F17F76">
      <w:pPr>
        <w:spacing w:after="0" w:line="240" w:lineRule="auto"/>
        <w:ind w:firstLine="567"/>
        <w:jc w:val="both"/>
        <w:rPr>
          <w:rFonts w:ascii="PT Astra Serif" w:hAnsi="PT Astra Serif"/>
          <w:color w:val="000000" w:themeColor="text1"/>
          <w:sz w:val="28"/>
          <w:szCs w:val="28"/>
        </w:rPr>
      </w:pPr>
      <w:r w:rsidRPr="004F4F49">
        <w:rPr>
          <w:rFonts w:ascii="PT Astra Serif" w:hAnsi="PT Astra Serif"/>
          <w:color w:val="000000" w:themeColor="text1"/>
          <w:sz w:val="28"/>
          <w:szCs w:val="28"/>
        </w:rPr>
        <w:t>1</w:t>
      </w:r>
      <w:r w:rsidR="00883D47" w:rsidRPr="004F4F49">
        <w:rPr>
          <w:rFonts w:ascii="PT Astra Serif" w:hAnsi="PT Astra Serif"/>
          <w:color w:val="000000" w:themeColor="text1"/>
          <w:sz w:val="28"/>
          <w:szCs w:val="28"/>
        </w:rPr>
        <w:t>) общее количество контрольных (надзорных) мероприятий с</w:t>
      </w:r>
      <w:r w:rsidR="00F17F76" w:rsidRPr="004F4F49">
        <w:rPr>
          <w:rFonts w:ascii="PT Astra Serif" w:hAnsi="PT Astra Serif"/>
          <w:color w:val="000000" w:themeColor="text1"/>
          <w:sz w:val="28"/>
          <w:szCs w:val="28"/>
        </w:rPr>
        <w:t>о</w:t>
      </w:r>
      <w:r w:rsidR="00883D47" w:rsidRPr="004F4F49">
        <w:rPr>
          <w:rFonts w:ascii="PT Astra Serif" w:hAnsi="PT Astra Serif"/>
          <w:color w:val="000000" w:themeColor="text1"/>
          <w:sz w:val="28"/>
          <w:szCs w:val="28"/>
        </w:rPr>
        <w:t xml:space="preserve"> взаимодействием, проведенных за отчетный период;</w:t>
      </w:r>
    </w:p>
    <w:p w:rsidR="00883D47" w:rsidRPr="004F4F49" w:rsidRDefault="00F61B8B" w:rsidP="00F17F76">
      <w:pPr>
        <w:spacing w:after="0" w:line="240" w:lineRule="auto"/>
        <w:ind w:firstLine="567"/>
        <w:jc w:val="both"/>
        <w:rPr>
          <w:rFonts w:ascii="PT Astra Serif" w:hAnsi="PT Astra Serif"/>
          <w:color w:val="000000" w:themeColor="text1"/>
          <w:sz w:val="28"/>
          <w:szCs w:val="28"/>
        </w:rPr>
      </w:pPr>
      <w:r w:rsidRPr="004F4F49">
        <w:rPr>
          <w:rFonts w:ascii="PT Astra Serif" w:hAnsi="PT Astra Serif"/>
          <w:color w:val="000000" w:themeColor="text1"/>
          <w:sz w:val="28"/>
          <w:szCs w:val="28"/>
        </w:rPr>
        <w:t>2</w:t>
      </w:r>
      <w:r w:rsidR="00883D47" w:rsidRPr="004F4F49">
        <w:rPr>
          <w:rFonts w:ascii="PT Astra Serif" w:hAnsi="PT Astra Serif"/>
          <w:color w:val="000000" w:themeColor="text1"/>
          <w:sz w:val="28"/>
          <w:szCs w:val="28"/>
        </w:rPr>
        <w:t xml:space="preserve">) количество предостережений о недопустимости нарушения обязательных требований, объявленных за отчетный период; </w:t>
      </w:r>
    </w:p>
    <w:p w:rsidR="00883D47" w:rsidRPr="004F4F49" w:rsidRDefault="00F61B8B" w:rsidP="00F17F76">
      <w:pPr>
        <w:spacing w:after="0" w:line="240" w:lineRule="auto"/>
        <w:ind w:firstLine="567"/>
        <w:jc w:val="both"/>
        <w:rPr>
          <w:rFonts w:ascii="PT Astra Serif" w:hAnsi="PT Astra Serif"/>
          <w:color w:val="000000" w:themeColor="text1"/>
          <w:sz w:val="28"/>
          <w:szCs w:val="28"/>
        </w:rPr>
      </w:pPr>
      <w:r w:rsidRPr="004F4F49">
        <w:rPr>
          <w:rFonts w:ascii="PT Astra Serif" w:hAnsi="PT Astra Serif"/>
          <w:color w:val="000000" w:themeColor="text1"/>
          <w:sz w:val="28"/>
          <w:szCs w:val="28"/>
        </w:rPr>
        <w:lastRenderedPageBreak/>
        <w:t>3</w:t>
      </w:r>
      <w:r w:rsidR="00883D47" w:rsidRPr="004F4F49">
        <w:rPr>
          <w:rFonts w:ascii="PT Astra Serif" w:hAnsi="PT Astra Serif"/>
          <w:color w:val="000000" w:themeColor="text1"/>
          <w:sz w:val="28"/>
          <w:szCs w:val="28"/>
        </w:rPr>
        <w:t>) количество контрольных (надзорных) мероприятий, по результатам которых, выявлены нарушения обязательных требований, за отчетный период;</w:t>
      </w:r>
    </w:p>
    <w:p w:rsidR="00883D47" w:rsidRPr="004F4F49" w:rsidRDefault="00F61B8B" w:rsidP="00F17F76">
      <w:pPr>
        <w:spacing w:after="0" w:line="240" w:lineRule="auto"/>
        <w:ind w:firstLine="567"/>
        <w:jc w:val="both"/>
        <w:rPr>
          <w:rFonts w:ascii="PT Astra Serif" w:hAnsi="PT Astra Serif"/>
          <w:color w:val="000000" w:themeColor="text1"/>
          <w:sz w:val="28"/>
          <w:szCs w:val="28"/>
        </w:rPr>
      </w:pPr>
      <w:r w:rsidRPr="004F4F49">
        <w:rPr>
          <w:rFonts w:ascii="PT Astra Serif" w:hAnsi="PT Astra Serif"/>
          <w:color w:val="000000" w:themeColor="text1"/>
          <w:sz w:val="28"/>
          <w:szCs w:val="28"/>
        </w:rPr>
        <w:t>4</w:t>
      </w:r>
      <w:r w:rsidR="00883D47" w:rsidRPr="004F4F49">
        <w:rPr>
          <w:rFonts w:ascii="PT Astra Serif" w:hAnsi="PT Astra Serif"/>
          <w:color w:val="000000" w:themeColor="text1"/>
          <w:sz w:val="28"/>
          <w:szCs w:val="28"/>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1F23F1" w:rsidRPr="004F4F49" w:rsidRDefault="001F23F1" w:rsidP="00E846BD">
      <w:pPr>
        <w:spacing w:after="0" w:line="240" w:lineRule="auto"/>
        <w:ind w:firstLine="567"/>
        <w:rPr>
          <w:rFonts w:ascii="PT Astra Serif" w:hAnsi="PT Astra Serif"/>
          <w:color w:val="000000" w:themeColor="text1"/>
          <w:sz w:val="28"/>
          <w:szCs w:val="28"/>
        </w:rPr>
      </w:pPr>
    </w:p>
    <w:p w:rsidR="001F23F1" w:rsidRPr="004F4F49" w:rsidRDefault="001F23F1" w:rsidP="00E846BD">
      <w:pPr>
        <w:spacing w:after="0" w:line="240" w:lineRule="auto"/>
        <w:ind w:firstLine="567"/>
        <w:rPr>
          <w:rFonts w:ascii="PT Astra Serif" w:hAnsi="PT Astra Serif"/>
          <w:color w:val="000000" w:themeColor="text1"/>
          <w:sz w:val="28"/>
          <w:szCs w:val="28"/>
        </w:rPr>
      </w:pPr>
    </w:p>
    <w:p w:rsidR="005D297A" w:rsidRPr="004F4F49" w:rsidRDefault="005D297A" w:rsidP="00E846BD">
      <w:pPr>
        <w:spacing w:after="0" w:line="240" w:lineRule="auto"/>
        <w:ind w:firstLine="567"/>
        <w:rPr>
          <w:rFonts w:ascii="PT Astra Serif" w:hAnsi="PT Astra Serif"/>
          <w:color w:val="000000" w:themeColor="text1"/>
          <w:sz w:val="28"/>
          <w:szCs w:val="28"/>
        </w:rPr>
      </w:pPr>
    </w:p>
    <w:p w:rsidR="00BC087C" w:rsidRPr="004F4F49" w:rsidRDefault="00BC087C" w:rsidP="00E846BD">
      <w:pPr>
        <w:spacing w:after="0" w:line="240" w:lineRule="auto"/>
        <w:ind w:firstLine="567"/>
        <w:rPr>
          <w:rFonts w:ascii="PT Astra Serif" w:hAnsi="PT Astra Serif"/>
          <w:color w:val="000000" w:themeColor="text1"/>
          <w:sz w:val="28"/>
          <w:szCs w:val="28"/>
        </w:rPr>
      </w:pPr>
    </w:p>
    <w:p w:rsidR="00BC087C" w:rsidRPr="004F4F49" w:rsidRDefault="00BC087C" w:rsidP="00E846BD">
      <w:pPr>
        <w:spacing w:after="0" w:line="240" w:lineRule="auto"/>
        <w:ind w:firstLine="567"/>
        <w:rPr>
          <w:rFonts w:ascii="PT Astra Serif" w:hAnsi="PT Astra Serif"/>
          <w:color w:val="000000" w:themeColor="text1"/>
          <w:sz w:val="28"/>
          <w:szCs w:val="28"/>
        </w:rPr>
      </w:pPr>
    </w:p>
    <w:p w:rsidR="00BC087C" w:rsidRPr="004F4F49" w:rsidRDefault="00BC087C" w:rsidP="00E846BD">
      <w:pPr>
        <w:spacing w:after="0" w:line="240" w:lineRule="auto"/>
        <w:ind w:firstLine="567"/>
        <w:rPr>
          <w:rFonts w:ascii="PT Astra Serif" w:hAnsi="PT Astra Serif"/>
          <w:color w:val="000000" w:themeColor="text1"/>
          <w:sz w:val="28"/>
          <w:szCs w:val="28"/>
        </w:rPr>
      </w:pPr>
    </w:p>
    <w:p w:rsidR="00BC087C" w:rsidRPr="004F4F49" w:rsidRDefault="00BC087C" w:rsidP="00E846BD">
      <w:pPr>
        <w:spacing w:after="0" w:line="240" w:lineRule="auto"/>
        <w:ind w:firstLine="567"/>
        <w:rPr>
          <w:rFonts w:ascii="PT Astra Serif" w:hAnsi="PT Astra Serif"/>
          <w:color w:val="000000" w:themeColor="text1"/>
          <w:sz w:val="28"/>
          <w:szCs w:val="28"/>
        </w:rPr>
      </w:pPr>
    </w:p>
    <w:p w:rsidR="00BC087C" w:rsidRPr="004F4F49" w:rsidRDefault="00BC087C" w:rsidP="00E846BD">
      <w:pPr>
        <w:spacing w:after="0" w:line="240" w:lineRule="auto"/>
        <w:ind w:firstLine="567"/>
        <w:rPr>
          <w:rFonts w:ascii="PT Astra Serif" w:hAnsi="PT Astra Serif"/>
          <w:color w:val="000000" w:themeColor="text1"/>
          <w:sz w:val="28"/>
          <w:szCs w:val="28"/>
        </w:rPr>
      </w:pPr>
    </w:p>
    <w:p w:rsidR="00BC087C" w:rsidRPr="004F4F49" w:rsidRDefault="00BC087C"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932DA5" w:rsidRPr="004F4F49" w:rsidRDefault="00932DA5" w:rsidP="00E846BD">
      <w:pPr>
        <w:spacing w:after="0" w:line="240" w:lineRule="auto"/>
        <w:ind w:firstLine="567"/>
        <w:rPr>
          <w:rFonts w:ascii="PT Astra Serif" w:hAnsi="PT Astra Serif"/>
          <w:color w:val="000000" w:themeColor="text1"/>
          <w:sz w:val="28"/>
          <w:szCs w:val="28"/>
        </w:rPr>
      </w:pPr>
    </w:p>
    <w:p w:rsidR="00F61B8B" w:rsidRPr="004F4F49" w:rsidRDefault="00F61B8B" w:rsidP="00E846BD">
      <w:pPr>
        <w:spacing w:after="0" w:line="240" w:lineRule="auto"/>
        <w:ind w:firstLine="567"/>
        <w:rPr>
          <w:rFonts w:ascii="PT Astra Serif" w:hAnsi="PT Astra Serif"/>
          <w:color w:val="000000" w:themeColor="text1"/>
          <w:sz w:val="28"/>
          <w:szCs w:val="28"/>
        </w:rPr>
      </w:pPr>
    </w:p>
    <w:p w:rsidR="00F61B8B" w:rsidRPr="004F4F49" w:rsidRDefault="00F61B8B" w:rsidP="00E846BD">
      <w:pPr>
        <w:spacing w:after="0" w:line="240" w:lineRule="auto"/>
        <w:ind w:firstLine="567"/>
        <w:rPr>
          <w:rFonts w:ascii="PT Astra Serif" w:hAnsi="PT Astra Serif"/>
          <w:color w:val="000000" w:themeColor="text1"/>
          <w:sz w:val="28"/>
          <w:szCs w:val="28"/>
        </w:rPr>
      </w:pPr>
    </w:p>
    <w:p w:rsidR="00F61B8B" w:rsidRPr="004F4F49" w:rsidRDefault="00F61B8B" w:rsidP="00E846BD">
      <w:pPr>
        <w:spacing w:after="0" w:line="240" w:lineRule="auto"/>
        <w:ind w:firstLine="567"/>
        <w:rPr>
          <w:rFonts w:ascii="PT Astra Serif" w:hAnsi="PT Astra Serif"/>
          <w:color w:val="000000" w:themeColor="text1"/>
          <w:sz w:val="28"/>
          <w:szCs w:val="28"/>
        </w:rPr>
      </w:pPr>
    </w:p>
    <w:p w:rsidR="00F61B8B" w:rsidRPr="004F4F49" w:rsidRDefault="00F61B8B" w:rsidP="00E846BD">
      <w:pPr>
        <w:spacing w:after="0" w:line="240" w:lineRule="auto"/>
        <w:ind w:firstLine="567"/>
        <w:rPr>
          <w:rFonts w:ascii="PT Astra Serif" w:hAnsi="PT Astra Serif"/>
          <w:color w:val="000000" w:themeColor="text1"/>
          <w:sz w:val="28"/>
          <w:szCs w:val="28"/>
        </w:rPr>
      </w:pPr>
    </w:p>
    <w:p w:rsidR="00F61B8B" w:rsidRPr="004F4F49" w:rsidRDefault="00F61B8B" w:rsidP="00E846BD">
      <w:pPr>
        <w:spacing w:after="0" w:line="240" w:lineRule="auto"/>
        <w:ind w:firstLine="567"/>
        <w:rPr>
          <w:rFonts w:ascii="PT Astra Serif" w:hAnsi="PT Astra Serif"/>
          <w:color w:val="000000" w:themeColor="text1"/>
          <w:sz w:val="28"/>
          <w:szCs w:val="28"/>
        </w:rPr>
      </w:pPr>
    </w:p>
    <w:p w:rsidR="001F23F1" w:rsidRPr="004F4F49" w:rsidRDefault="001F23F1" w:rsidP="00E846BD">
      <w:pPr>
        <w:spacing w:after="0" w:line="240" w:lineRule="auto"/>
        <w:ind w:firstLine="567"/>
        <w:jc w:val="right"/>
        <w:rPr>
          <w:rFonts w:ascii="PT Astra Serif" w:hAnsi="PT Astra Serif" w:cs="Times New Roman"/>
          <w:color w:val="000000" w:themeColor="text1"/>
          <w:sz w:val="28"/>
          <w:szCs w:val="28"/>
        </w:rPr>
      </w:pPr>
      <w:r w:rsidRPr="004F4F49">
        <w:rPr>
          <w:rFonts w:ascii="PT Astra Serif" w:hAnsi="PT Astra Serif"/>
          <w:color w:val="000000" w:themeColor="text1"/>
          <w:sz w:val="28"/>
          <w:szCs w:val="28"/>
        </w:rPr>
        <w:lastRenderedPageBreak/>
        <w:t>Приложение №2</w:t>
      </w:r>
      <w:r w:rsidR="00CF11F3" w:rsidRPr="004F4F49">
        <w:rPr>
          <w:rFonts w:ascii="PT Astra Serif" w:hAnsi="PT Astra Serif"/>
          <w:color w:val="000000" w:themeColor="text1"/>
          <w:sz w:val="28"/>
          <w:szCs w:val="28"/>
        </w:rPr>
        <w:t xml:space="preserve"> к </w:t>
      </w:r>
      <w:r w:rsidRPr="004F4F49">
        <w:rPr>
          <w:rFonts w:ascii="PT Astra Serif" w:hAnsi="PT Astra Serif" w:cs="Times New Roman"/>
          <w:color w:val="000000" w:themeColor="text1"/>
          <w:sz w:val="28"/>
          <w:szCs w:val="28"/>
        </w:rPr>
        <w:t>Положению</w:t>
      </w:r>
    </w:p>
    <w:p w:rsidR="001F23F1" w:rsidRPr="004F4F49" w:rsidRDefault="001F23F1" w:rsidP="00E846BD">
      <w:pPr>
        <w:spacing w:after="0" w:line="240" w:lineRule="auto"/>
        <w:ind w:firstLine="567"/>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об организации и осуществлении</w:t>
      </w:r>
    </w:p>
    <w:p w:rsidR="001F23F1" w:rsidRPr="004F4F49" w:rsidRDefault="001F23F1" w:rsidP="00E846BD">
      <w:pPr>
        <w:spacing w:after="0" w:line="240" w:lineRule="auto"/>
        <w:ind w:firstLine="567"/>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муниципальногоконтроля в сфере благоустройства</w:t>
      </w:r>
    </w:p>
    <w:p w:rsidR="001F23F1" w:rsidRPr="004F4F49" w:rsidRDefault="001F23F1" w:rsidP="00E846BD">
      <w:pPr>
        <w:spacing w:after="0" w:line="240" w:lineRule="auto"/>
        <w:ind w:firstLine="567"/>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 xml:space="preserve">на территории муниципального образования </w:t>
      </w:r>
    </w:p>
    <w:p w:rsidR="001F23F1" w:rsidRPr="004F4F49" w:rsidRDefault="001F23F1" w:rsidP="00E846BD">
      <w:pPr>
        <w:spacing w:after="0" w:line="240" w:lineRule="auto"/>
        <w:ind w:firstLine="567"/>
        <w:jc w:val="right"/>
        <w:rPr>
          <w:rFonts w:ascii="PT Astra Serif" w:hAnsi="PT Astra Serif"/>
          <w:color w:val="000000" w:themeColor="text1"/>
          <w:sz w:val="28"/>
          <w:szCs w:val="28"/>
        </w:rPr>
      </w:pPr>
      <w:r w:rsidRPr="004F4F49">
        <w:rPr>
          <w:rFonts w:ascii="PT Astra Serif" w:hAnsi="PT Astra Serif"/>
          <w:color w:val="000000" w:themeColor="text1"/>
          <w:sz w:val="28"/>
          <w:szCs w:val="28"/>
        </w:rPr>
        <w:t>Киреевский район</w:t>
      </w:r>
    </w:p>
    <w:p w:rsidR="001F23F1" w:rsidRPr="004F4F49" w:rsidRDefault="001F23F1" w:rsidP="00E846BD">
      <w:pPr>
        <w:spacing w:after="0" w:line="240" w:lineRule="auto"/>
        <w:ind w:firstLine="567"/>
        <w:jc w:val="right"/>
        <w:rPr>
          <w:rFonts w:ascii="PT Astra Serif" w:hAnsi="PT Astra Serif"/>
          <w:color w:val="000000" w:themeColor="text1"/>
          <w:sz w:val="28"/>
          <w:szCs w:val="28"/>
        </w:rPr>
      </w:pPr>
    </w:p>
    <w:p w:rsidR="001F23F1" w:rsidRPr="004F4F49" w:rsidRDefault="001F23F1" w:rsidP="00E846BD">
      <w:pPr>
        <w:spacing w:after="0" w:line="240" w:lineRule="auto"/>
        <w:ind w:firstLine="567"/>
        <w:jc w:val="center"/>
        <w:rPr>
          <w:rFonts w:ascii="PT Astra Serif" w:hAnsi="PT Astra Serif"/>
          <w:b/>
          <w:color w:val="000000" w:themeColor="text1"/>
          <w:sz w:val="28"/>
          <w:szCs w:val="28"/>
        </w:rPr>
      </w:pPr>
      <w:r w:rsidRPr="004F4F49">
        <w:rPr>
          <w:rFonts w:ascii="PT Astra Serif" w:hAnsi="PT Astra Serif"/>
          <w:b/>
          <w:color w:val="000000" w:themeColor="text1"/>
          <w:sz w:val="28"/>
          <w:szCs w:val="28"/>
        </w:rPr>
        <w:t>И</w:t>
      </w:r>
      <w:r w:rsidR="00AD3E12" w:rsidRPr="004F4F49">
        <w:rPr>
          <w:rFonts w:ascii="PT Astra Serif" w:hAnsi="PT Astra Serif"/>
          <w:b/>
          <w:color w:val="000000" w:themeColor="text1"/>
          <w:sz w:val="28"/>
          <w:szCs w:val="28"/>
        </w:rPr>
        <w:t>ндикаторы риска</w:t>
      </w:r>
      <w:r w:rsidR="00402EBA" w:rsidRPr="004F4F49">
        <w:rPr>
          <w:rFonts w:ascii="PT Astra Serif" w:hAnsi="PT Astra Serif"/>
          <w:b/>
          <w:color w:val="000000" w:themeColor="text1"/>
          <w:sz w:val="28"/>
          <w:szCs w:val="28"/>
        </w:rPr>
        <w:t xml:space="preserve"> для муниципального контроля в сфере благоустройства</w:t>
      </w:r>
      <w:r w:rsidRPr="004F4F49">
        <w:rPr>
          <w:rFonts w:ascii="PT Astra Serif" w:hAnsi="PT Astra Serif"/>
          <w:b/>
          <w:color w:val="000000" w:themeColor="text1"/>
          <w:sz w:val="28"/>
          <w:szCs w:val="28"/>
        </w:rPr>
        <w:t>.</w:t>
      </w:r>
    </w:p>
    <w:p w:rsidR="001F23F1" w:rsidRPr="004F4F49" w:rsidRDefault="001F23F1" w:rsidP="00E846BD">
      <w:pPr>
        <w:spacing w:after="0" w:line="240" w:lineRule="auto"/>
        <w:ind w:firstLine="567"/>
        <w:jc w:val="center"/>
        <w:rPr>
          <w:rFonts w:ascii="PT Astra Serif" w:hAnsi="PT Astra Serif"/>
          <w:b/>
          <w:color w:val="000000" w:themeColor="text1"/>
          <w:sz w:val="28"/>
          <w:szCs w:val="28"/>
        </w:rPr>
      </w:pPr>
    </w:p>
    <w:p w:rsidR="001F23F1" w:rsidRPr="004F4F49" w:rsidRDefault="001F23F1" w:rsidP="00E846BD">
      <w:pPr>
        <w:spacing w:after="0" w:line="240" w:lineRule="auto"/>
        <w:ind w:firstLine="567"/>
        <w:jc w:val="both"/>
        <w:rPr>
          <w:rFonts w:ascii="PT Astra Serif" w:hAnsi="PT Astra Serif"/>
          <w:color w:val="000000" w:themeColor="text1"/>
          <w:sz w:val="28"/>
          <w:szCs w:val="28"/>
        </w:rPr>
      </w:pPr>
      <w:r w:rsidRPr="004F4F49">
        <w:rPr>
          <w:rFonts w:ascii="PT Astra Serif" w:hAnsi="PT Astra Serif"/>
          <w:color w:val="000000" w:themeColor="text1"/>
          <w:sz w:val="28"/>
          <w:szCs w:val="28"/>
        </w:rPr>
        <w:t>Индикаторами риска для муниципального контроля в сфере благоустройства являются:</w:t>
      </w:r>
    </w:p>
    <w:p w:rsidR="00722628" w:rsidRPr="004F4F49" w:rsidRDefault="00722628" w:rsidP="00E846BD">
      <w:pPr>
        <w:spacing w:after="0" w:line="240" w:lineRule="auto"/>
        <w:ind w:firstLine="567"/>
        <w:jc w:val="both"/>
        <w:rPr>
          <w:rFonts w:ascii="PT Astra Serif" w:hAnsi="PT Astra Serif"/>
          <w:color w:val="000000" w:themeColor="text1"/>
          <w:sz w:val="28"/>
          <w:szCs w:val="28"/>
        </w:rPr>
      </w:pPr>
    </w:p>
    <w:p w:rsidR="001F23F1" w:rsidRPr="004F4F49" w:rsidRDefault="00BB6549"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r w:rsidRPr="004F4F49">
        <w:rPr>
          <w:rFonts w:ascii="PT Astra Serif" w:hAnsi="PT Astra Serif" w:cs="Arial"/>
          <w:color w:val="000000" w:themeColor="text1"/>
          <w:sz w:val="28"/>
          <w:szCs w:val="28"/>
        </w:rPr>
        <w:tab/>
      </w:r>
      <w:r w:rsidR="00BA2684" w:rsidRPr="004F4F49">
        <w:rPr>
          <w:rFonts w:ascii="PT Astra Serif" w:hAnsi="PT Astra Serif" w:cs="Arial"/>
          <w:color w:val="000000" w:themeColor="text1"/>
          <w:sz w:val="28"/>
          <w:szCs w:val="28"/>
        </w:rPr>
        <w:t>1</w:t>
      </w:r>
      <w:r w:rsidRPr="004F4F49">
        <w:rPr>
          <w:rFonts w:ascii="PT Astra Serif" w:hAnsi="PT Astra Serif" w:cs="Arial"/>
          <w:color w:val="000000" w:themeColor="text1"/>
          <w:sz w:val="28"/>
          <w:szCs w:val="28"/>
        </w:rPr>
        <w:t>. Н</w:t>
      </w:r>
      <w:r w:rsidR="005A658D" w:rsidRPr="004F4F49">
        <w:rPr>
          <w:rFonts w:ascii="PT Astra Serif" w:hAnsi="PT Astra Serif" w:cs="Arial"/>
          <w:color w:val="000000" w:themeColor="text1"/>
          <w:sz w:val="28"/>
          <w:szCs w:val="28"/>
        </w:rPr>
        <w:t xml:space="preserve">аличие </w:t>
      </w:r>
      <w:r w:rsidR="008E3FAC" w:rsidRPr="004F4F49">
        <w:rPr>
          <w:rFonts w:ascii="PT Astra Serif" w:hAnsi="PT Astra Serif" w:cs="Arial"/>
          <w:color w:val="000000" w:themeColor="text1"/>
          <w:sz w:val="28"/>
          <w:szCs w:val="28"/>
        </w:rPr>
        <w:t>информации о</w:t>
      </w:r>
      <w:r w:rsidR="005A658D" w:rsidRPr="004F4F49">
        <w:rPr>
          <w:rFonts w:ascii="PT Astra Serif" w:hAnsi="PT Astra Serif" w:cs="Arial"/>
          <w:color w:val="000000" w:themeColor="text1"/>
          <w:sz w:val="28"/>
          <w:szCs w:val="28"/>
        </w:rPr>
        <w:t xml:space="preserve"> несоблюдени</w:t>
      </w:r>
      <w:r w:rsidR="008E3FAC" w:rsidRPr="004F4F49">
        <w:rPr>
          <w:rFonts w:ascii="PT Astra Serif" w:hAnsi="PT Astra Serif" w:cs="Arial"/>
          <w:color w:val="000000" w:themeColor="text1"/>
          <w:sz w:val="28"/>
          <w:szCs w:val="28"/>
        </w:rPr>
        <w:t xml:space="preserve">и </w:t>
      </w:r>
      <w:r w:rsidR="001F23F1" w:rsidRPr="004F4F49">
        <w:rPr>
          <w:rFonts w:ascii="PT Astra Serif" w:hAnsi="PT Astra Serif"/>
          <w:color w:val="000000" w:themeColor="text1"/>
          <w:sz w:val="28"/>
          <w:szCs w:val="28"/>
        </w:rPr>
        <w:t>положени</w:t>
      </w:r>
      <w:r w:rsidR="004A2F58" w:rsidRPr="004F4F49">
        <w:rPr>
          <w:rFonts w:ascii="PT Astra Serif" w:hAnsi="PT Astra Serif"/>
          <w:color w:val="000000" w:themeColor="text1"/>
          <w:sz w:val="28"/>
          <w:szCs w:val="28"/>
        </w:rPr>
        <w:t>й</w:t>
      </w:r>
      <w:r w:rsidR="001F23F1" w:rsidRPr="004F4F49">
        <w:rPr>
          <w:rFonts w:ascii="PT Astra Serif" w:hAnsi="PT Astra Serif"/>
          <w:color w:val="000000" w:themeColor="text1"/>
          <w:sz w:val="28"/>
          <w:szCs w:val="28"/>
        </w:rPr>
        <w:t xml:space="preserve"> об уборке</w:t>
      </w:r>
      <w:r w:rsidR="00402EBA" w:rsidRPr="004F4F49">
        <w:rPr>
          <w:rFonts w:ascii="PT Astra Serif" w:hAnsi="PT Astra Serif"/>
          <w:color w:val="000000" w:themeColor="text1"/>
          <w:sz w:val="28"/>
          <w:szCs w:val="28"/>
        </w:rPr>
        <w:t xml:space="preserve"> и содержанию </w:t>
      </w:r>
      <w:r w:rsidR="001F23F1" w:rsidRPr="004F4F49">
        <w:rPr>
          <w:rFonts w:ascii="PT Astra Serif" w:hAnsi="PT Astra Serif"/>
          <w:color w:val="000000" w:themeColor="text1"/>
          <w:sz w:val="28"/>
          <w:szCs w:val="28"/>
        </w:rPr>
        <w:t>территории, установленн</w:t>
      </w:r>
      <w:r w:rsidR="004A2F58" w:rsidRPr="004F4F49">
        <w:rPr>
          <w:rFonts w:ascii="PT Astra Serif" w:hAnsi="PT Astra Serif"/>
          <w:color w:val="000000" w:themeColor="text1"/>
          <w:sz w:val="28"/>
          <w:szCs w:val="28"/>
        </w:rPr>
        <w:t>ых</w:t>
      </w:r>
      <w:r w:rsidR="001F23F1" w:rsidRPr="004F4F49">
        <w:rPr>
          <w:rFonts w:ascii="PT Astra Serif" w:hAnsi="PT Astra Serif"/>
          <w:color w:val="000000" w:themeColor="text1"/>
          <w:sz w:val="28"/>
          <w:szCs w:val="28"/>
        </w:rPr>
        <w:t xml:space="preserve"> Правилами благоустройства </w:t>
      </w:r>
      <w:r w:rsidRPr="004F4F49">
        <w:rPr>
          <w:rFonts w:ascii="PT Astra Serif" w:hAnsi="PT Astra Serif"/>
          <w:color w:val="000000" w:themeColor="text1"/>
          <w:sz w:val="28"/>
          <w:szCs w:val="28"/>
        </w:rPr>
        <w:t>т</w:t>
      </w:r>
      <w:r w:rsidR="001F23F1" w:rsidRPr="004F4F49">
        <w:rPr>
          <w:rFonts w:ascii="PT Astra Serif" w:hAnsi="PT Astra Serif"/>
          <w:color w:val="000000" w:themeColor="text1"/>
          <w:sz w:val="28"/>
          <w:szCs w:val="28"/>
        </w:rPr>
        <w:t>ерритории;</w:t>
      </w:r>
    </w:p>
    <w:p w:rsidR="00030EBA" w:rsidRPr="004F4F49" w:rsidRDefault="0077655D" w:rsidP="00BB6549">
      <w:pPr>
        <w:pStyle w:val="formattext"/>
        <w:shd w:val="clear" w:color="auto" w:fill="FFFFFF"/>
        <w:spacing w:before="0" w:beforeAutospacing="0" w:after="0" w:afterAutospacing="0"/>
        <w:ind w:firstLine="567"/>
        <w:jc w:val="both"/>
        <w:textAlignment w:val="baseline"/>
        <w:rPr>
          <w:rFonts w:ascii="PT Astra Serif" w:hAnsi="PT Astra Serif"/>
          <w:color w:val="000000" w:themeColor="text1"/>
          <w:sz w:val="28"/>
          <w:szCs w:val="28"/>
        </w:rPr>
      </w:pPr>
      <w:r w:rsidRPr="004F4F49">
        <w:rPr>
          <w:rFonts w:ascii="PT Astra Serif" w:hAnsi="PT Astra Serif"/>
          <w:color w:val="000000" w:themeColor="text1"/>
          <w:sz w:val="28"/>
          <w:szCs w:val="28"/>
        </w:rPr>
        <w:tab/>
      </w:r>
      <w:r w:rsidR="008E3FAC" w:rsidRPr="004F4F49">
        <w:rPr>
          <w:rFonts w:ascii="PT Astra Serif" w:hAnsi="PT Astra Serif"/>
          <w:color w:val="000000" w:themeColor="text1"/>
          <w:sz w:val="28"/>
          <w:szCs w:val="28"/>
        </w:rPr>
        <w:t>2</w:t>
      </w:r>
      <w:r w:rsidR="00F61B8B" w:rsidRPr="004F4F49">
        <w:rPr>
          <w:rFonts w:ascii="PT Astra Serif" w:hAnsi="PT Astra Serif"/>
          <w:color w:val="000000" w:themeColor="text1"/>
          <w:sz w:val="28"/>
          <w:szCs w:val="28"/>
        </w:rPr>
        <w:t xml:space="preserve">. </w:t>
      </w:r>
      <w:r w:rsidR="00F80954" w:rsidRPr="004F4F49">
        <w:rPr>
          <w:rFonts w:ascii="PT Astra Serif" w:hAnsi="PT Astra Serif"/>
          <w:color w:val="000000" w:themeColor="text1"/>
          <w:sz w:val="28"/>
          <w:szCs w:val="28"/>
        </w:rPr>
        <w:t xml:space="preserve">Наличие </w:t>
      </w:r>
      <w:r w:rsidR="008E3FAC" w:rsidRPr="004F4F49">
        <w:rPr>
          <w:rFonts w:ascii="PT Astra Serif" w:hAnsi="PT Astra Serif"/>
          <w:color w:val="000000" w:themeColor="text1"/>
          <w:sz w:val="28"/>
          <w:szCs w:val="28"/>
        </w:rPr>
        <w:t>информации</w:t>
      </w:r>
      <w:r w:rsidR="00F80954" w:rsidRPr="004F4F49">
        <w:rPr>
          <w:rFonts w:ascii="PT Astra Serif" w:hAnsi="PT Astra Serif"/>
          <w:color w:val="000000" w:themeColor="text1"/>
          <w:sz w:val="28"/>
          <w:szCs w:val="28"/>
        </w:rPr>
        <w:t xml:space="preserve"> о непроведении контролируемым лицом мероприятий, направленных на борьбу с произрастанием </w:t>
      </w:r>
      <w:r w:rsidR="00F61B8B" w:rsidRPr="004F4F49">
        <w:rPr>
          <w:rFonts w:ascii="PT Astra Serif" w:hAnsi="PT Astra Serif"/>
          <w:color w:val="000000" w:themeColor="text1"/>
          <w:sz w:val="28"/>
          <w:szCs w:val="28"/>
        </w:rPr>
        <w:t>Борщевик</w:t>
      </w:r>
      <w:r w:rsidR="00F80954" w:rsidRPr="004F4F49">
        <w:rPr>
          <w:rFonts w:ascii="PT Astra Serif" w:hAnsi="PT Astra Serif"/>
          <w:color w:val="000000" w:themeColor="text1"/>
          <w:sz w:val="28"/>
          <w:szCs w:val="28"/>
        </w:rPr>
        <w:t>а Сосновского.</w:t>
      </w:r>
    </w:p>
    <w:p w:rsidR="001F23F1" w:rsidRPr="004F4F49" w:rsidRDefault="001F23F1" w:rsidP="00BB6549">
      <w:pPr>
        <w:spacing w:after="0" w:line="240" w:lineRule="auto"/>
        <w:ind w:firstLine="567"/>
        <w:rPr>
          <w:rFonts w:ascii="PT Astra Serif" w:hAnsi="PT Astra Serif"/>
          <w:color w:val="000000" w:themeColor="text1"/>
          <w:sz w:val="28"/>
          <w:szCs w:val="28"/>
        </w:rPr>
      </w:pPr>
    </w:p>
    <w:p w:rsidR="00883D47" w:rsidRPr="004F4F49" w:rsidRDefault="00883D47" w:rsidP="00BB6549">
      <w:pPr>
        <w:spacing w:after="0" w:line="240" w:lineRule="auto"/>
        <w:ind w:firstLine="567"/>
        <w:jc w:val="both"/>
        <w:rPr>
          <w:rFonts w:ascii="PT Astra Serif" w:hAnsi="PT Astra Serif" w:cs="Calibri"/>
          <w:color w:val="000000" w:themeColor="text1"/>
          <w:sz w:val="28"/>
          <w:szCs w:val="28"/>
        </w:rPr>
      </w:pPr>
    </w:p>
    <w:p w:rsidR="00CC130B" w:rsidRPr="004F4F49" w:rsidRDefault="00CC130B" w:rsidP="00BB6549">
      <w:pPr>
        <w:spacing w:after="0" w:line="240" w:lineRule="auto"/>
        <w:ind w:firstLine="567"/>
        <w:jc w:val="both"/>
        <w:rPr>
          <w:rFonts w:ascii="PT Astra Serif" w:hAnsi="PT Astra Serif" w:cs="Calibri"/>
          <w:color w:val="000000" w:themeColor="text1"/>
          <w:sz w:val="28"/>
          <w:szCs w:val="28"/>
        </w:rPr>
      </w:pPr>
    </w:p>
    <w:p w:rsidR="00CC130B" w:rsidRPr="004F4F49" w:rsidRDefault="00CC130B" w:rsidP="00BB6549">
      <w:pPr>
        <w:spacing w:after="0" w:line="240" w:lineRule="auto"/>
        <w:ind w:firstLine="567"/>
        <w:jc w:val="both"/>
        <w:rPr>
          <w:rFonts w:ascii="PT Astra Serif" w:hAnsi="PT Astra Serif" w:cs="Calibri"/>
          <w:color w:val="000000" w:themeColor="text1"/>
          <w:sz w:val="28"/>
          <w:szCs w:val="28"/>
        </w:rPr>
      </w:pPr>
    </w:p>
    <w:sectPr w:rsidR="00CC130B" w:rsidRPr="004F4F49" w:rsidSect="00E84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7D1"/>
    <w:multiLevelType w:val="hybridMultilevel"/>
    <w:tmpl w:val="176CC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A934EA"/>
    <w:multiLevelType w:val="hybridMultilevel"/>
    <w:tmpl w:val="0D0C00FC"/>
    <w:lvl w:ilvl="0" w:tplc="3CCA8FF4">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E0153E"/>
    <w:rsid w:val="00000F6C"/>
    <w:rsid w:val="00004183"/>
    <w:rsid w:val="00011FEC"/>
    <w:rsid w:val="00016092"/>
    <w:rsid w:val="00023EA0"/>
    <w:rsid w:val="000272A1"/>
    <w:rsid w:val="00027CDF"/>
    <w:rsid w:val="00030EBA"/>
    <w:rsid w:val="00033DD8"/>
    <w:rsid w:val="000423F5"/>
    <w:rsid w:val="00046C02"/>
    <w:rsid w:val="00053305"/>
    <w:rsid w:val="00063870"/>
    <w:rsid w:val="00067DF4"/>
    <w:rsid w:val="00073665"/>
    <w:rsid w:val="00076536"/>
    <w:rsid w:val="00083065"/>
    <w:rsid w:val="00083606"/>
    <w:rsid w:val="000867F0"/>
    <w:rsid w:val="000910A2"/>
    <w:rsid w:val="000A3520"/>
    <w:rsid w:val="000C353D"/>
    <w:rsid w:val="000C58FE"/>
    <w:rsid w:val="000D21DC"/>
    <w:rsid w:val="000E3A8D"/>
    <w:rsid w:val="000F3678"/>
    <w:rsid w:val="000F58AA"/>
    <w:rsid w:val="001024AF"/>
    <w:rsid w:val="001102C0"/>
    <w:rsid w:val="0011628A"/>
    <w:rsid w:val="00116F91"/>
    <w:rsid w:val="001201FB"/>
    <w:rsid w:val="001308BC"/>
    <w:rsid w:val="00134B12"/>
    <w:rsid w:val="0014016F"/>
    <w:rsid w:val="00151E59"/>
    <w:rsid w:val="0015247F"/>
    <w:rsid w:val="0016021B"/>
    <w:rsid w:val="00170B00"/>
    <w:rsid w:val="00176E4E"/>
    <w:rsid w:val="0019407F"/>
    <w:rsid w:val="0019490A"/>
    <w:rsid w:val="001A2F32"/>
    <w:rsid w:val="001C4FBF"/>
    <w:rsid w:val="001C5851"/>
    <w:rsid w:val="001C6275"/>
    <w:rsid w:val="001D11C6"/>
    <w:rsid w:val="001D53E0"/>
    <w:rsid w:val="001D77C0"/>
    <w:rsid w:val="001F23F1"/>
    <w:rsid w:val="001F526E"/>
    <w:rsid w:val="00202A9D"/>
    <w:rsid w:val="0022531B"/>
    <w:rsid w:val="00230737"/>
    <w:rsid w:val="00233325"/>
    <w:rsid w:val="00250086"/>
    <w:rsid w:val="00250562"/>
    <w:rsid w:val="002525A3"/>
    <w:rsid w:val="00253C55"/>
    <w:rsid w:val="00254A2D"/>
    <w:rsid w:val="00274F94"/>
    <w:rsid w:val="00280F30"/>
    <w:rsid w:val="00286B93"/>
    <w:rsid w:val="002914D0"/>
    <w:rsid w:val="0029280A"/>
    <w:rsid w:val="00292A70"/>
    <w:rsid w:val="002B3697"/>
    <w:rsid w:val="002B7072"/>
    <w:rsid w:val="002C0642"/>
    <w:rsid w:val="002C07FD"/>
    <w:rsid w:val="002C4740"/>
    <w:rsid w:val="002C7C64"/>
    <w:rsid w:val="002E0BB1"/>
    <w:rsid w:val="002E1B43"/>
    <w:rsid w:val="002E38A9"/>
    <w:rsid w:val="002E73F4"/>
    <w:rsid w:val="002E7940"/>
    <w:rsid w:val="002E79E3"/>
    <w:rsid w:val="002F1488"/>
    <w:rsid w:val="002F154B"/>
    <w:rsid w:val="002F31CB"/>
    <w:rsid w:val="002F6AAB"/>
    <w:rsid w:val="0030169D"/>
    <w:rsid w:val="0030687E"/>
    <w:rsid w:val="00310992"/>
    <w:rsid w:val="0032444E"/>
    <w:rsid w:val="00337E76"/>
    <w:rsid w:val="00344B94"/>
    <w:rsid w:val="00345CB2"/>
    <w:rsid w:val="003466DB"/>
    <w:rsid w:val="00353039"/>
    <w:rsid w:val="0036211B"/>
    <w:rsid w:val="00377889"/>
    <w:rsid w:val="00383E53"/>
    <w:rsid w:val="003979C0"/>
    <w:rsid w:val="003A1351"/>
    <w:rsid w:val="003A369F"/>
    <w:rsid w:val="003B6107"/>
    <w:rsid w:val="003B692E"/>
    <w:rsid w:val="003C2E66"/>
    <w:rsid w:val="003D1A67"/>
    <w:rsid w:val="003D4038"/>
    <w:rsid w:val="003E467B"/>
    <w:rsid w:val="003F0750"/>
    <w:rsid w:val="00402EBA"/>
    <w:rsid w:val="0040307C"/>
    <w:rsid w:val="00406607"/>
    <w:rsid w:val="00412EF7"/>
    <w:rsid w:val="004406C3"/>
    <w:rsid w:val="00447C84"/>
    <w:rsid w:val="00460C1C"/>
    <w:rsid w:val="00477E4B"/>
    <w:rsid w:val="00482852"/>
    <w:rsid w:val="004850E3"/>
    <w:rsid w:val="004931FC"/>
    <w:rsid w:val="00497D00"/>
    <w:rsid w:val="004A11A5"/>
    <w:rsid w:val="004A2F58"/>
    <w:rsid w:val="004A7910"/>
    <w:rsid w:val="004B2907"/>
    <w:rsid w:val="004B51D7"/>
    <w:rsid w:val="004B6EA0"/>
    <w:rsid w:val="004B745A"/>
    <w:rsid w:val="004C1E26"/>
    <w:rsid w:val="004C1E45"/>
    <w:rsid w:val="004C6302"/>
    <w:rsid w:val="004C691C"/>
    <w:rsid w:val="004D508A"/>
    <w:rsid w:val="004D77E5"/>
    <w:rsid w:val="004E7A52"/>
    <w:rsid w:val="004F2131"/>
    <w:rsid w:val="004F4F49"/>
    <w:rsid w:val="00520509"/>
    <w:rsid w:val="00533492"/>
    <w:rsid w:val="00533510"/>
    <w:rsid w:val="00536061"/>
    <w:rsid w:val="00537AA2"/>
    <w:rsid w:val="00543F14"/>
    <w:rsid w:val="00547136"/>
    <w:rsid w:val="00550648"/>
    <w:rsid w:val="00560A46"/>
    <w:rsid w:val="00560D4A"/>
    <w:rsid w:val="00562922"/>
    <w:rsid w:val="005815E9"/>
    <w:rsid w:val="005955DC"/>
    <w:rsid w:val="005A658D"/>
    <w:rsid w:val="005B42D8"/>
    <w:rsid w:val="005B46FD"/>
    <w:rsid w:val="005B5504"/>
    <w:rsid w:val="005C2AE3"/>
    <w:rsid w:val="005C723D"/>
    <w:rsid w:val="005D297A"/>
    <w:rsid w:val="005D452E"/>
    <w:rsid w:val="005D6471"/>
    <w:rsid w:val="005D7C45"/>
    <w:rsid w:val="005E0396"/>
    <w:rsid w:val="005F045F"/>
    <w:rsid w:val="005F2865"/>
    <w:rsid w:val="005F324A"/>
    <w:rsid w:val="005F41D5"/>
    <w:rsid w:val="00601025"/>
    <w:rsid w:val="00605762"/>
    <w:rsid w:val="006067EC"/>
    <w:rsid w:val="006114A0"/>
    <w:rsid w:val="00623829"/>
    <w:rsid w:val="00623870"/>
    <w:rsid w:val="0062755D"/>
    <w:rsid w:val="0063495E"/>
    <w:rsid w:val="00637AE8"/>
    <w:rsid w:val="00657FAD"/>
    <w:rsid w:val="00661999"/>
    <w:rsid w:val="00664221"/>
    <w:rsid w:val="0067527A"/>
    <w:rsid w:val="00676DCD"/>
    <w:rsid w:val="00685AAE"/>
    <w:rsid w:val="006A1ABC"/>
    <w:rsid w:val="006A4352"/>
    <w:rsid w:val="006A6015"/>
    <w:rsid w:val="006D4950"/>
    <w:rsid w:val="006D7D90"/>
    <w:rsid w:val="006E01DB"/>
    <w:rsid w:val="006E5CCE"/>
    <w:rsid w:val="006F102E"/>
    <w:rsid w:val="006F447F"/>
    <w:rsid w:val="0070441C"/>
    <w:rsid w:val="00706FA8"/>
    <w:rsid w:val="00711B31"/>
    <w:rsid w:val="00712A3D"/>
    <w:rsid w:val="00715867"/>
    <w:rsid w:val="00721EAA"/>
    <w:rsid w:val="00722628"/>
    <w:rsid w:val="007257C2"/>
    <w:rsid w:val="007374A8"/>
    <w:rsid w:val="00740BD1"/>
    <w:rsid w:val="0076237D"/>
    <w:rsid w:val="00763103"/>
    <w:rsid w:val="0077655D"/>
    <w:rsid w:val="00776852"/>
    <w:rsid w:val="00782942"/>
    <w:rsid w:val="00784CBB"/>
    <w:rsid w:val="00785194"/>
    <w:rsid w:val="00792243"/>
    <w:rsid w:val="00792E04"/>
    <w:rsid w:val="007A36DF"/>
    <w:rsid w:val="007A7063"/>
    <w:rsid w:val="007B4DB2"/>
    <w:rsid w:val="007C3210"/>
    <w:rsid w:val="007C7248"/>
    <w:rsid w:val="007D0F63"/>
    <w:rsid w:val="007D209C"/>
    <w:rsid w:val="007D694D"/>
    <w:rsid w:val="007E4981"/>
    <w:rsid w:val="007E65C1"/>
    <w:rsid w:val="007F03E1"/>
    <w:rsid w:val="007F2375"/>
    <w:rsid w:val="007F304A"/>
    <w:rsid w:val="00802367"/>
    <w:rsid w:val="00803A27"/>
    <w:rsid w:val="008260C0"/>
    <w:rsid w:val="008306AE"/>
    <w:rsid w:val="00830F4C"/>
    <w:rsid w:val="00831B7B"/>
    <w:rsid w:val="00832BE6"/>
    <w:rsid w:val="0083576B"/>
    <w:rsid w:val="0084246A"/>
    <w:rsid w:val="00850CD7"/>
    <w:rsid w:val="008514FF"/>
    <w:rsid w:val="00865344"/>
    <w:rsid w:val="00865C4D"/>
    <w:rsid w:val="00867C39"/>
    <w:rsid w:val="0087597B"/>
    <w:rsid w:val="00876124"/>
    <w:rsid w:val="00880D52"/>
    <w:rsid w:val="00880DD5"/>
    <w:rsid w:val="00883D47"/>
    <w:rsid w:val="008901A4"/>
    <w:rsid w:val="00890CE0"/>
    <w:rsid w:val="008915B3"/>
    <w:rsid w:val="008A3655"/>
    <w:rsid w:val="008A5B5A"/>
    <w:rsid w:val="008B408D"/>
    <w:rsid w:val="008B5D94"/>
    <w:rsid w:val="008C054F"/>
    <w:rsid w:val="008D4292"/>
    <w:rsid w:val="008E3FAC"/>
    <w:rsid w:val="00903901"/>
    <w:rsid w:val="00907E8B"/>
    <w:rsid w:val="00924B23"/>
    <w:rsid w:val="009265DA"/>
    <w:rsid w:val="0092672F"/>
    <w:rsid w:val="00931BF5"/>
    <w:rsid w:val="00932DA5"/>
    <w:rsid w:val="0094060B"/>
    <w:rsid w:val="00942E84"/>
    <w:rsid w:val="00955342"/>
    <w:rsid w:val="009730A5"/>
    <w:rsid w:val="00986AB4"/>
    <w:rsid w:val="009942CD"/>
    <w:rsid w:val="009A2C91"/>
    <w:rsid w:val="009A3D49"/>
    <w:rsid w:val="009A5083"/>
    <w:rsid w:val="009A7502"/>
    <w:rsid w:val="009B4B65"/>
    <w:rsid w:val="009C0A0D"/>
    <w:rsid w:val="009C77A2"/>
    <w:rsid w:val="009D1DCB"/>
    <w:rsid w:val="009D5068"/>
    <w:rsid w:val="009E190B"/>
    <w:rsid w:val="009F245B"/>
    <w:rsid w:val="009F4C58"/>
    <w:rsid w:val="009F6231"/>
    <w:rsid w:val="00A10048"/>
    <w:rsid w:val="00A135D4"/>
    <w:rsid w:val="00A14000"/>
    <w:rsid w:val="00A1607A"/>
    <w:rsid w:val="00A30441"/>
    <w:rsid w:val="00A30A49"/>
    <w:rsid w:val="00A3589A"/>
    <w:rsid w:val="00A630E6"/>
    <w:rsid w:val="00A632F4"/>
    <w:rsid w:val="00A71B17"/>
    <w:rsid w:val="00A91A62"/>
    <w:rsid w:val="00A96A65"/>
    <w:rsid w:val="00AA6486"/>
    <w:rsid w:val="00AB4A9D"/>
    <w:rsid w:val="00AC1516"/>
    <w:rsid w:val="00AC54AA"/>
    <w:rsid w:val="00AC5C51"/>
    <w:rsid w:val="00AD3E12"/>
    <w:rsid w:val="00AD4E59"/>
    <w:rsid w:val="00AF2253"/>
    <w:rsid w:val="00AF3034"/>
    <w:rsid w:val="00AF3B03"/>
    <w:rsid w:val="00AF79FF"/>
    <w:rsid w:val="00B01F67"/>
    <w:rsid w:val="00B025B4"/>
    <w:rsid w:val="00B0330E"/>
    <w:rsid w:val="00B15C29"/>
    <w:rsid w:val="00B17710"/>
    <w:rsid w:val="00B20A8C"/>
    <w:rsid w:val="00B27246"/>
    <w:rsid w:val="00B27696"/>
    <w:rsid w:val="00B41934"/>
    <w:rsid w:val="00B430AD"/>
    <w:rsid w:val="00B43CCE"/>
    <w:rsid w:val="00B441EF"/>
    <w:rsid w:val="00B4669B"/>
    <w:rsid w:val="00B52DF1"/>
    <w:rsid w:val="00B5743C"/>
    <w:rsid w:val="00B8254F"/>
    <w:rsid w:val="00B93176"/>
    <w:rsid w:val="00B95A6D"/>
    <w:rsid w:val="00BA2684"/>
    <w:rsid w:val="00BA2FD3"/>
    <w:rsid w:val="00BA301C"/>
    <w:rsid w:val="00BA3729"/>
    <w:rsid w:val="00BA375C"/>
    <w:rsid w:val="00BA3C90"/>
    <w:rsid w:val="00BB0ACC"/>
    <w:rsid w:val="00BB3534"/>
    <w:rsid w:val="00BB6549"/>
    <w:rsid w:val="00BC087C"/>
    <w:rsid w:val="00BC1E89"/>
    <w:rsid w:val="00BC563C"/>
    <w:rsid w:val="00BC648C"/>
    <w:rsid w:val="00BE2149"/>
    <w:rsid w:val="00BE2E91"/>
    <w:rsid w:val="00BF3317"/>
    <w:rsid w:val="00C0387F"/>
    <w:rsid w:val="00C05495"/>
    <w:rsid w:val="00C13733"/>
    <w:rsid w:val="00C21236"/>
    <w:rsid w:val="00C277EF"/>
    <w:rsid w:val="00C36015"/>
    <w:rsid w:val="00C379CB"/>
    <w:rsid w:val="00C50EC2"/>
    <w:rsid w:val="00C51664"/>
    <w:rsid w:val="00C55C3A"/>
    <w:rsid w:val="00C63360"/>
    <w:rsid w:val="00C725C9"/>
    <w:rsid w:val="00C802AE"/>
    <w:rsid w:val="00C90E13"/>
    <w:rsid w:val="00C97505"/>
    <w:rsid w:val="00CA0745"/>
    <w:rsid w:val="00CA295B"/>
    <w:rsid w:val="00CA47C2"/>
    <w:rsid w:val="00CB5806"/>
    <w:rsid w:val="00CB6B69"/>
    <w:rsid w:val="00CC130B"/>
    <w:rsid w:val="00CC311F"/>
    <w:rsid w:val="00CE6CA9"/>
    <w:rsid w:val="00CF11F3"/>
    <w:rsid w:val="00CF20D1"/>
    <w:rsid w:val="00D1047E"/>
    <w:rsid w:val="00D1322C"/>
    <w:rsid w:val="00D17638"/>
    <w:rsid w:val="00D50943"/>
    <w:rsid w:val="00D531DD"/>
    <w:rsid w:val="00D600AC"/>
    <w:rsid w:val="00D66B43"/>
    <w:rsid w:val="00D721BD"/>
    <w:rsid w:val="00D75D33"/>
    <w:rsid w:val="00D761FD"/>
    <w:rsid w:val="00D80251"/>
    <w:rsid w:val="00D86BB4"/>
    <w:rsid w:val="00D9043A"/>
    <w:rsid w:val="00D95507"/>
    <w:rsid w:val="00DA3A39"/>
    <w:rsid w:val="00DA4D88"/>
    <w:rsid w:val="00DA6524"/>
    <w:rsid w:val="00DB0325"/>
    <w:rsid w:val="00DB03B8"/>
    <w:rsid w:val="00DB3024"/>
    <w:rsid w:val="00DE2062"/>
    <w:rsid w:val="00DE4BF7"/>
    <w:rsid w:val="00DF2B75"/>
    <w:rsid w:val="00DF4654"/>
    <w:rsid w:val="00E00F50"/>
    <w:rsid w:val="00E0153E"/>
    <w:rsid w:val="00E02608"/>
    <w:rsid w:val="00E16AF0"/>
    <w:rsid w:val="00E16EA1"/>
    <w:rsid w:val="00E242F4"/>
    <w:rsid w:val="00E272E0"/>
    <w:rsid w:val="00E27A2B"/>
    <w:rsid w:val="00E3384D"/>
    <w:rsid w:val="00E400AA"/>
    <w:rsid w:val="00E5171C"/>
    <w:rsid w:val="00E52DB7"/>
    <w:rsid w:val="00E549D0"/>
    <w:rsid w:val="00E54F33"/>
    <w:rsid w:val="00E6186B"/>
    <w:rsid w:val="00E6539B"/>
    <w:rsid w:val="00E756ED"/>
    <w:rsid w:val="00E75C50"/>
    <w:rsid w:val="00E846BD"/>
    <w:rsid w:val="00E85017"/>
    <w:rsid w:val="00E871BB"/>
    <w:rsid w:val="00E908CA"/>
    <w:rsid w:val="00E919C7"/>
    <w:rsid w:val="00E92ED7"/>
    <w:rsid w:val="00EB14A9"/>
    <w:rsid w:val="00EB1B08"/>
    <w:rsid w:val="00EB21EF"/>
    <w:rsid w:val="00EB5B44"/>
    <w:rsid w:val="00EC3D9E"/>
    <w:rsid w:val="00EC7073"/>
    <w:rsid w:val="00ED3D08"/>
    <w:rsid w:val="00ED69A1"/>
    <w:rsid w:val="00EE250B"/>
    <w:rsid w:val="00EF13E3"/>
    <w:rsid w:val="00EF7EF7"/>
    <w:rsid w:val="00F01A57"/>
    <w:rsid w:val="00F15478"/>
    <w:rsid w:val="00F17F76"/>
    <w:rsid w:val="00F23080"/>
    <w:rsid w:val="00F3435E"/>
    <w:rsid w:val="00F37E80"/>
    <w:rsid w:val="00F41C4E"/>
    <w:rsid w:val="00F42436"/>
    <w:rsid w:val="00F428FE"/>
    <w:rsid w:val="00F46983"/>
    <w:rsid w:val="00F518BD"/>
    <w:rsid w:val="00F5293E"/>
    <w:rsid w:val="00F60787"/>
    <w:rsid w:val="00F61745"/>
    <w:rsid w:val="00F61B8B"/>
    <w:rsid w:val="00F80954"/>
    <w:rsid w:val="00F81B2B"/>
    <w:rsid w:val="00F8232D"/>
    <w:rsid w:val="00F82472"/>
    <w:rsid w:val="00F93C8D"/>
    <w:rsid w:val="00F96D5B"/>
    <w:rsid w:val="00F973F3"/>
    <w:rsid w:val="00FA1630"/>
    <w:rsid w:val="00FA5A91"/>
    <w:rsid w:val="00FB3BBD"/>
    <w:rsid w:val="00FC3847"/>
    <w:rsid w:val="00FC6C0F"/>
    <w:rsid w:val="00FD0C2B"/>
    <w:rsid w:val="00FD47E3"/>
    <w:rsid w:val="00FD79BB"/>
    <w:rsid w:val="00FE667F"/>
    <w:rsid w:val="00FF56A4"/>
    <w:rsid w:val="00FF7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8636"/>
  <w15:docId w15:val="{BB5D9AC0-7F75-4BF2-AE63-8A4659FF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qFormat/>
    <w:rsid w:val="006114A0"/>
    <w:pPr>
      <w:ind w:left="720"/>
      <w:contextualSpacing/>
    </w:pPr>
  </w:style>
  <w:style w:type="table" w:styleId="a7">
    <w:name w:val="Table Grid"/>
    <w:basedOn w:val="a1"/>
    <w:uiPriority w:val="39"/>
    <w:rsid w:val="00883D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6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662320229">
      <w:bodyDiv w:val="1"/>
      <w:marLeft w:val="0"/>
      <w:marRight w:val="0"/>
      <w:marTop w:val="0"/>
      <w:marBottom w:val="0"/>
      <w:divBdr>
        <w:top w:val="none" w:sz="0" w:space="0" w:color="auto"/>
        <w:left w:val="none" w:sz="0" w:space="0" w:color="auto"/>
        <w:bottom w:val="none" w:sz="0" w:space="0" w:color="auto"/>
        <w:right w:val="none" w:sz="0" w:space="0" w:color="auto"/>
      </w:divBdr>
    </w:div>
    <w:div w:id="18083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69</cp:revision>
  <cp:lastPrinted>2023-12-12T13:49:00Z</cp:lastPrinted>
  <dcterms:created xsi:type="dcterms:W3CDTF">2022-01-13T09:16:00Z</dcterms:created>
  <dcterms:modified xsi:type="dcterms:W3CDTF">2023-12-21T14:27:00Z</dcterms:modified>
</cp:coreProperties>
</file>