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395402"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BC319F"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7</w:t>
      </w:r>
      <w:r w:rsidR="00000F6C">
        <w:rPr>
          <w:rFonts w:ascii="PT Astra Serif" w:eastAsia="Times New Roman" w:hAnsi="PT Astra Serif" w:cs="Times New Roman"/>
          <w:b/>
          <w:sz w:val="28"/>
          <w:szCs w:val="28"/>
        </w:rPr>
        <w:t xml:space="preserve">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000F6C" w:rsidRPr="005A40EB" w:rsidRDefault="00000F6C" w:rsidP="00000F6C">
      <w:pPr>
        <w:spacing w:after="0" w:line="240" w:lineRule="auto"/>
        <w:rPr>
          <w:rFonts w:ascii="PT Astra Serif" w:hAnsi="PT Astra Serif" w:cs="Times New Roman"/>
          <w:b/>
          <w:sz w:val="28"/>
          <w:szCs w:val="28"/>
        </w:rPr>
      </w:pPr>
      <w:r w:rsidRPr="005A40EB">
        <w:rPr>
          <w:rFonts w:ascii="PT Astra Serif" w:eastAsia="Times New Roman" w:hAnsi="PT Astra Serif" w:cs="Times New Roman"/>
          <w:b/>
          <w:sz w:val="28"/>
          <w:szCs w:val="28"/>
        </w:rPr>
        <w:t>от</w:t>
      </w:r>
      <w:r w:rsidR="00C54462">
        <w:rPr>
          <w:rFonts w:ascii="PT Astra Serif" w:eastAsia="Times New Roman" w:hAnsi="PT Astra Serif" w:cs="Times New Roman"/>
          <w:b/>
          <w:sz w:val="28"/>
          <w:szCs w:val="28"/>
        </w:rPr>
        <w:t xml:space="preserve"> </w:t>
      </w:r>
      <w:r w:rsidR="00355A2A">
        <w:rPr>
          <w:rFonts w:ascii="PT Astra Serif" w:eastAsia="Times New Roman" w:hAnsi="PT Astra Serif" w:cs="Times New Roman"/>
          <w:b/>
          <w:sz w:val="28"/>
          <w:szCs w:val="28"/>
        </w:rPr>
        <w:t>21.12.2023</w:t>
      </w:r>
      <w:r w:rsidRPr="005A40EB">
        <w:rPr>
          <w:rFonts w:ascii="PT Astra Serif" w:eastAsia="Times New Roman" w:hAnsi="PT Astra Serif" w:cs="Times New Roman"/>
          <w:b/>
          <w:sz w:val="28"/>
          <w:szCs w:val="28"/>
        </w:rPr>
        <w:t xml:space="preserve"> </w:t>
      </w:r>
      <w:r w:rsidR="00970253">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w:t>
      </w:r>
      <w:r w:rsidR="00355A2A">
        <w:rPr>
          <w:rFonts w:ascii="PT Astra Serif" w:eastAsia="Times New Roman" w:hAnsi="PT Astra Serif" w:cs="Times New Roman"/>
          <w:b/>
          <w:sz w:val="28"/>
          <w:szCs w:val="28"/>
        </w:rPr>
        <w:t>4-30</w:t>
      </w:r>
    </w:p>
    <w:p w:rsidR="00BC319F" w:rsidRDefault="00BC319F" w:rsidP="00000F6C">
      <w:pPr>
        <w:widowControl w:val="0"/>
        <w:autoSpaceDE w:val="0"/>
        <w:autoSpaceDN w:val="0"/>
        <w:adjustRightInd w:val="0"/>
        <w:spacing w:after="0" w:line="240" w:lineRule="auto"/>
        <w:jc w:val="center"/>
        <w:rPr>
          <w:rFonts w:ascii="PT Astra Serif" w:hAnsi="PT Astra Serif" w:cs="Times New Roman"/>
          <w:b/>
          <w:sz w:val="28"/>
          <w:szCs w:val="28"/>
        </w:rPr>
      </w:pPr>
    </w:p>
    <w:p w:rsidR="008F6F43" w:rsidRDefault="007C1AE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О внесении изменений в решение</w:t>
      </w:r>
    </w:p>
    <w:p w:rsidR="008F6F43" w:rsidRDefault="007F2BE1"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Собрания представителей муниципального образования</w:t>
      </w:r>
    </w:p>
    <w:p w:rsidR="00000F6C" w:rsidRDefault="008F6F43"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 от 14.10.2021 №52-276 "</w:t>
      </w:r>
      <w:r w:rsidR="00000F6C" w:rsidRPr="005A40EB">
        <w:rPr>
          <w:rFonts w:ascii="PT Astra Serif" w:hAnsi="PT Astra Serif" w:cs="Times New Roman"/>
          <w:b/>
          <w:sz w:val="28"/>
          <w:szCs w:val="28"/>
        </w:rPr>
        <w:t>О</w:t>
      </w:r>
      <w:r w:rsidR="00000F6C">
        <w:rPr>
          <w:rFonts w:ascii="PT Astra Serif" w:hAnsi="PT Astra Serif" w:cs="Times New Roman"/>
          <w:b/>
          <w:sz w:val="28"/>
          <w:szCs w:val="28"/>
        </w:rPr>
        <w:t xml:space="preserve">б утверждении </w:t>
      </w:r>
    </w:p>
    <w:p w:rsidR="00000F6C" w:rsidRDefault="00000F6C"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Положения </w:t>
      </w:r>
      <w:r w:rsidR="00B430AD">
        <w:rPr>
          <w:rFonts w:ascii="PT Astra Serif" w:hAnsi="PT Astra Serif" w:cs="Times New Roman"/>
          <w:b/>
          <w:sz w:val="28"/>
          <w:szCs w:val="28"/>
        </w:rPr>
        <w:t>об организации и осуществлении</w:t>
      </w:r>
      <w:r>
        <w:rPr>
          <w:rFonts w:ascii="PT Astra Serif" w:hAnsi="PT Astra Serif" w:cs="Times New Roman"/>
          <w:b/>
          <w:sz w:val="28"/>
          <w:szCs w:val="28"/>
        </w:rPr>
        <w:t xml:space="preserve"> муниципально</w:t>
      </w:r>
      <w:r w:rsidR="00B430AD">
        <w:rPr>
          <w:rFonts w:ascii="PT Astra Serif" w:hAnsi="PT Astra Serif" w:cs="Times New Roman"/>
          <w:b/>
          <w:sz w:val="28"/>
          <w:szCs w:val="28"/>
        </w:rPr>
        <w:t>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r w:rsidR="009919B9">
        <w:rPr>
          <w:rFonts w:ascii="PT Astra Serif" w:hAnsi="PT Astra Serif" w:cs="Times New Roman"/>
          <w:b/>
          <w:sz w:val="28"/>
          <w:szCs w:val="28"/>
        </w:rPr>
        <w:t xml:space="preserve"> на автомобильном транспорте и в дорожном хозяйстве на территории</w:t>
      </w:r>
    </w:p>
    <w:p w:rsidR="009919B9" w:rsidRDefault="009919B9" w:rsidP="004D68CE">
      <w:pPr>
        <w:widowControl w:val="0"/>
        <w:autoSpaceDE w:val="0"/>
        <w:autoSpaceDN w:val="0"/>
        <w:adjustRightInd w:val="0"/>
        <w:spacing w:after="0" w:line="240" w:lineRule="auto"/>
        <w:jc w:val="center"/>
      </w:pPr>
      <w:r>
        <w:rPr>
          <w:rFonts w:ascii="PT Astra Serif" w:hAnsi="PT Astra Serif" w:cs="Times New Roman"/>
          <w:b/>
          <w:sz w:val="28"/>
          <w:szCs w:val="28"/>
        </w:rPr>
        <w:t>муниципального образования</w:t>
      </w:r>
      <w:r w:rsidR="00074B64">
        <w:rPr>
          <w:rFonts w:ascii="PT Astra Serif" w:hAnsi="PT Astra Serif" w:cs="Times New Roman"/>
          <w:b/>
          <w:sz w:val="28"/>
          <w:szCs w:val="28"/>
        </w:rPr>
        <w:t xml:space="preserve"> </w:t>
      </w:r>
      <w:r>
        <w:rPr>
          <w:rFonts w:ascii="PT Astra Serif" w:hAnsi="PT Astra Serif" w:cs="Times New Roman"/>
          <w:b/>
          <w:sz w:val="28"/>
          <w:szCs w:val="28"/>
        </w:rPr>
        <w:t>Киреевский район</w:t>
      </w:r>
      <w:r w:rsidR="008F6F43">
        <w:rPr>
          <w:rFonts w:ascii="PT Astra Serif" w:hAnsi="PT Astra Serif" w:cs="Times New Roman"/>
          <w:b/>
          <w:sz w:val="28"/>
          <w:szCs w:val="28"/>
        </w:rPr>
        <w:t>"</w:t>
      </w:r>
    </w:p>
    <w:p w:rsidR="00000F6C" w:rsidRPr="005A40EB" w:rsidRDefault="00000F6C" w:rsidP="00000F6C">
      <w:pPr>
        <w:spacing w:after="0"/>
        <w:jc w:val="center"/>
        <w:rPr>
          <w:rFonts w:ascii="PT Astra Serif" w:eastAsia="Times New Roman" w:hAnsi="PT Astra Serif" w:cs="Times New Roman"/>
          <w:b/>
          <w:sz w:val="28"/>
          <w:szCs w:val="28"/>
        </w:rPr>
      </w:pPr>
    </w:p>
    <w:p w:rsidR="00000F6C" w:rsidRPr="005A40EB" w:rsidRDefault="00000F6C" w:rsidP="003E467B">
      <w:pPr>
        <w:spacing w:after="1" w:line="280" w:lineRule="atLeast"/>
        <w:ind w:firstLine="993"/>
        <w:jc w:val="both"/>
        <w:rPr>
          <w:rFonts w:ascii="PT Astra Serif" w:eastAsia="Times New Roman" w:hAnsi="PT Astra Serif" w:cs="Times New Roman"/>
          <w:sz w:val="28"/>
          <w:szCs w:val="28"/>
        </w:rPr>
      </w:pPr>
      <w:r w:rsidRPr="005A40EB">
        <w:rPr>
          <w:rFonts w:ascii="PT Astra Serif" w:eastAsia="Times New Roman" w:hAnsi="PT Astra Serif" w:cs="Times New Roman"/>
          <w:sz w:val="28"/>
          <w:szCs w:val="28"/>
        </w:rPr>
        <w:t xml:space="preserve">В соответствии </w:t>
      </w:r>
      <w:r w:rsidR="003A7EE1">
        <w:rPr>
          <w:rFonts w:ascii="PT Astra Serif" w:eastAsia="Times New Roman" w:hAnsi="PT Astra Serif" w:cs="Times New Roman"/>
          <w:sz w:val="28"/>
          <w:szCs w:val="28"/>
        </w:rPr>
        <w:t xml:space="preserve">с </w:t>
      </w:r>
      <w:r w:rsidRPr="005A40EB">
        <w:rPr>
          <w:rFonts w:ascii="PT Astra Serif" w:eastAsia="Times New Roman" w:hAnsi="PT Astra Serif" w:cs="Times New Roman"/>
          <w:sz w:val="28"/>
          <w:szCs w:val="28"/>
        </w:rPr>
        <w:t xml:space="preserve">Федеральным </w:t>
      </w:r>
      <w:r w:rsidRPr="003466DB">
        <w:rPr>
          <w:rFonts w:ascii="PT Astra Serif" w:eastAsia="Times New Roman" w:hAnsi="PT Astra Serif" w:cs="Times New Roman"/>
          <w:sz w:val="28"/>
          <w:szCs w:val="28"/>
        </w:rPr>
        <w:t>законом</w:t>
      </w:r>
      <w:r w:rsidRPr="005A40EB">
        <w:rPr>
          <w:rFonts w:ascii="PT Astra Serif" w:eastAsia="Times New Roman" w:hAnsi="PT Astra Serif" w:cs="Times New Roman"/>
          <w:sz w:val="28"/>
          <w:szCs w:val="28"/>
        </w:rPr>
        <w:t xml:space="preserve"> от 06.10.2003  №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3A7EE1" w:rsidRPr="005A40EB">
        <w:rPr>
          <w:rFonts w:ascii="PT Astra Serif" w:eastAsia="Times New Roman" w:hAnsi="PT Astra Serif" w:cs="Times New Roman"/>
          <w:sz w:val="28"/>
          <w:szCs w:val="28"/>
        </w:rPr>
        <w:t>с</w:t>
      </w:r>
      <w:r w:rsidR="003A7EE1">
        <w:rPr>
          <w:rFonts w:ascii="PT Astra Serif" w:eastAsia="Times New Roman" w:hAnsi="PT Astra Serif" w:cs="Times New Roman"/>
          <w:sz w:val="28"/>
          <w:szCs w:val="28"/>
        </w:rPr>
        <w:t xml:space="preserve">о ст.13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8F6F43">
        <w:rPr>
          <w:rFonts w:ascii="PT Astra Serif" w:eastAsia="Times New Roman" w:hAnsi="PT Astra Serif" w:cs="Times New Roman"/>
          <w:sz w:val="28"/>
          <w:szCs w:val="28"/>
        </w:rPr>
        <w:t xml:space="preserve">ст.16 </w:t>
      </w:r>
      <w:r w:rsidR="00CE6CA9">
        <w:rPr>
          <w:rFonts w:ascii="PT Astra Serif" w:eastAsia="Times New Roman" w:hAnsi="PT Astra Serif" w:cs="Times New Roman"/>
          <w:sz w:val="28"/>
          <w:szCs w:val="28"/>
        </w:rPr>
        <w:t>Федеральн</w:t>
      </w:r>
      <w:r w:rsidR="008F6F43">
        <w:rPr>
          <w:rFonts w:ascii="PT Astra Serif" w:eastAsia="Times New Roman" w:hAnsi="PT Astra Serif" w:cs="Times New Roman"/>
          <w:sz w:val="28"/>
          <w:szCs w:val="28"/>
        </w:rPr>
        <w:t>ого</w:t>
      </w:r>
      <w:r w:rsidR="00CE6CA9">
        <w:rPr>
          <w:rFonts w:ascii="PT Astra Serif" w:eastAsia="Times New Roman" w:hAnsi="PT Astra Serif" w:cs="Times New Roman"/>
          <w:sz w:val="28"/>
          <w:szCs w:val="28"/>
        </w:rPr>
        <w:t xml:space="preserve"> закон</w:t>
      </w:r>
      <w:r w:rsidR="008F6F43">
        <w:rPr>
          <w:rFonts w:ascii="PT Astra Serif" w:eastAsia="Times New Roman" w:hAnsi="PT Astra Serif" w:cs="Times New Roman"/>
          <w:sz w:val="28"/>
          <w:szCs w:val="28"/>
        </w:rPr>
        <w:t>а</w:t>
      </w:r>
      <w:r w:rsidR="00CE6CA9">
        <w:rPr>
          <w:rFonts w:ascii="PT Astra Serif" w:eastAsia="Times New Roman" w:hAnsi="PT Astra Serif" w:cs="Times New Roman"/>
          <w:sz w:val="28"/>
          <w:szCs w:val="28"/>
        </w:rPr>
        <w:t xml:space="preserve"> от 31.07.2020 №248-ФЗ "О государственном контроле (надзоре) и муниципальном контроле в Российской Федерации", </w:t>
      </w:r>
      <w:r>
        <w:rPr>
          <w:rFonts w:ascii="PT Astra Serif" w:eastAsia="Times New Roman" w:hAnsi="PT Astra Serif" w:cs="Times New Roman"/>
          <w:sz w:val="28"/>
          <w:szCs w:val="28"/>
        </w:rPr>
        <w:t>на основании</w:t>
      </w:r>
      <w:r w:rsidR="008D4860">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Ус</w:t>
      </w:r>
      <w:r w:rsidRPr="005A40EB">
        <w:rPr>
          <w:rFonts w:ascii="PT Astra Serif" w:eastAsia="Times New Roman" w:hAnsi="PT Astra Serif" w:cs="Times New Roman"/>
          <w:sz w:val="28"/>
          <w:szCs w:val="28"/>
        </w:rPr>
        <w:t>тав</w:t>
      </w:r>
      <w:r>
        <w:rPr>
          <w:rFonts w:ascii="PT Astra Serif" w:eastAsia="Times New Roman" w:hAnsi="PT Astra Serif" w:cs="Times New Roman"/>
          <w:sz w:val="28"/>
          <w:szCs w:val="28"/>
        </w:rPr>
        <w:t>а</w:t>
      </w:r>
      <w:r w:rsidRPr="005A40EB">
        <w:rPr>
          <w:rFonts w:ascii="PT Astra Serif" w:eastAsia="Times New Roman" w:hAnsi="PT Astra Serif" w:cs="Times New Roman"/>
          <w:sz w:val="28"/>
          <w:szCs w:val="28"/>
        </w:rPr>
        <w:t xml:space="preserve"> муниципального образования Киреевский район, Собрание представителей муниципального образования Киреевский район РЕШИЛО:</w:t>
      </w:r>
    </w:p>
    <w:p w:rsidR="006D31CB" w:rsidRDefault="006D31CB" w:rsidP="006D31CB">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r>
      <w:r w:rsidR="00000F6C" w:rsidRPr="005A40EB">
        <w:rPr>
          <w:rFonts w:ascii="PT Astra Serif" w:eastAsia="Times New Roman" w:hAnsi="PT Astra Serif" w:cs="Times New Roman"/>
          <w:sz w:val="28"/>
          <w:szCs w:val="28"/>
        </w:rPr>
        <w:t xml:space="preserve">1. </w:t>
      </w:r>
      <w:r w:rsidR="008F6F43">
        <w:rPr>
          <w:rFonts w:ascii="PT Astra Serif" w:eastAsia="Times New Roman" w:hAnsi="PT Astra Serif" w:cs="Times New Roman"/>
          <w:sz w:val="28"/>
          <w:szCs w:val="28"/>
        </w:rPr>
        <w:t>Внести изменени</w:t>
      </w:r>
      <w:r w:rsidR="002C6B8F">
        <w:rPr>
          <w:rFonts w:ascii="PT Astra Serif" w:eastAsia="Times New Roman" w:hAnsi="PT Astra Serif" w:cs="Times New Roman"/>
          <w:sz w:val="28"/>
          <w:szCs w:val="28"/>
        </w:rPr>
        <w:t>е</w:t>
      </w:r>
      <w:r w:rsidR="008F6F43">
        <w:rPr>
          <w:rFonts w:ascii="PT Astra Serif" w:eastAsia="Times New Roman" w:hAnsi="PT Astra Serif" w:cs="Times New Roman"/>
          <w:sz w:val="28"/>
          <w:szCs w:val="28"/>
        </w:rPr>
        <w:t xml:space="preserve"> в </w:t>
      </w:r>
      <w:r>
        <w:rPr>
          <w:rFonts w:ascii="PT Astra Serif" w:eastAsia="Times New Roman" w:hAnsi="PT Astra Serif" w:cs="Times New Roman"/>
          <w:sz w:val="28"/>
          <w:szCs w:val="28"/>
        </w:rPr>
        <w:t xml:space="preserve">решение Собрания представителей муниципального </w:t>
      </w:r>
      <w:r w:rsidRPr="006D31CB">
        <w:rPr>
          <w:rFonts w:ascii="PT Astra Serif" w:eastAsia="Times New Roman" w:hAnsi="PT Astra Serif" w:cs="Times New Roman"/>
          <w:sz w:val="28"/>
          <w:szCs w:val="28"/>
        </w:rPr>
        <w:t xml:space="preserve">образования Киреевский район </w:t>
      </w:r>
      <w:r w:rsidRPr="006D31CB">
        <w:rPr>
          <w:rFonts w:ascii="PT Astra Serif" w:hAnsi="PT Astra Serif" w:cs="Times New Roman"/>
          <w:sz w:val="28"/>
          <w:szCs w:val="28"/>
        </w:rPr>
        <w:t>от 14.10.2021 №52-278 "Об утверждении Положения об организации и осуществлении муниципального контроля на автомобильном транспорте и в дорожном хозяйстве на территории муниципального образования Киреевский район"</w:t>
      </w:r>
      <w:r>
        <w:rPr>
          <w:rFonts w:ascii="PT Astra Serif" w:hAnsi="PT Astra Serif" w:cs="Times New Roman"/>
          <w:sz w:val="28"/>
          <w:szCs w:val="28"/>
        </w:rPr>
        <w:t>:</w:t>
      </w:r>
    </w:p>
    <w:p w:rsidR="0095691E" w:rsidRDefault="006D31CB" w:rsidP="00706DDB">
      <w:pPr>
        <w:widowControl w:val="0"/>
        <w:autoSpaceDE w:val="0"/>
        <w:autoSpaceDN w:val="0"/>
        <w:adjustRightInd w:val="0"/>
        <w:spacing w:after="0" w:line="240" w:lineRule="auto"/>
        <w:jc w:val="both"/>
        <w:rPr>
          <w:rFonts w:ascii="PT Astra Serif" w:eastAsia="Times New Roman" w:hAnsi="PT Astra Serif" w:cs="Times New Roman"/>
          <w:sz w:val="28"/>
          <w:szCs w:val="28"/>
        </w:rPr>
      </w:pPr>
      <w:r w:rsidRPr="006D31CB">
        <w:rPr>
          <w:rFonts w:ascii="PT Astra Serif" w:hAnsi="PT Astra Serif"/>
          <w:sz w:val="28"/>
          <w:szCs w:val="28"/>
        </w:rPr>
        <w:tab/>
        <w:t xml:space="preserve">1.1. </w:t>
      </w:r>
      <w:r w:rsidR="008F6F43">
        <w:rPr>
          <w:rFonts w:ascii="PT Astra Serif" w:eastAsia="Times New Roman" w:hAnsi="PT Astra Serif" w:cs="Times New Roman"/>
          <w:sz w:val="28"/>
          <w:szCs w:val="28"/>
        </w:rPr>
        <w:t xml:space="preserve">Положение </w:t>
      </w:r>
      <w:r w:rsidR="003E467B">
        <w:rPr>
          <w:rFonts w:ascii="PT Astra Serif" w:eastAsia="Times New Roman" w:hAnsi="PT Astra Serif" w:cs="Times New Roman"/>
          <w:sz w:val="28"/>
          <w:szCs w:val="28"/>
        </w:rPr>
        <w:t>о</w:t>
      </w:r>
      <w:r w:rsidR="00A71B17">
        <w:rPr>
          <w:rFonts w:ascii="PT Astra Serif" w:eastAsia="Times New Roman" w:hAnsi="PT Astra Serif" w:cs="Times New Roman"/>
          <w:sz w:val="28"/>
          <w:szCs w:val="28"/>
        </w:rPr>
        <w:t>б организации и осуществлении</w:t>
      </w:r>
      <w:r w:rsidR="003E467B">
        <w:rPr>
          <w:rFonts w:ascii="PT Astra Serif" w:eastAsia="Times New Roman" w:hAnsi="PT Astra Serif" w:cs="Times New Roman"/>
          <w:sz w:val="28"/>
          <w:szCs w:val="28"/>
        </w:rPr>
        <w:t xml:space="preserve"> муниципально</w:t>
      </w:r>
      <w:r w:rsidR="00A71B17">
        <w:rPr>
          <w:rFonts w:ascii="PT Astra Serif" w:eastAsia="Times New Roman" w:hAnsi="PT Astra Serif" w:cs="Times New Roman"/>
          <w:sz w:val="28"/>
          <w:szCs w:val="28"/>
        </w:rPr>
        <w:t>го</w:t>
      </w:r>
      <w:r w:rsidR="003E467B">
        <w:rPr>
          <w:rFonts w:ascii="PT Astra Serif" w:eastAsia="Times New Roman" w:hAnsi="PT Astra Serif" w:cs="Times New Roman"/>
          <w:sz w:val="28"/>
          <w:szCs w:val="28"/>
        </w:rPr>
        <w:t xml:space="preserve"> контрол</w:t>
      </w:r>
      <w:r w:rsidR="00A71B17">
        <w:rPr>
          <w:rFonts w:ascii="PT Astra Serif" w:eastAsia="Times New Roman" w:hAnsi="PT Astra Serif" w:cs="Times New Roman"/>
          <w:sz w:val="28"/>
          <w:szCs w:val="28"/>
        </w:rPr>
        <w:t xml:space="preserve">я на </w:t>
      </w:r>
      <w:r w:rsidR="003A7EE1">
        <w:rPr>
          <w:rFonts w:ascii="PT Astra Serif" w:eastAsia="Times New Roman" w:hAnsi="PT Astra Serif" w:cs="Times New Roman"/>
          <w:sz w:val="28"/>
          <w:szCs w:val="28"/>
        </w:rPr>
        <w:t>автомобильном транспорте и в дорожном хозяйстве на территории м</w:t>
      </w:r>
      <w:r w:rsidR="00A71B17">
        <w:rPr>
          <w:rFonts w:ascii="PT Astra Serif" w:eastAsia="Times New Roman" w:hAnsi="PT Astra Serif" w:cs="Times New Roman"/>
          <w:sz w:val="28"/>
          <w:szCs w:val="28"/>
        </w:rPr>
        <w:t>униципального образования Киреевский район</w:t>
      </w:r>
      <w:r w:rsidR="00706DDB">
        <w:rPr>
          <w:rFonts w:ascii="PT Astra Serif" w:eastAsia="Times New Roman" w:hAnsi="PT Astra Serif" w:cs="Times New Roman"/>
          <w:sz w:val="28"/>
          <w:szCs w:val="28"/>
        </w:rPr>
        <w:t xml:space="preserve"> изложить в новой редакции.</w:t>
      </w:r>
    </w:p>
    <w:p w:rsidR="00316EC9" w:rsidRDefault="00316EC9" w:rsidP="00316EC9">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2. Настоящее решение вступает в силу со дня обнародования.</w:t>
      </w:r>
    </w:p>
    <w:p w:rsidR="00B169CB" w:rsidRDefault="00B169CB" w:rsidP="00000F6C">
      <w:pPr>
        <w:spacing w:after="0" w:line="240" w:lineRule="auto"/>
        <w:jc w:val="both"/>
        <w:rPr>
          <w:rFonts w:ascii="PT Astra Serif" w:eastAsia="Times New Roman" w:hAnsi="PT Astra Serif" w:cs="Times New Roman"/>
          <w:b/>
          <w:sz w:val="27"/>
          <w:szCs w:val="27"/>
        </w:rPr>
      </w:pPr>
    </w:p>
    <w:p w:rsidR="00000F6C" w:rsidRDefault="00706DDB"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7"/>
          <w:szCs w:val="27"/>
        </w:rPr>
        <w:t xml:space="preserve">               </w:t>
      </w:r>
      <w:r w:rsidR="00B169CB">
        <w:rPr>
          <w:rFonts w:ascii="PT Astra Serif" w:eastAsia="Times New Roman" w:hAnsi="PT Astra Serif" w:cs="Times New Roman"/>
          <w:b/>
          <w:sz w:val="27"/>
          <w:szCs w:val="27"/>
        </w:rPr>
        <w:tab/>
      </w:r>
      <w:r w:rsidR="00000F6C" w:rsidRPr="005A40EB">
        <w:rPr>
          <w:rFonts w:ascii="PT Astra Serif" w:eastAsia="Times New Roman" w:hAnsi="PT Astra Serif" w:cs="Times New Roman"/>
          <w:b/>
          <w:sz w:val="28"/>
          <w:szCs w:val="28"/>
        </w:rPr>
        <w:t xml:space="preserve">Глава </w:t>
      </w:r>
    </w:p>
    <w:p w:rsidR="00000F6C" w:rsidRPr="005A40EB" w:rsidRDefault="00000F6C" w:rsidP="00000F6C">
      <w:pPr>
        <w:spacing w:after="0" w:line="240" w:lineRule="auto"/>
        <w:jc w:val="both"/>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муниципального образования</w:t>
      </w:r>
    </w:p>
    <w:p w:rsidR="00000F6C" w:rsidRDefault="00000F6C"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w:t>
      </w:r>
      <w:r w:rsidRPr="005A40EB">
        <w:rPr>
          <w:rFonts w:ascii="PT Astra Serif" w:eastAsia="Times New Roman" w:hAnsi="PT Astra Serif" w:cs="Times New Roman"/>
          <w:b/>
          <w:sz w:val="28"/>
          <w:szCs w:val="28"/>
        </w:rPr>
        <w:t xml:space="preserve">А.И. </w:t>
      </w:r>
      <w:proofErr w:type="spellStart"/>
      <w:r w:rsidRPr="005A40EB">
        <w:rPr>
          <w:rFonts w:ascii="PT Astra Serif" w:eastAsia="Times New Roman" w:hAnsi="PT Astra Serif" w:cs="Times New Roman"/>
          <w:b/>
          <w:sz w:val="28"/>
          <w:szCs w:val="28"/>
        </w:rPr>
        <w:t>Лепёхин</w:t>
      </w:r>
      <w:proofErr w:type="spellEnd"/>
      <w:r w:rsidRPr="005A40EB">
        <w:rPr>
          <w:rFonts w:ascii="PT Astra Serif" w:eastAsia="Times New Roman" w:hAnsi="PT Astra Serif" w:cs="Times New Roman"/>
          <w:b/>
          <w:sz w:val="28"/>
          <w:szCs w:val="28"/>
        </w:rPr>
        <w:t xml:space="preserve"> </w:t>
      </w:r>
    </w:p>
    <w:p w:rsidR="002A7D84" w:rsidRDefault="002A7D84" w:rsidP="002A7D84">
      <w:pPr>
        <w:widowControl w:val="0"/>
        <w:autoSpaceDE w:val="0"/>
        <w:autoSpaceDN w:val="0"/>
        <w:adjustRightInd w:val="0"/>
        <w:spacing w:after="0" w:line="240" w:lineRule="auto"/>
        <w:jc w:val="right"/>
        <w:rPr>
          <w:rFonts w:ascii="PT Astra Serif" w:hAnsi="PT Astra Serif" w:cs="Times New Roman"/>
          <w:b/>
          <w:sz w:val="28"/>
          <w:szCs w:val="28"/>
        </w:rPr>
      </w:pPr>
      <w:r>
        <w:rPr>
          <w:rFonts w:ascii="PT Astra Serif" w:hAnsi="PT Astra Serif" w:cs="Times New Roman"/>
          <w:b/>
          <w:sz w:val="28"/>
          <w:szCs w:val="28"/>
        </w:rPr>
        <w:lastRenderedPageBreak/>
        <w:t>Приложение</w:t>
      </w:r>
    </w:p>
    <w:p w:rsidR="002A7D84" w:rsidRDefault="002A7D84" w:rsidP="002A7D84">
      <w:pPr>
        <w:widowControl w:val="0"/>
        <w:autoSpaceDE w:val="0"/>
        <w:autoSpaceDN w:val="0"/>
        <w:adjustRightInd w:val="0"/>
        <w:spacing w:after="0" w:line="240" w:lineRule="auto"/>
        <w:jc w:val="right"/>
        <w:rPr>
          <w:rFonts w:ascii="PT Astra Serif" w:hAnsi="PT Astra Serif" w:cs="Times New Roman"/>
          <w:b/>
          <w:sz w:val="28"/>
          <w:szCs w:val="28"/>
        </w:rPr>
      </w:pPr>
      <w:r>
        <w:rPr>
          <w:rFonts w:ascii="PT Astra Serif" w:hAnsi="PT Astra Serif" w:cs="Times New Roman"/>
          <w:b/>
          <w:sz w:val="28"/>
          <w:szCs w:val="28"/>
        </w:rPr>
        <w:t>к решению Собрания представителей</w:t>
      </w:r>
    </w:p>
    <w:p w:rsidR="002A7D84" w:rsidRDefault="002A7D84" w:rsidP="002A7D84">
      <w:pPr>
        <w:widowControl w:val="0"/>
        <w:autoSpaceDE w:val="0"/>
        <w:autoSpaceDN w:val="0"/>
        <w:adjustRightInd w:val="0"/>
        <w:spacing w:after="0" w:line="240" w:lineRule="auto"/>
        <w:jc w:val="right"/>
        <w:rPr>
          <w:rFonts w:ascii="PT Astra Serif" w:hAnsi="PT Astra Serif" w:cs="Times New Roman"/>
          <w:b/>
          <w:sz w:val="28"/>
          <w:szCs w:val="28"/>
        </w:rPr>
      </w:pPr>
      <w:r>
        <w:rPr>
          <w:rFonts w:ascii="PT Astra Serif" w:hAnsi="PT Astra Serif" w:cs="Times New Roman"/>
          <w:b/>
          <w:sz w:val="28"/>
          <w:szCs w:val="28"/>
        </w:rPr>
        <w:t xml:space="preserve">муниципального образования </w:t>
      </w:r>
    </w:p>
    <w:p w:rsidR="002A7D84" w:rsidRDefault="002A7D84" w:rsidP="002A7D84">
      <w:pPr>
        <w:widowControl w:val="0"/>
        <w:autoSpaceDE w:val="0"/>
        <w:autoSpaceDN w:val="0"/>
        <w:adjustRightInd w:val="0"/>
        <w:spacing w:after="0" w:line="240" w:lineRule="auto"/>
        <w:jc w:val="right"/>
        <w:rPr>
          <w:rFonts w:ascii="PT Astra Serif" w:hAnsi="PT Astra Serif" w:cs="Times New Roman"/>
          <w:b/>
          <w:sz w:val="28"/>
          <w:szCs w:val="28"/>
        </w:rPr>
      </w:pPr>
      <w:r>
        <w:rPr>
          <w:rFonts w:ascii="PT Astra Serif" w:hAnsi="PT Astra Serif" w:cs="Times New Roman"/>
          <w:b/>
          <w:sz w:val="28"/>
          <w:szCs w:val="28"/>
        </w:rPr>
        <w:t xml:space="preserve">Киреевский район </w:t>
      </w:r>
    </w:p>
    <w:p w:rsidR="002A7D84" w:rsidRDefault="002A7D84" w:rsidP="00921CB2">
      <w:pPr>
        <w:widowControl w:val="0"/>
        <w:autoSpaceDE w:val="0"/>
        <w:autoSpaceDN w:val="0"/>
        <w:adjustRightInd w:val="0"/>
        <w:spacing w:after="0" w:line="240" w:lineRule="auto"/>
        <w:jc w:val="right"/>
        <w:rPr>
          <w:rFonts w:ascii="PT Astra Serif" w:hAnsi="PT Astra Serif" w:cs="Times New Roman"/>
          <w:b/>
          <w:sz w:val="28"/>
          <w:szCs w:val="28"/>
        </w:rPr>
      </w:pPr>
      <w:r>
        <w:rPr>
          <w:rFonts w:ascii="PT Astra Serif" w:hAnsi="PT Astra Serif" w:cs="Times New Roman"/>
          <w:b/>
          <w:sz w:val="28"/>
          <w:szCs w:val="28"/>
        </w:rPr>
        <w:t>от</w:t>
      </w:r>
      <w:r w:rsidR="00053F7C">
        <w:rPr>
          <w:rFonts w:ascii="PT Astra Serif" w:hAnsi="PT Astra Serif" w:cs="Times New Roman"/>
          <w:b/>
          <w:sz w:val="28"/>
          <w:szCs w:val="28"/>
        </w:rPr>
        <w:t xml:space="preserve"> </w:t>
      </w:r>
      <w:r w:rsidR="00355A2A">
        <w:rPr>
          <w:rFonts w:ascii="PT Astra Serif" w:hAnsi="PT Astra Serif" w:cs="Times New Roman"/>
          <w:b/>
          <w:sz w:val="28"/>
          <w:szCs w:val="28"/>
        </w:rPr>
        <w:t>21.12.2023</w:t>
      </w:r>
      <w:r>
        <w:rPr>
          <w:rFonts w:ascii="PT Astra Serif" w:hAnsi="PT Astra Serif" w:cs="Times New Roman"/>
          <w:b/>
          <w:sz w:val="28"/>
          <w:szCs w:val="28"/>
        </w:rPr>
        <w:t xml:space="preserve"> №</w:t>
      </w:r>
      <w:r w:rsidR="00355A2A">
        <w:rPr>
          <w:rFonts w:ascii="PT Astra Serif" w:hAnsi="PT Astra Serif" w:cs="Times New Roman"/>
          <w:b/>
          <w:sz w:val="28"/>
          <w:szCs w:val="28"/>
        </w:rPr>
        <w:t>4-30</w:t>
      </w:r>
      <w:bookmarkStart w:id="0" w:name="_GoBack"/>
      <w:bookmarkEnd w:id="0"/>
    </w:p>
    <w:p w:rsidR="00921CB2" w:rsidRPr="006114A0" w:rsidRDefault="00921CB2" w:rsidP="00921CB2">
      <w:pPr>
        <w:widowControl w:val="0"/>
        <w:autoSpaceDE w:val="0"/>
        <w:autoSpaceDN w:val="0"/>
        <w:adjustRightInd w:val="0"/>
        <w:spacing w:after="0" w:line="240" w:lineRule="auto"/>
        <w:jc w:val="right"/>
        <w:rPr>
          <w:rFonts w:ascii="Calibri" w:hAnsi="Calibri" w:cs="Calibri"/>
          <w:b/>
        </w:rPr>
      </w:pPr>
    </w:p>
    <w:p w:rsidR="002A7D84" w:rsidRDefault="002A7D84" w:rsidP="002A7D84">
      <w:pPr>
        <w:spacing w:after="1" w:line="220" w:lineRule="atLeast"/>
        <w:ind w:firstLine="540"/>
        <w:jc w:val="center"/>
        <w:rPr>
          <w:rFonts w:ascii="PT Astra Serif" w:eastAsia="Times New Roman" w:hAnsi="PT Astra Serif" w:cs="Times New Roman"/>
          <w:b/>
          <w:sz w:val="28"/>
          <w:szCs w:val="28"/>
        </w:rPr>
      </w:pPr>
    </w:p>
    <w:p w:rsidR="002A7D84" w:rsidRPr="006114A0" w:rsidRDefault="002A7D84" w:rsidP="002A7D84">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w:t>
      </w:r>
    </w:p>
    <w:p w:rsidR="002A7D84" w:rsidRPr="006114A0" w:rsidRDefault="002A7D84" w:rsidP="002A7D84">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об организации и осуществлении </w:t>
      </w:r>
    </w:p>
    <w:p w:rsidR="002A7D84" w:rsidRPr="00E50494" w:rsidRDefault="002A7D84" w:rsidP="002A7D84">
      <w:pPr>
        <w:spacing w:after="1" w:line="220" w:lineRule="atLeast"/>
        <w:ind w:firstLine="540"/>
        <w:jc w:val="center"/>
        <w:rPr>
          <w:rFonts w:ascii="Calibri" w:hAnsi="Calibri" w:cs="Calibri"/>
          <w:b/>
        </w:rPr>
      </w:pPr>
      <w:r w:rsidRPr="00E50494">
        <w:rPr>
          <w:rFonts w:ascii="PT Astra Serif" w:eastAsia="Times New Roman" w:hAnsi="PT Astra Serif" w:cs="Times New Roman"/>
          <w:b/>
          <w:sz w:val="28"/>
          <w:szCs w:val="28"/>
        </w:rPr>
        <w:t>муниципального контроля на автомобильном транспорте и в дорожном хозяйстве на территории муниципального образования Киреевский район</w:t>
      </w:r>
    </w:p>
    <w:p w:rsidR="002A7D84" w:rsidRPr="00E50494" w:rsidRDefault="002A7D84" w:rsidP="002A7D84">
      <w:pPr>
        <w:spacing w:after="1" w:line="220" w:lineRule="atLeast"/>
        <w:ind w:firstLine="540"/>
        <w:jc w:val="both"/>
        <w:rPr>
          <w:rFonts w:ascii="Calibri" w:hAnsi="Calibri" w:cs="Calibri"/>
          <w:b/>
        </w:rPr>
      </w:pPr>
    </w:p>
    <w:p w:rsidR="002A7D84" w:rsidRDefault="002A7D84" w:rsidP="002A7D84">
      <w:pPr>
        <w:pStyle w:val="a6"/>
        <w:spacing w:after="0" w:line="240" w:lineRule="auto"/>
        <w:ind w:left="567"/>
        <w:jc w:val="both"/>
        <w:rPr>
          <w:rFonts w:ascii="Calibri" w:hAnsi="Calibri" w:cs="Calibri"/>
        </w:rPr>
      </w:pPr>
    </w:p>
    <w:p w:rsidR="002A7D84" w:rsidRPr="002A7D84" w:rsidRDefault="002A7D84" w:rsidP="002A7D84">
      <w:pPr>
        <w:pStyle w:val="a6"/>
        <w:spacing w:after="0" w:line="240" w:lineRule="auto"/>
        <w:ind w:left="0" w:firstLine="851"/>
        <w:jc w:val="both"/>
        <w:rPr>
          <w:rFonts w:ascii="PT Astra Serif" w:hAnsi="PT Astra Serif" w:cs="Times New Roman"/>
          <w:color w:val="000000" w:themeColor="text1"/>
          <w:sz w:val="28"/>
          <w:szCs w:val="28"/>
        </w:rPr>
      </w:pPr>
      <w:r>
        <w:rPr>
          <w:rFonts w:ascii="PT Astra Serif" w:hAnsi="PT Astra Serif" w:cs="Times New Roman"/>
          <w:sz w:val="28"/>
          <w:szCs w:val="28"/>
        </w:rPr>
        <w:t xml:space="preserve">1. </w:t>
      </w:r>
      <w:r w:rsidRPr="00C54768">
        <w:rPr>
          <w:rFonts w:ascii="PT Astra Serif" w:hAnsi="PT Astra Serif" w:cs="Times New Roman"/>
          <w:sz w:val="28"/>
          <w:szCs w:val="28"/>
        </w:rPr>
        <w:t>Настоящ</w:t>
      </w:r>
      <w:r>
        <w:rPr>
          <w:rFonts w:ascii="PT Astra Serif" w:hAnsi="PT Astra Serif" w:cs="Times New Roman"/>
          <w:sz w:val="28"/>
          <w:szCs w:val="28"/>
        </w:rPr>
        <w:t xml:space="preserve">ее Положение устанавливает порядок организации и </w:t>
      </w:r>
      <w:r w:rsidRPr="00F514A3">
        <w:rPr>
          <w:rFonts w:ascii="PT Astra Serif" w:hAnsi="PT Astra Serif" w:cs="Times New Roman"/>
          <w:sz w:val="28"/>
          <w:szCs w:val="28"/>
        </w:rPr>
        <w:t xml:space="preserve">осуществления </w:t>
      </w:r>
      <w:r w:rsidRPr="002A7D84">
        <w:rPr>
          <w:rFonts w:ascii="PT Astra Serif" w:hAnsi="PT Astra Serif" w:cs="Times New Roman"/>
          <w:color w:val="000000" w:themeColor="text1"/>
          <w:sz w:val="28"/>
          <w:szCs w:val="28"/>
        </w:rPr>
        <w:t xml:space="preserve">муниципального </w:t>
      </w:r>
      <w:r w:rsidRPr="002A7D84">
        <w:rPr>
          <w:rFonts w:ascii="PT Astra Serif" w:eastAsia="Times New Roman" w:hAnsi="PT Astra Serif" w:cs="Times New Roman"/>
          <w:color w:val="000000" w:themeColor="text1"/>
          <w:sz w:val="28"/>
          <w:szCs w:val="28"/>
        </w:rPr>
        <w:t>контроля на автомобильном транспорте и в дорожном хозяйстве на территории муниципального образования Киреевский район</w:t>
      </w:r>
      <w:r w:rsidRPr="002A7D84">
        <w:rPr>
          <w:rFonts w:ascii="PT Astra Serif" w:hAnsi="PT Astra Serif" w:cs="Times New Roman"/>
          <w:color w:val="000000" w:themeColor="text1"/>
          <w:sz w:val="28"/>
          <w:szCs w:val="28"/>
        </w:rPr>
        <w:t>.</w:t>
      </w:r>
    </w:p>
    <w:p w:rsidR="002A7D84" w:rsidRPr="002A7D84" w:rsidRDefault="002A7D84" w:rsidP="002A7D84">
      <w:pPr>
        <w:pStyle w:val="a6"/>
        <w:spacing w:after="0" w:line="240" w:lineRule="auto"/>
        <w:ind w:left="0"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2. Муниципальный </w:t>
      </w:r>
      <w:r w:rsidRPr="002A7D84">
        <w:rPr>
          <w:rFonts w:ascii="PT Astra Serif" w:eastAsia="Times New Roman" w:hAnsi="PT Astra Serif" w:cs="Times New Roman"/>
          <w:color w:val="000000" w:themeColor="text1"/>
          <w:sz w:val="28"/>
          <w:szCs w:val="28"/>
        </w:rPr>
        <w:t xml:space="preserve">контроль на автомобильном транспорте и в дорожном хозяйстве на территории муниципального образования Киреевский район </w:t>
      </w:r>
      <w:r w:rsidRPr="002A7D84">
        <w:rPr>
          <w:rFonts w:ascii="PT Astra Serif" w:hAnsi="PT Astra Serif" w:cs="Times New Roman"/>
          <w:color w:val="000000" w:themeColor="text1"/>
          <w:sz w:val="28"/>
          <w:szCs w:val="28"/>
        </w:rPr>
        <w:t xml:space="preserve">осуществляет администрация муниципального образования Киреевский район (на территории муниципального образования город </w:t>
      </w:r>
      <w:proofErr w:type="spellStart"/>
      <w:r w:rsidRPr="002A7D84">
        <w:rPr>
          <w:rFonts w:ascii="PT Astra Serif" w:hAnsi="PT Astra Serif" w:cs="Times New Roman"/>
          <w:color w:val="000000" w:themeColor="text1"/>
          <w:sz w:val="28"/>
          <w:szCs w:val="28"/>
        </w:rPr>
        <w:t>Киреевск</w:t>
      </w:r>
      <w:proofErr w:type="spellEnd"/>
      <w:r w:rsidRPr="002A7D84">
        <w:rPr>
          <w:rFonts w:ascii="PT Astra Serif" w:hAnsi="PT Astra Serif" w:cs="Times New Roman"/>
          <w:color w:val="000000" w:themeColor="text1"/>
          <w:sz w:val="28"/>
          <w:szCs w:val="28"/>
        </w:rPr>
        <w:t xml:space="preserve"> и </w:t>
      </w:r>
      <w:proofErr w:type="gramStart"/>
      <w:r w:rsidRPr="002A7D84">
        <w:rPr>
          <w:rFonts w:ascii="PT Astra Serif" w:hAnsi="PT Astra Serif" w:cs="Times New Roman"/>
          <w:color w:val="000000" w:themeColor="text1"/>
          <w:sz w:val="28"/>
          <w:szCs w:val="28"/>
        </w:rPr>
        <w:t>в рамках</w:t>
      </w:r>
      <w:proofErr w:type="gramEnd"/>
      <w:r w:rsidRPr="002A7D84">
        <w:rPr>
          <w:rFonts w:ascii="PT Astra Serif" w:hAnsi="PT Astra Serif" w:cs="Times New Roman"/>
          <w:color w:val="000000" w:themeColor="text1"/>
          <w:sz w:val="28"/>
          <w:szCs w:val="28"/>
        </w:rPr>
        <w:t xml:space="preserve"> переданных поселениями района полномочий). </w:t>
      </w:r>
    </w:p>
    <w:p w:rsidR="002A7D84" w:rsidRPr="002A7D84" w:rsidRDefault="002A7D84" w:rsidP="002A7D84">
      <w:pPr>
        <w:pStyle w:val="a6"/>
        <w:spacing w:after="0" w:line="240" w:lineRule="auto"/>
        <w:ind w:left="0"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3. От имени администрации муниципального образования Киреевский район муниципальный </w:t>
      </w:r>
      <w:r w:rsidRPr="002A7D84">
        <w:rPr>
          <w:rFonts w:ascii="PT Astra Serif" w:eastAsia="Times New Roman" w:hAnsi="PT Astra Serif" w:cs="Times New Roman"/>
          <w:color w:val="000000" w:themeColor="text1"/>
          <w:sz w:val="28"/>
          <w:szCs w:val="28"/>
        </w:rPr>
        <w:t xml:space="preserve">контроль на автомобильном транспорте и в дорожном хозяйстве на территории муниципального образования Киреевский район </w:t>
      </w:r>
      <w:r w:rsidRPr="002A7D84">
        <w:rPr>
          <w:rFonts w:ascii="PT Astra Serif" w:hAnsi="PT Astra Serif" w:cs="PT Astra Serif"/>
          <w:color w:val="000000" w:themeColor="text1"/>
          <w:sz w:val="28"/>
          <w:szCs w:val="28"/>
        </w:rPr>
        <w:t xml:space="preserve">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w:t>
      </w:r>
      <w:proofErr w:type="gramStart"/>
      <w:r w:rsidRPr="002A7D84">
        <w:rPr>
          <w:rFonts w:ascii="PT Astra Serif" w:hAnsi="PT Astra Serif" w:cs="PT Astra Serif"/>
          <w:color w:val="000000" w:themeColor="text1"/>
          <w:sz w:val="28"/>
          <w:szCs w:val="28"/>
        </w:rPr>
        <w:t>надзоре)  и</w:t>
      </w:r>
      <w:proofErr w:type="gramEnd"/>
      <w:r w:rsidRPr="002A7D84">
        <w:rPr>
          <w:rFonts w:ascii="PT Astra Serif" w:hAnsi="PT Astra Serif" w:cs="PT Astra Serif"/>
          <w:color w:val="000000" w:themeColor="text1"/>
          <w:sz w:val="28"/>
          <w:szCs w:val="28"/>
        </w:rPr>
        <w:t xml:space="preserve"> муниципальном контроле в Российской Федерации" (далее- ФЗ №248-ФЗ).</w:t>
      </w:r>
    </w:p>
    <w:p w:rsidR="002A7D84" w:rsidRPr="002A7D84" w:rsidRDefault="002A7D84" w:rsidP="002A7D84">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4. Система оценки и управлениями рисками при осуществлении муниципального контроля не применяется.</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 xml:space="preserve">5. Объектами контроля являются: </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 xml:space="preserve">3) здания, помещения, сооружения, линейные объекты, территории, </w:t>
      </w:r>
      <w:r w:rsidRPr="00197BEF">
        <w:rPr>
          <w:rFonts w:ascii="PT Astra Serif" w:hAnsi="PT Astra Serif" w:cs="Times New Roman"/>
          <w:sz w:val="28"/>
          <w:szCs w:val="28"/>
        </w:rPr>
        <w:lastRenderedPageBreak/>
        <w:t>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и (или) пользуются, компоненты природной среды, природные и природно-антропогенные объекты,</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не находящиеся во владении (и) или пользовании граждан или организаций, к которым предъявляются обязательные требования (производственные объекты).</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6. Муниципальный контроль осуществляется без проведения плановых контрольных мероприятий.</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7. В рамках осуществления муниципального контроля осуществляются следующие профилактические мероприятия:</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  информирование;</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 консультирование;</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 объявление предостережения.</w:t>
      </w:r>
    </w:p>
    <w:p w:rsidR="00197BEF" w:rsidRPr="00197BEF" w:rsidRDefault="00197BEF"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97BEF">
        <w:rPr>
          <w:rFonts w:ascii="PT Astra Serif" w:hAnsi="PT Astra Serif" w:cs="Times New Roman"/>
          <w:sz w:val="28"/>
          <w:szCs w:val="28"/>
        </w:rPr>
        <w:t>7.</w:t>
      </w:r>
      <w:proofErr w:type="gramStart"/>
      <w:r w:rsidRPr="00197BEF">
        <w:rPr>
          <w:rFonts w:ascii="PT Astra Serif" w:hAnsi="PT Astra Serif" w:cs="Times New Roman"/>
          <w:sz w:val="28"/>
          <w:szCs w:val="28"/>
        </w:rPr>
        <w:t>1.Консультирование</w:t>
      </w:r>
      <w:proofErr w:type="gramEnd"/>
      <w:r w:rsidRPr="00197BEF">
        <w:rPr>
          <w:rFonts w:ascii="PT Astra Serif" w:hAnsi="PT Astra Serif" w:cs="Times New Roman"/>
          <w:sz w:val="28"/>
          <w:szCs w:val="28"/>
        </w:rPr>
        <w:t xml:space="preserve"> уполномоченными на проведение муниципального контроля лицами осуществляется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w:t>
      </w:r>
      <w:proofErr w:type="spellStart"/>
      <w:r w:rsidRPr="00197BEF">
        <w:rPr>
          <w:rFonts w:ascii="PT Astra Serif" w:hAnsi="PT Astra Serif" w:cs="Times New Roman"/>
          <w:sz w:val="28"/>
          <w:szCs w:val="28"/>
        </w:rPr>
        <w:t>г.Киреевск</w:t>
      </w:r>
      <w:proofErr w:type="spellEnd"/>
      <w:r w:rsidRPr="00197BEF">
        <w:rPr>
          <w:rFonts w:ascii="PT Astra Serif" w:hAnsi="PT Astra Serif" w:cs="Times New Roman"/>
          <w:sz w:val="28"/>
          <w:szCs w:val="28"/>
        </w:rPr>
        <w:t xml:space="preserve">, </w:t>
      </w:r>
      <w:proofErr w:type="spellStart"/>
      <w:r w:rsidRPr="00197BEF">
        <w:rPr>
          <w:rFonts w:ascii="PT Astra Serif" w:hAnsi="PT Astra Serif" w:cs="Times New Roman"/>
          <w:sz w:val="28"/>
          <w:szCs w:val="28"/>
        </w:rPr>
        <w:t>ул.Титова</w:t>
      </w:r>
      <w:proofErr w:type="spellEnd"/>
      <w:r w:rsidRPr="00197BEF">
        <w:rPr>
          <w:rFonts w:ascii="PT Astra Serif" w:hAnsi="PT Astra Serif" w:cs="Times New Roman"/>
          <w:sz w:val="28"/>
          <w:szCs w:val="28"/>
        </w:rPr>
        <w:t>,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320B2F" w:rsidRPr="00320B2F" w:rsidRDefault="00320B2F" w:rsidP="00320B2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320B2F">
        <w:rPr>
          <w:rFonts w:ascii="PT Astra Serif" w:hAnsi="PT Astra Serif" w:cs="Times New Roman"/>
          <w:sz w:val="28"/>
          <w:szCs w:val="28"/>
        </w:rPr>
        <w:t>- об общей организации осуществления муниципального контроля на территории муниципального образования;</w:t>
      </w:r>
    </w:p>
    <w:p w:rsidR="00320B2F" w:rsidRPr="00320B2F" w:rsidRDefault="00320B2F" w:rsidP="00320B2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320B2F">
        <w:rPr>
          <w:rFonts w:ascii="PT Astra Serif" w:hAnsi="PT Astra Serif" w:cs="Times New Roman"/>
          <w:sz w:val="28"/>
          <w:szCs w:val="28"/>
        </w:rPr>
        <w:t>- о порядке осуществления муниципального контроля на территории муниципального образования;</w:t>
      </w:r>
    </w:p>
    <w:p w:rsidR="00320B2F" w:rsidRPr="00320B2F" w:rsidRDefault="00320B2F" w:rsidP="00320B2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320B2F">
        <w:rPr>
          <w:rFonts w:ascii="PT Astra Serif" w:hAnsi="PT Astra Serif" w:cs="Times New Roman"/>
          <w:sz w:val="28"/>
          <w:szCs w:val="28"/>
        </w:rPr>
        <w:t xml:space="preserve">- о принятых муниципальных нормативных правовых актах во исполнение ФЗ №248-ФЗ. По данному вопросу консультирование возможно </w:t>
      </w:r>
      <w:proofErr w:type="gramStart"/>
      <w:r w:rsidRPr="00320B2F">
        <w:rPr>
          <w:rFonts w:ascii="PT Astra Serif" w:hAnsi="PT Astra Serif" w:cs="Times New Roman"/>
          <w:sz w:val="28"/>
          <w:szCs w:val="28"/>
        </w:rPr>
        <w:t>в письменной виде</w:t>
      </w:r>
      <w:proofErr w:type="gramEnd"/>
      <w:r w:rsidRPr="00320B2F">
        <w:rPr>
          <w:rFonts w:ascii="PT Astra Serif" w:hAnsi="PT Astra Serif" w:cs="Times New Roman"/>
          <w:sz w:val="28"/>
          <w:szCs w:val="28"/>
        </w:rPr>
        <w:t>;</w:t>
      </w:r>
    </w:p>
    <w:p w:rsidR="00320B2F" w:rsidRPr="00320B2F" w:rsidRDefault="00320B2F" w:rsidP="00320B2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320B2F">
        <w:rPr>
          <w:rFonts w:ascii="PT Astra Serif" w:hAnsi="PT Astra Serif" w:cs="Times New Roman"/>
          <w:sz w:val="28"/>
          <w:szCs w:val="28"/>
        </w:rPr>
        <w:t>- о разъяснении обязательных требований.</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xml:space="preserve">7.2.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комитете по делопроизводству, контролю и кадровой работе администрации </w:t>
      </w:r>
      <w:proofErr w:type="spellStart"/>
      <w:r w:rsidRPr="001B7579">
        <w:rPr>
          <w:rFonts w:ascii="PT Astra Serif" w:hAnsi="PT Astra Serif" w:cs="Times New Roman"/>
          <w:sz w:val="28"/>
          <w:szCs w:val="28"/>
        </w:rPr>
        <w:t>мо</w:t>
      </w:r>
      <w:proofErr w:type="spellEnd"/>
      <w:r w:rsidRPr="001B7579">
        <w:rPr>
          <w:rFonts w:ascii="PT Astra Serif" w:hAnsi="PT Astra Serif" w:cs="Times New Roman"/>
          <w:sz w:val="28"/>
          <w:szCs w:val="28"/>
        </w:rPr>
        <w:t xml:space="preserve"> Киреевский район.  По результатам рассмотрения возражения выносится одно из следующих решений:</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об отмене предостережения полностью;</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об отмене предостережения в части;</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lastRenderedPageBreak/>
        <w:t>- о признании предостережения законным и обоснованным.</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xml:space="preserve">Решение, вынесенное по результатам </w:t>
      </w:r>
      <w:proofErr w:type="gramStart"/>
      <w:r w:rsidRPr="001B7579">
        <w:rPr>
          <w:rFonts w:ascii="PT Astra Serif" w:hAnsi="PT Astra Serif" w:cs="Times New Roman"/>
          <w:sz w:val="28"/>
          <w:szCs w:val="28"/>
        </w:rPr>
        <w:t>рассмотрения возражения</w:t>
      </w:r>
      <w:proofErr w:type="gramEnd"/>
      <w:r w:rsidRPr="001B7579">
        <w:rPr>
          <w:rFonts w:ascii="PT Astra Serif" w:hAnsi="PT Astra Serif" w:cs="Times New Roman"/>
          <w:sz w:val="28"/>
          <w:szCs w:val="28"/>
        </w:rPr>
        <w:t xml:space="preserve"> составляется в письменном виде, подписывается вынесшим его лицом и в течение пяти рабочих дней со дня принятия направляется контролируемому лицу способом, которым было направлено возражение. </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7.3.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xml:space="preserve">(надзорного)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9. В рамках осуществления муниципального контроля возможно осуществление следующих видов внеплановых контрольных мероприятий:</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наблюдение за соблюдением обязательных требований (мониторинг безопасности).</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w:t>
      </w:r>
      <w:proofErr w:type="gramStart"/>
      <w:r w:rsidRPr="001B7579">
        <w:rPr>
          <w:rFonts w:ascii="PT Astra Serif" w:hAnsi="PT Astra Serif" w:cs="Times New Roman"/>
          <w:sz w:val="28"/>
          <w:szCs w:val="28"/>
        </w:rPr>
        <w:t>),  инструментальное</w:t>
      </w:r>
      <w:proofErr w:type="gramEnd"/>
      <w:r w:rsidRPr="001B7579">
        <w:rPr>
          <w:rFonts w:ascii="PT Astra Serif" w:hAnsi="PT Astra Serif" w:cs="Times New Roman"/>
          <w:sz w:val="28"/>
          <w:szCs w:val="28"/>
        </w:rPr>
        <w:t xml:space="preserve"> обследование (с применением видеозаписи), экспертиза.</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ab/>
        <w:t xml:space="preserve">10. Контрольные (надзорные) мероприятия без взаимодействия </w:t>
      </w:r>
      <w:r w:rsidRPr="001B7579">
        <w:rPr>
          <w:rFonts w:ascii="PT Astra Serif" w:hAnsi="PT Astra Serif" w:cs="Times New Roman"/>
          <w:sz w:val="28"/>
          <w:szCs w:val="28"/>
        </w:rPr>
        <w:lastRenderedPageBreak/>
        <w:t>проводятся на основании:</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ab/>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 либо не позднее трех рабочих дней со дня получения необходимых (запрошенных) сведений.</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Мотивированное представление составляется не позднее трех рабочих дней со дня получения необходимых (запрошенных) сведений.</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ab/>
        <w:t>В случае объявления предостережения по итогам контрольного (надзорного) мероприятия без взаимодействия, оно должно быть объявлено не позднее 10 рабочих дней со дня составления мотивированного представления.</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11. 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xml:space="preserve">12.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B7579">
        <w:rPr>
          <w:rFonts w:ascii="PT Astra Serif" w:hAnsi="PT Astra Serif" w:cs="Times New Roman"/>
          <w:sz w:val="28"/>
          <w:szCs w:val="28"/>
        </w:rPr>
        <w:t>микропредприятия</w:t>
      </w:r>
      <w:proofErr w:type="spellEnd"/>
      <w:r w:rsidRPr="001B7579">
        <w:rPr>
          <w:rFonts w:ascii="PT Astra Serif" w:hAnsi="PT Astra Serif" w:cs="Times New Roman"/>
          <w:sz w:val="28"/>
          <w:szCs w:val="28"/>
        </w:rPr>
        <w:t xml:space="preserve">, за исключением выездной проверки, основанием для проведения которой является пункт 6 части 1 статьи 57 ФЗ №248-ФЗ и которая для </w:t>
      </w:r>
      <w:proofErr w:type="spellStart"/>
      <w:r w:rsidRPr="001B7579">
        <w:rPr>
          <w:rFonts w:ascii="PT Astra Serif" w:hAnsi="PT Astra Serif" w:cs="Times New Roman"/>
          <w:sz w:val="28"/>
          <w:szCs w:val="28"/>
        </w:rPr>
        <w:t>микропредприятия</w:t>
      </w:r>
      <w:proofErr w:type="spellEnd"/>
      <w:r w:rsidRPr="001B7579">
        <w:rPr>
          <w:rFonts w:ascii="PT Astra Serif" w:hAnsi="PT Astra Serif" w:cs="Times New Roman"/>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xml:space="preserve">13. При проведении контрольных (надзорных) </w:t>
      </w:r>
      <w:proofErr w:type="gramStart"/>
      <w:r w:rsidRPr="001B7579">
        <w:rPr>
          <w:rFonts w:ascii="PT Astra Serif" w:hAnsi="PT Astra Serif" w:cs="Times New Roman"/>
          <w:sz w:val="28"/>
          <w:szCs w:val="28"/>
        </w:rPr>
        <w:t>мероприятий  для</w:t>
      </w:r>
      <w:proofErr w:type="gramEnd"/>
      <w:r w:rsidRPr="001B7579">
        <w:rPr>
          <w:rFonts w:ascii="PT Astra Serif" w:hAnsi="PT Astra Serif" w:cs="Times New Roman"/>
          <w:sz w:val="28"/>
          <w:szCs w:val="28"/>
        </w:rPr>
        <w:t xml:space="preserve"> фиксации нарушений обязательных требований используется фотосьемка. На фотографиях фиксируются доказательства нарушений обязательных требований. Фотографии по изготовлению приобщаются к материалу.</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xml:space="preserve">В случаях проведения контрольного (надзорного) мероприятия без взаимодействия с контролируемым лицом (в его отсутствие), для фиксации доказательств нарушений обязательных требований используется видеозапись. Видеозаписи хранятся на материальных носителях в отделе муниципального и административно-технического контроля в течении 3 </w:t>
      </w:r>
      <w:r w:rsidRPr="001B7579">
        <w:rPr>
          <w:rFonts w:ascii="PT Astra Serif" w:hAnsi="PT Astra Serif" w:cs="Times New Roman"/>
          <w:sz w:val="28"/>
          <w:szCs w:val="28"/>
        </w:rPr>
        <w:lastRenderedPageBreak/>
        <w:t>месяцев после окончания контрольного (надзорного) мероприятия и предоставляются для ознакомления по запросу заинтересованных лиц.</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Инспектором может быть принято решение о применении аудиозаписи проведения контрольного (надзорного) мероприятия. Проверяемое лицо должно быть предупреждено о применении аудиозаписи. Аудиозаписи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14.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15. Решения, принимаемые по результатам контрольных (надзорных) мероприятий, предусмотренные ст.90 ФЗ №248-ФЗ, принимаются:</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по п.п.1, 3-5 ч.2 ст.90 ФЗ №248-ФЗ- инспектором;</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по п.п.2 ч.2 ст.90 ФЗ №248-ФЗ- главой администрации, заместителем главы администрации.</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16.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17.  Вопросы, связанные с исполнением решения рассматриваются главой администрации, заместителем главы администрации.</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xml:space="preserve">18.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5 рабочих дней со дня принятия направляется заинтересованному лицу заказным почтовым отправлением. </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19.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lastRenderedPageBreak/>
        <w:t>19.1. 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Киреевский район, заместителем главы администрации.</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19.2. Жалоба подлежит рассмотрению в течение восемнадцати рабочих дней со дня ее регистрации.</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19.3. Ходатайство о приостановлении исполнения обжалуемого решения органа муниципального контроля рассматривается главой администрации, заместителем главы администрации.</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 xml:space="preserve">19.4.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w:t>
      </w:r>
      <w:proofErr w:type="gramStart"/>
      <w:r w:rsidRPr="001B7579">
        <w:rPr>
          <w:rFonts w:ascii="PT Astra Serif" w:hAnsi="PT Astra Serif" w:cs="Times New Roman"/>
          <w:sz w:val="28"/>
          <w:szCs w:val="28"/>
        </w:rPr>
        <w:t>продлении  срока</w:t>
      </w:r>
      <w:proofErr w:type="gramEnd"/>
      <w:r w:rsidRPr="001B7579">
        <w:rPr>
          <w:rFonts w:ascii="PT Astra Serif" w:hAnsi="PT Astra Serif" w:cs="Times New Roman"/>
          <w:sz w:val="28"/>
          <w:szCs w:val="28"/>
        </w:rPr>
        <w:t xml:space="preserve"> рассмотрения жалобы не позднее 5 рабочих дней со для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1B7579" w:rsidRP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20.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r w:rsidRPr="001B7579">
        <w:rPr>
          <w:rFonts w:ascii="PT Astra Serif" w:hAnsi="PT Astra Serif" w:cs="Times New Roman"/>
          <w:sz w:val="28"/>
          <w:szCs w:val="28"/>
        </w:rPr>
        <w:t>21.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B7579" w:rsidRDefault="001B7579" w:rsidP="001B7579">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622ADC" w:rsidRDefault="00622ADC"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B7579" w:rsidRDefault="001B7579"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B7579" w:rsidRDefault="001B7579"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B7579" w:rsidRDefault="001B7579"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B7579" w:rsidRDefault="001B7579"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B7579" w:rsidRDefault="001B7579"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B7579" w:rsidRDefault="001B7579"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B7579" w:rsidRDefault="001B7579"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B7579" w:rsidRDefault="001B7579"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B7579" w:rsidRDefault="001B7579" w:rsidP="00197BE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622ADC" w:rsidRDefault="00622ADC"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970253" w:rsidRPr="00BB2D90" w:rsidRDefault="00622ADC"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lastRenderedPageBreak/>
        <w:t>Приложение №1</w:t>
      </w:r>
    </w:p>
    <w:p w:rsidR="00622ADC" w:rsidRPr="00BB2D90" w:rsidRDefault="00970253" w:rsidP="00622ADC">
      <w:pPr>
        <w:spacing w:after="0" w:line="0" w:lineRule="atLeast"/>
        <w:jc w:val="right"/>
        <w:rPr>
          <w:rFonts w:ascii="PT Astra Serif" w:hAnsi="PT Astra Serif" w:cs="Times New Roman"/>
          <w:color w:val="000000" w:themeColor="text1"/>
          <w:sz w:val="28"/>
          <w:szCs w:val="28"/>
        </w:rPr>
      </w:pPr>
      <w:r w:rsidRPr="00BB2D90">
        <w:rPr>
          <w:rFonts w:ascii="PT Astra Serif" w:hAnsi="PT Astra Serif"/>
          <w:color w:val="000000" w:themeColor="text1"/>
          <w:sz w:val="28"/>
          <w:szCs w:val="28"/>
        </w:rPr>
        <w:t>к</w:t>
      </w:r>
      <w:r w:rsidR="00622ADC" w:rsidRPr="00BB2D90">
        <w:rPr>
          <w:rFonts w:ascii="PT Astra Serif" w:hAnsi="PT Astra Serif"/>
          <w:color w:val="000000" w:themeColor="text1"/>
          <w:sz w:val="28"/>
          <w:szCs w:val="28"/>
        </w:rPr>
        <w:t xml:space="preserve"> </w:t>
      </w:r>
      <w:r w:rsidR="00622ADC" w:rsidRPr="00BB2D90">
        <w:rPr>
          <w:rFonts w:ascii="PT Astra Serif" w:hAnsi="PT Astra Serif" w:cs="Times New Roman"/>
          <w:color w:val="000000" w:themeColor="text1"/>
          <w:sz w:val="28"/>
          <w:szCs w:val="28"/>
        </w:rPr>
        <w:t>Положению</w:t>
      </w:r>
    </w:p>
    <w:p w:rsidR="00622ADC" w:rsidRPr="00BB2D90" w:rsidRDefault="00622ADC"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об организации и осуществлении</w:t>
      </w:r>
    </w:p>
    <w:p w:rsidR="00622ADC" w:rsidRPr="00BB2D90" w:rsidRDefault="00622ADC"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муниципального</w:t>
      </w:r>
      <w:r w:rsidR="00BB2D90">
        <w:rPr>
          <w:rFonts w:ascii="PT Astra Serif" w:hAnsi="PT Astra Serif"/>
          <w:color w:val="000000" w:themeColor="text1"/>
          <w:sz w:val="28"/>
          <w:szCs w:val="28"/>
        </w:rPr>
        <w:t xml:space="preserve"> </w:t>
      </w:r>
      <w:r w:rsidR="00CF4178" w:rsidRPr="00BB2D90">
        <w:rPr>
          <w:rFonts w:ascii="PT Astra Serif" w:hAnsi="PT Astra Serif"/>
          <w:color w:val="000000" w:themeColor="text1"/>
          <w:sz w:val="28"/>
          <w:szCs w:val="28"/>
        </w:rPr>
        <w:t>контроля</w:t>
      </w:r>
    </w:p>
    <w:p w:rsidR="00CF4178" w:rsidRPr="00BB2D90" w:rsidRDefault="00CF4178"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на автомобильном транспорте и</w:t>
      </w:r>
    </w:p>
    <w:p w:rsidR="00CF4178" w:rsidRPr="00BB2D90" w:rsidRDefault="00CF4178"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 xml:space="preserve">в дорожном хозяйстве </w:t>
      </w:r>
      <w:r w:rsidR="00622ADC" w:rsidRPr="00BB2D90">
        <w:rPr>
          <w:rFonts w:ascii="PT Astra Serif" w:hAnsi="PT Astra Serif"/>
          <w:color w:val="000000" w:themeColor="text1"/>
          <w:sz w:val="28"/>
          <w:szCs w:val="28"/>
        </w:rPr>
        <w:t xml:space="preserve">на территории </w:t>
      </w:r>
    </w:p>
    <w:p w:rsidR="00622ADC" w:rsidRPr="00BB2D90" w:rsidRDefault="00622ADC"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 xml:space="preserve">муниципального образования </w:t>
      </w:r>
    </w:p>
    <w:p w:rsidR="00622ADC" w:rsidRPr="00BB2D90" w:rsidRDefault="00622ADC"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Киреевский район</w:t>
      </w:r>
    </w:p>
    <w:p w:rsidR="00803F23" w:rsidRDefault="00803F23" w:rsidP="00803F23">
      <w:pPr>
        <w:spacing w:after="0" w:line="240" w:lineRule="auto"/>
        <w:jc w:val="center"/>
        <w:rPr>
          <w:rFonts w:ascii="PT Astra Serif" w:hAnsi="PT Astra Serif"/>
          <w:b/>
          <w:sz w:val="28"/>
          <w:szCs w:val="28"/>
        </w:rPr>
      </w:pPr>
      <w:r>
        <w:rPr>
          <w:rFonts w:ascii="PT Astra Serif" w:hAnsi="PT Astra Serif"/>
          <w:b/>
          <w:sz w:val="28"/>
          <w:szCs w:val="28"/>
        </w:rPr>
        <w:t>Ключевые показатели муниципального контроля на автомобильном транспорте и в дорожном хозяйстве</w:t>
      </w:r>
    </w:p>
    <w:p w:rsidR="00803F23" w:rsidRDefault="00803F23" w:rsidP="00803F23">
      <w:pPr>
        <w:spacing w:after="0" w:line="240" w:lineRule="auto"/>
        <w:jc w:val="center"/>
        <w:rPr>
          <w:rFonts w:ascii="PT Astra Serif" w:hAnsi="PT Astra Serif"/>
          <w:b/>
          <w:sz w:val="28"/>
          <w:szCs w:val="28"/>
        </w:rPr>
      </w:pPr>
      <w:r>
        <w:rPr>
          <w:rFonts w:ascii="PT Astra Serif" w:hAnsi="PT Astra Serif"/>
          <w:b/>
          <w:sz w:val="28"/>
          <w:szCs w:val="28"/>
        </w:rPr>
        <w:t>и их целевые показатели, индикативные показатели</w:t>
      </w:r>
    </w:p>
    <w:p w:rsidR="00803F23" w:rsidRDefault="00803F23" w:rsidP="00803F23">
      <w:pPr>
        <w:spacing w:after="0" w:line="240" w:lineRule="auto"/>
        <w:jc w:val="center"/>
        <w:rPr>
          <w:rFonts w:ascii="PT Astra Serif" w:hAnsi="PT Astra Serif"/>
          <w:b/>
          <w:sz w:val="28"/>
          <w:szCs w:val="28"/>
        </w:rPr>
      </w:pPr>
      <w:r>
        <w:rPr>
          <w:rFonts w:ascii="PT Astra Serif" w:hAnsi="PT Astra Serif"/>
          <w:b/>
          <w:sz w:val="28"/>
          <w:szCs w:val="28"/>
        </w:rPr>
        <w:t>муниципального контроля</w:t>
      </w:r>
      <w:r w:rsidR="005C0A53" w:rsidRPr="005C0A53">
        <w:rPr>
          <w:rFonts w:ascii="PT Astra Serif" w:hAnsi="PT Astra Serif"/>
          <w:b/>
          <w:sz w:val="28"/>
          <w:szCs w:val="28"/>
        </w:rPr>
        <w:t xml:space="preserve"> </w:t>
      </w:r>
      <w:r w:rsidR="005C0A53">
        <w:rPr>
          <w:rFonts w:ascii="PT Astra Serif" w:hAnsi="PT Astra Serif"/>
          <w:b/>
          <w:sz w:val="28"/>
          <w:szCs w:val="28"/>
        </w:rPr>
        <w:t>на автомобильном транспорте и в дорожном хозяйстве</w:t>
      </w:r>
    </w:p>
    <w:p w:rsidR="00622ADC" w:rsidRPr="00BB2D90" w:rsidRDefault="00622ADC" w:rsidP="00803F23">
      <w:pPr>
        <w:spacing w:after="0"/>
        <w:jc w:val="right"/>
        <w:rPr>
          <w:rFonts w:ascii="PT Astra Serif" w:hAnsi="PT Astra Serif"/>
          <w:color w:val="000000" w:themeColor="text1"/>
          <w:sz w:val="28"/>
          <w:szCs w:val="28"/>
        </w:rPr>
      </w:pPr>
    </w:p>
    <w:p w:rsidR="00622ADC" w:rsidRPr="00BB2D90" w:rsidRDefault="00622ADC" w:rsidP="00987F2E">
      <w:pPr>
        <w:spacing w:after="0"/>
        <w:rPr>
          <w:rFonts w:ascii="PT Astra Serif" w:hAnsi="PT Astra Serif"/>
          <w:color w:val="000000" w:themeColor="text1"/>
          <w:sz w:val="28"/>
          <w:szCs w:val="28"/>
        </w:rPr>
      </w:pPr>
      <w:proofErr w:type="gramStart"/>
      <w:r w:rsidRPr="00BB2D90">
        <w:rPr>
          <w:rFonts w:ascii="PT Astra Serif" w:hAnsi="PT Astra Serif"/>
          <w:color w:val="000000" w:themeColor="text1"/>
          <w:sz w:val="28"/>
          <w:szCs w:val="28"/>
        </w:rPr>
        <w:t>1 .</w:t>
      </w:r>
      <w:proofErr w:type="gramEnd"/>
      <w:r w:rsidRPr="00BB2D90">
        <w:rPr>
          <w:rFonts w:ascii="PT Astra Serif" w:hAnsi="PT Astra Serif"/>
          <w:color w:val="000000" w:themeColor="text1"/>
          <w:sz w:val="28"/>
          <w:szCs w:val="28"/>
        </w:rPr>
        <w:t xml:space="preserve"> Ключевые показатели муниципального </w:t>
      </w:r>
      <w:r w:rsidR="00CF4178" w:rsidRPr="00BB2D90">
        <w:rPr>
          <w:rFonts w:ascii="PT Astra Serif" w:hAnsi="PT Astra Serif"/>
          <w:color w:val="000000" w:themeColor="text1"/>
          <w:sz w:val="28"/>
          <w:szCs w:val="28"/>
        </w:rPr>
        <w:t>контроля на автомобильном транспорте и в дорожном хозяйстве</w:t>
      </w:r>
      <w:r w:rsidRPr="00BB2D90">
        <w:rPr>
          <w:rFonts w:ascii="PT Astra Serif" w:hAnsi="PT Astra Serif"/>
          <w:color w:val="000000" w:themeColor="text1"/>
          <w:sz w:val="28"/>
          <w:szCs w:val="28"/>
        </w:rPr>
        <w:t xml:space="preserve"> и их целевые показатели:</w:t>
      </w:r>
    </w:p>
    <w:p w:rsidR="00622ADC" w:rsidRPr="00BB2D90" w:rsidRDefault="00622ADC" w:rsidP="00987F2E">
      <w:pPr>
        <w:spacing w:after="0"/>
        <w:rPr>
          <w:rFonts w:ascii="PT Astra Serif" w:hAnsi="PT Astra Serif"/>
          <w:color w:val="000000" w:themeColor="text1"/>
          <w:sz w:val="20"/>
          <w:szCs w:val="20"/>
        </w:rPr>
      </w:pPr>
    </w:p>
    <w:tbl>
      <w:tblPr>
        <w:tblStyle w:val="a7"/>
        <w:tblW w:w="0" w:type="auto"/>
        <w:tblLook w:val="04A0" w:firstRow="1" w:lastRow="0" w:firstColumn="1" w:lastColumn="0" w:noHBand="0" w:noVBand="1"/>
      </w:tblPr>
      <w:tblGrid>
        <w:gridCol w:w="4673"/>
        <w:gridCol w:w="4672"/>
      </w:tblGrid>
      <w:tr w:rsidR="00622ADC" w:rsidRPr="00BB2D90" w:rsidTr="00970253">
        <w:tc>
          <w:tcPr>
            <w:tcW w:w="4673" w:type="dxa"/>
          </w:tcPr>
          <w:p w:rsidR="00622ADC" w:rsidRPr="00BB2D90" w:rsidRDefault="00622ADC" w:rsidP="00970253">
            <w:pPr>
              <w:jc w:val="center"/>
              <w:rPr>
                <w:rFonts w:ascii="PT Astra Serif" w:hAnsi="PT Astra Serif"/>
                <w:b/>
                <w:color w:val="000000" w:themeColor="text1"/>
                <w:sz w:val="28"/>
                <w:szCs w:val="28"/>
              </w:rPr>
            </w:pPr>
            <w:r w:rsidRPr="00BB2D90">
              <w:rPr>
                <w:rFonts w:ascii="PT Astra Serif" w:hAnsi="PT Astra Serif"/>
                <w:b/>
                <w:color w:val="000000" w:themeColor="text1"/>
                <w:sz w:val="28"/>
                <w:szCs w:val="28"/>
              </w:rPr>
              <w:t>Ключевые показатели</w:t>
            </w:r>
          </w:p>
        </w:tc>
        <w:tc>
          <w:tcPr>
            <w:tcW w:w="4672" w:type="dxa"/>
          </w:tcPr>
          <w:p w:rsidR="00622ADC" w:rsidRPr="00BB2D90" w:rsidRDefault="00622ADC" w:rsidP="00970253">
            <w:pPr>
              <w:jc w:val="center"/>
              <w:rPr>
                <w:rFonts w:ascii="PT Astra Serif" w:hAnsi="PT Astra Serif"/>
                <w:b/>
                <w:color w:val="000000" w:themeColor="text1"/>
                <w:sz w:val="28"/>
                <w:szCs w:val="28"/>
              </w:rPr>
            </w:pPr>
            <w:r w:rsidRPr="00BB2D90">
              <w:rPr>
                <w:rFonts w:ascii="PT Astra Serif" w:hAnsi="PT Astra Serif"/>
                <w:b/>
                <w:color w:val="000000" w:themeColor="text1"/>
                <w:sz w:val="28"/>
                <w:szCs w:val="28"/>
              </w:rPr>
              <w:t>Целевые значения</w:t>
            </w:r>
          </w:p>
        </w:tc>
      </w:tr>
      <w:tr w:rsidR="00622ADC" w:rsidRPr="00BB2D90" w:rsidTr="00970253">
        <w:tc>
          <w:tcPr>
            <w:tcW w:w="4673" w:type="dxa"/>
          </w:tcPr>
          <w:p w:rsidR="00622ADC" w:rsidRPr="00BB2D90" w:rsidRDefault="00622ADC" w:rsidP="00970253">
            <w:pPr>
              <w:jc w:val="both"/>
              <w:rPr>
                <w:rFonts w:ascii="PT Astra Serif" w:hAnsi="PT Astra Serif"/>
                <w:color w:val="000000" w:themeColor="text1"/>
                <w:sz w:val="28"/>
                <w:szCs w:val="28"/>
              </w:rPr>
            </w:pPr>
            <w:r w:rsidRPr="00BB2D90">
              <w:rPr>
                <w:rFonts w:ascii="PT Astra Serif" w:hAnsi="PT Astra Serif"/>
                <w:color w:val="000000" w:themeColor="text1"/>
                <w:sz w:val="28"/>
                <w:szCs w:val="28"/>
              </w:rPr>
              <w:t>Доля профилактических мероприятий в общем объёме контрольной (надзорной) деятельности</w:t>
            </w:r>
          </w:p>
        </w:tc>
        <w:tc>
          <w:tcPr>
            <w:tcW w:w="4672" w:type="dxa"/>
            <w:vAlign w:val="center"/>
          </w:tcPr>
          <w:p w:rsidR="00622ADC" w:rsidRPr="00BB2D90" w:rsidRDefault="00622ADC" w:rsidP="00970253">
            <w:pPr>
              <w:jc w:val="center"/>
              <w:rPr>
                <w:rFonts w:ascii="PT Astra Serif" w:hAnsi="PT Astra Serif"/>
                <w:color w:val="000000" w:themeColor="text1"/>
                <w:sz w:val="28"/>
                <w:szCs w:val="28"/>
              </w:rPr>
            </w:pPr>
            <w:r w:rsidRPr="00BB2D90">
              <w:rPr>
                <w:rFonts w:ascii="PT Astra Serif" w:hAnsi="PT Astra Serif"/>
                <w:color w:val="000000" w:themeColor="text1"/>
                <w:sz w:val="28"/>
                <w:szCs w:val="28"/>
              </w:rPr>
              <w:t>Не менее 50 %</w:t>
            </w:r>
          </w:p>
        </w:tc>
      </w:tr>
      <w:tr w:rsidR="00622ADC" w:rsidRPr="00BB2D90" w:rsidTr="00970253">
        <w:tc>
          <w:tcPr>
            <w:tcW w:w="4673" w:type="dxa"/>
          </w:tcPr>
          <w:p w:rsidR="00622ADC" w:rsidRPr="00BB2D90" w:rsidRDefault="00622ADC" w:rsidP="00970253">
            <w:pPr>
              <w:jc w:val="both"/>
              <w:rPr>
                <w:rFonts w:ascii="PT Astra Serif" w:hAnsi="PT Astra Serif"/>
                <w:color w:val="000000" w:themeColor="text1"/>
                <w:sz w:val="28"/>
                <w:szCs w:val="28"/>
              </w:rPr>
            </w:pPr>
            <w:r w:rsidRPr="00BB2D90">
              <w:rPr>
                <w:rFonts w:ascii="PT Astra Serif" w:hAnsi="PT Astra Serif"/>
                <w:color w:val="000000" w:themeColor="text1"/>
                <w:sz w:val="28"/>
                <w:szCs w:val="28"/>
              </w:rPr>
              <w:t>Доля устраненный нарушений обязательных требований от числа выявленный нарушений обязательных требований</w:t>
            </w:r>
          </w:p>
        </w:tc>
        <w:tc>
          <w:tcPr>
            <w:tcW w:w="4672" w:type="dxa"/>
            <w:vAlign w:val="center"/>
          </w:tcPr>
          <w:p w:rsidR="00622ADC" w:rsidRPr="00BB2D90" w:rsidRDefault="00622ADC" w:rsidP="00987F2E">
            <w:pPr>
              <w:jc w:val="center"/>
              <w:rPr>
                <w:rFonts w:ascii="PT Astra Serif" w:hAnsi="PT Astra Serif"/>
                <w:color w:val="000000" w:themeColor="text1"/>
                <w:sz w:val="28"/>
                <w:szCs w:val="28"/>
              </w:rPr>
            </w:pPr>
            <w:r w:rsidRPr="00BB2D90">
              <w:rPr>
                <w:rFonts w:ascii="PT Astra Serif" w:hAnsi="PT Astra Serif"/>
                <w:color w:val="000000" w:themeColor="text1"/>
                <w:sz w:val="28"/>
                <w:szCs w:val="28"/>
              </w:rPr>
              <w:t>70 %</w:t>
            </w:r>
          </w:p>
        </w:tc>
      </w:tr>
      <w:tr w:rsidR="00622ADC" w:rsidRPr="00BB2D90" w:rsidTr="00970253">
        <w:tc>
          <w:tcPr>
            <w:tcW w:w="4673" w:type="dxa"/>
          </w:tcPr>
          <w:p w:rsidR="00622ADC" w:rsidRPr="00BB2D90" w:rsidRDefault="00622ADC" w:rsidP="00970253">
            <w:pPr>
              <w:jc w:val="both"/>
              <w:rPr>
                <w:rFonts w:ascii="PT Astra Serif" w:hAnsi="PT Astra Serif"/>
                <w:color w:val="000000" w:themeColor="text1"/>
                <w:sz w:val="28"/>
                <w:szCs w:val="28"/>
              </w:rPr>
            </w:pPr>
            <w:r w:rsidRPr="00BB2D90">
              <w:rPr>
                <w:rFonts w:ascii="PT Astra Serif" w:hAnsi="PT Astra Serif"/>
                <w:color w:val="000000" w:themeColor="text1"/>
                <w:sz w:val="28"/>
                <w:szCs w:val="28"/>
              </w:rPr>
              <w:t>Доля обоснованных жалоб на действие(бездействие)контрольного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622ADC" w:rsidRPr="00BB2D90" w:rsidRDefault="00622ADC" w:rsidP="00970253">
            <w:pPr>
              <w:jc w:val="center"/>
              <w:rPr>
                <w:rFonts w:ascii="PT Astra Serif" w:hAnsi="PT Astra Serif"/>
                <w:color w:val="000000" w:themeColor="text1"/>
                <w:sz w:val="28"/>
                <w:szCs w:val="28"/>
              </w:rPr>
            </w:pPr>
            <w:r w:rsidRPr="00BB2D90">
              <w:rPr>
                <w:rFonts w:ascii="PT Astra Serif" w:hAnsi="PT Astra Serif"/>
                <w:color w:val="000000" w:themeColor="text1"/>
                <w:sz w:val="28"/>
                <w:szCs w:val="28"/>
              </w:rPr>
              <w:t>0 %</w:t>
            </w:r>
          </w:p>
        </w:tc>
      </w:tr>
      <w:tr w:rsidR="00622ADC" w:rsidRPr="00BB2D90" w:rsidTr="00970253">
        <w:tc>
          <w:tcPr>
            <w:tcW w:w="4673" w:type="dxa"/>
          </w:tcPr>
          <w:p w:rsidR="00622ADC" w:rsidRPr="00BB2D90" w:rsidRDefault="00622ADC" w:rsidP="00970253">
            <w:pPr>
              <w:jc w:val="both"/>
              <w:rPr>
                <w:rFonts w:ascii="PT Astra Serif" w:hAnsi="PT Astra Serif"/>
                <w:color w:val="000000" w:themeColor="text1"/>
                <w:sz w:val="28"/>
                <w:szCs w:val="28"/>
              </w:rPr>
            </w:pPr>
            <w:r w:rsidRPr="00BB2D90">
              <w:rPr>
                <w:rFonts w:ascii="PT Astra Serif" w:eastAsia="Times New Roman" w:hAnsi="PT Astra Serif" w:cs="Times New Roman"/>
                <w:color w:val="000000" w:themeColor="text1"/>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622ADC" w:rsidRPr="00BB2D90" w:rsidRDefault="00622ADC" w:rsidP="00970253">
            <w:pPr>
              <w:jc w:val="center"/>
              <w:rPr>
                <w:rFonts w:ascii="PT Astra Serif" w:hAnsi="PT Astra Serif"/>
                <w:color w:val="000000" w:themeColor="text1"/>
                <w:sz w:val="28"/>
                <w:szCs w:val="28"/>
              </w:rPr>
            </w:pPr>
            <w:r w:rsidRPr="00BB2D90">
              <w:rPr>
                <w:rFonts w:ascii="PT Astra Serif" w:hAnsi="PT Astra Serif"/>
                <w:color w:val="000000" w:themeColor="text1"/>
                <w:sz w:val="28"/>
                <w:szCs w:val="28"/>
              </w:rPr>
              <w:t>0 %</w:t>
            </w:r>
          </w:p>
        </w:tc>
      </w:tr>
    </w:tbl>
    <w:p w:rsidR="00987F2E" w:rsidRPr="00BB2D90" w:rsidRDefault="00987F2E" w:rsidP="00987F2E">
      <w:pPr>
        <w:spacing w:after="0" w:line="240" w:lineRule="auto"/>
        <w:rPr>
          <w:rFonts w:ascii="PT Astra Serif" w:hAnsi="PT Astra Serif"/>
          <w:color w:val="000000" w:themeColor="text1"/>
          <w:sz w:val="28"/>
          <w:szCs w:val="28"/>
        </w:rPr>
      </w:pPr>
    </w:p>
    <w:p w:rsidR="00622ADC" w:rsidRPr="00D72D89" w:rsidRDefault="00622ADC" w:rsidP="00987F2E">
      <w:pPr>
        <w:spacing w:after="0" w:line="240" w:lineRule="auto"/>
        <w:rPr>
          <w:rFonts w:ascii="PT Astra Serif" w:hAnsi="PT Astra Serif"/>
          <w:sz w:val="28"/>
          <w:szCs w:val="28"/>
        </w:rPr>
      </w:pPr>
      <w:r w:rsidRPr="00D72D89">
        <w:rPr>
          <w:rFonts w:ascii="PT Astra Serif" w:hAnsi="PT Astra Serif"/>
          <w:sz w:val="28"/>
          <w:szCs w:val="28"/>
        </w:rPr>
        <w:t xml:space="preserve">2. Индикативные показатели </w:t>
      </w:r>
      <w:r w:rsidR="00CF4178" w:rsidRPr="00D72D89">
        <w:rPr>
          <w:rFonts w:ascii="PT Astra Serif" w:hAnsi="PT Astra Serif"/>
          <w:sz w:val="28"/>
          <w:szCs w:val="28"/>
        </w:rPr>
        <w:t>муниципального контроля на автомобильном транспорте и в дорожном хозяйстве</w:t>
      </w:r>
      <w:r w:rsidRPr="00D72D89">
        <w:rPr>
          <w:rFonts w:ascii="PT Astra Serif" w:hAnsi="PT Astra Serif"/>
          <w:sz w:val="28"/>
          <w:szCs w:val="28"/>
        </w:rPr>
        <w:t>:</w:t>
      </w:r>
    </w:p>
    <w:p w:rsidR="00DC7601" w:rsidRPr="00D72D89" w:rsidRDefault="00DC7601" w:rsidP="00DC7601">
      <w:pPr>
        <w:spacing w:after="0" w:line="240" w:lineRule="auto"/>
        <w:jc w:val="both"/>
        <w:rPr>
          <w:rFonts w:ascii="PT Astra Serif" w:hAnsi="PT Astra Serif"/>
          <w:sz w:val="28"/>
          <w:szCs w:val="28"/>
        </w:rPr>
      </w:pPr>
      <w:r w:rsidRPr="00D72D89">
        <w:rPr>
          <w:rFonts w:ascii="PT Astra Serif" w:hAnsi="PT Astra Serif"/>
          <w:sz w:val="28"/>
          <w:szCs w:val="28"/>
        </w:rPr>
        <w:t>1) общее количество контрольных (надзорных) мероприятий со взаимодействием, проведенных за отчетный период;</w:t>
      </w:r>
    </w:p>
    <w:p w:rsidR="00DC7601" w:rsidRPr="00D72D89" w:rsidRDefault="00DC7601" w:rsidP="00DC7601">
      <w:pPr>
        <w:spacing w:after="0" w:line="240" w:lineRule="auto"/>
        <w:jc w:val="both"/>
        <w:rPr>
          <w:rFonts w:ascii="PT Astra Serif" w:hAnsi="PT Astra Serif"/>
          <w:sz w:val="28"/>
          <w:szCs w:val="28"/>
        </w:rPr>
      </w:pPr>
      <w:r w:rsidRPr="00D72D89">
        <w:rPr>
          <w:rFonts w:ascii="PT Astra Serif" w:hAnsi="PT Astra Serif"/>
          <w:sz w:val="28"/>
          <w:szCs w:val="28"/>
        </w:rPr>
        <w:t xml:space="preserve">2) количество предостережений о недопустимости нарушения обязательных требований, объявленных за отчетный период; </w:t>
      </w:r>
    </w:p>
    <w:p w:rsidR="00DC7601" w:rsidRPr="00D72D89" w:rsidRDefault="00DC7601" w:rsidP="00DC7601">
      <w:pPr>
        <w:spacing w:after="0" w:line="240" w:lineRule="auto"/>
        <w:jc w:val="both"/>
        <w:rPr>
          <w:rFonts w:ascii="PT Astra Serif" w:hAnsi="PT Astra Serif"/>
          <w:sz w:val="28"/>
          <w:szCs w:val="28"/>
        </w:rPr>
      </w:pPr>
      <w:r w:rsidRPr="00D72D89">
        <w:rPr>
          <w:rFonts w:ascii="PT Astra Serif" w:hAnsi="PT Astra Serif"/>
          <w:sz w:val="28"/>
          <w:szCs w:val="28"/>
        </w:rPr>
        <w:lastRenderedPageBreak/>
        <w:t>3) количество контрольных (надзорных) мероприятий, по результатам которых, выявлены нарушения обязательных требований, за отчетный период;</w:t>
      </w:r>
    </w:p>
    <w:p w:rsidR="00DC7601" w:rsidRPr="00D72D89" w:rsidRDefault="00DC7601" w:rsidP="00DC7601">
      <w:pPr>
        <w:spacing w:after="0" w:line="240" w:lineRule="auto"/>
        <w:jc w:val="both"/>
        <w:rPr>
          <w:rFonts w:ascii="PT Astra Serif" w:hAnsi="PT Astra Serif"/>
          <w:sz w:val="28"/>
          <w:szCs w:val="28"/>
        </w:rPr>
      </w:pPr>
      <w:r w:rsidRPr="00D72D89">
        <w:rPr>
          <w:rFonts w:ascii="PT Astra Serif" w:hAnsi="PT Astra Serif"/>
          <w:sz w:val="28"/>
          <w:szCs w:val="28"/>
        </w:rPr>
        <w:t>4) количество контрольных (надзорных) мероприятий, по итогам которых возбуждены дела об административных правонарушениях, за отчетный период;</w:t>
      </w: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556A5F" w:rsidRPr="00D72D89" w:rsidRDefault="00556A5F" w:rsidP="00987F2E">
      <w:pPr>
        <w:spacing w:after="0" w:line="240" w:lineRule="auto"/>
        <w:jc w:val="both"/>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AA5C50" w:rsidRPr="00D72D89" w:rsidRDefault="00AA5C50" w:rsidP="00987F2E">
      <w:pPr>
        <w:spacing w:after="0" w:line="240" w:lineRule="auto"/>
        <w:jc w:val="right"/>
        <w:rPr>
          <w:rFonts w:ascii="PT Astra Serif" w:hAnsi="PT Astra Serif"/>
          <w:sz w:val="28"/>
          <w:szCs w:val="28"/>
        </w:rPr>
      </w:pPr>
    </w:p>
    <w:p w:rsidR="00706DDB" w:rsidRPr="00D72D89" w:rsidRDefault="00706DDB" w:rsidP="00987F2E">
      <w:pPr>
        <w:spacing w:after="0" w:line="240" w:lineRule="auto"/>
        <w:jc w:val="right"/>
        <w:rPr>
          <w:rFonts w:ascii="PT Astra Serif" w:hAnsi="PT Astra Serif"/>
          <w:sz w:val="28"/>
          <w:szCs w:val="28"/>
        </w:rPr>
      </w:pPr>
    </w:p>
    <w:p w:rsidR="00706DDB" w:rsidRPr="00D72D89" w:rsidRDefault="00706DDB" w:rsidP="00987F2E">
      <w:pPr>
        <w:spacing w:after="0" w:line="240" w:lineRule="auto"/>
        <w:jc w:val="right"/>
        <w:rPr>
          <w:rFonts w:ascii="PT Astra Serif" w:hAnsi="PT Astra Serif"/>
          <w:sz w:val="28"/>
          <w:szCs w:val="28"/>
        </w:rPr>
      </w:pPr>
    </w:p>
    <w:p w:rsidR="00706DDB" w:rsidRPr="00D72D89" w:rsidRDefault="00706DDB" w:rsidP="00987F2E">
      <w:pPr>
        <w:spacing w:after="0" w:line="240" w:lineRule="auto"/>
        <w:jc w:val="right"/>
        <w:rPr>
          <w:rFonts w:ascii="PT Astra Serif" w:hAnsi="PT Astra Serif"/>
          <w:sz w:val="28"/>
          <w:szCs w:val="28"/>
        </w:rPr>
      </w:pPr>
    </w:p>
    <w:p w:rsidR="00706DDB" w:rsidRPr="00D72D89" w:rsidRDefault="00706DDB" w:rsidP="00987F2E">
      <w:pPr>
        <w:spacing w:after="0" w:line="240" w:lineRule="auto"/>
        <w:jc w:val="right"/>
        <w:rPr>
          <w:rFonts w:ascii="PT Astra Serif" w:hAnsi="PT Astra Serif"/>
          <w:sz w:val="28"/>
          <w:szCs w:val="28"/>
        </w:rPr>
      </w:pPr>
    </w:p>
    <w:p w:rsidR="00DC7601" w:rsidRPr="00D72D89" w:rsidRDefault="00DC7601" w:rsidP="00987F2E">
      <w:pPr>
        <w:spacing w:after="0" w:line="240" w:lineRule="auto"/>
        <w:jc w:val="right"/>
        <w:rPr>
          <w:rFonts w:ascii="PT Astra Serif" w:hAnsi="PT Astra Serif"/>
          <w:sz w:val="28"/>
          <w:szCs w:val="28"/>
        </w:rPr>
      </w:pPr>
    </w:p>
    <w:p w:rsidR="00DC7601" w:rsidRPr="00D72D89" w:rsidRDefault="00DC7601" w:rsidP="00987F2E">
      <w:pPr>
        <w:spacing w:after="0" w:line="240" w:lineRule="auto"/>
        <w:jc w:val="right"/>
        <w:rPr>
          <w:rFonts w:ascii="PT Astra Serif" w:hAnsi="PT Astra Serif"/>
          <w:sz w:val="28"/>
          <w:szCs w:val="28"/>
        </w:rPr>
      </w:pPr>
    </w:p>
    <w:p w:rsidR="00DC7601" w:rsidRPr="00D72D89" w:rsidRDefault="00DC7601" w:rsidP="00987F2E">
      <w:pPr>
        <w:spacing w:after="0" w:line="240" w:lineRule="auto"/>
        <w:jc w:val="right"/>
        <w:rPr>
          <w:rFonts w:ascii="PT Astra Serif" w:hAnsi="PT Astra Serif"/>
          <w:sz w:val="28"/>
          <w:szCs w:val="28"/>
        </w:rPr>
      </w:pPr>
    </w:p>
    <w:p w:rsidR="00DC7601" w:rsidRPr="00D72D89" w:rsidRDefault="00DC7601" w:rsidP="00987F2E">
      <w:pPr>
        <w:spacing w:after="0" w:line="240" w:lineRule="auto"/>
        <w:jc w:val="right"/>
        <w:rPr>
          <w:rFonts w:ascii="PT Astra Serif" w:hAnsi="PT Astra Serif"/>
          <w:sz w:val="28"/>
          <w:szCs w:val="28"/>
        </w:rPr>
      </w:pPr>
    </w:p>
    <w:p w:rsidR="00DC7601" w:rsidRPr="00D72D89" w:rsidRDefault="00DC7601" w:rsidP="00987F2E">
      <w:pPr>
        <w:spacing w:after="0" w:line="240" w:lineRule="auto"/>
        <w:jc w:val="right"/>
        <w:rPr>
          <w:rFonts w:ascii="PT Astra Serif" w:hAnsi="PT Astra Serif"/>
          <w:sz w:val="28"/>
          <w:szCs w:val="28"/>
        </w:rPr>
      </w:pPr>
    </w:p>
    <w:p w:rsidR="00AA5C50" w:rsidRPr="00D72D89" w:rsidRDefault="00556A5F" w:rsidP="00987F2E">
      <w:pPr>
        <w:spacing w:after="0" w:line="240" w:lineRule="auto"/>
        <w:jc w:val="right"/>
        <w:rPr>
          <w:rFonts w:ascii="PT Astra Serif" w:hAnsi="PT Astra Serif"/>
          <w:sz w:val="28"/>
          <w:szCs w:val="28"/>
        </w:rPr>
      </w:pPr>
      <w:r w:rsidRPr="00D72D89">
        <w:rPr>
          <w:rFonts w:ascii="PT Astra Serif" w:hAnsi="PT Astra Serif"/>
          <w:sz w:val="28"/>
          <w:szCs w:val="28"/>
        </w:rPr>
        <w:lastRenderedPageBreak/>
        <w:t>Приложение №</w:t>
      </w:r>
      <w:r w:rsidR="00AA5C50" w:rsidRPr="00D72D89">
        <w:rPr>
          <w:rFonts w:ascii="PT Astra Serif" w:hAnsi="PT Astra Serif"/>
          <w:sz w:val="28"/>
          <w:szCs w:val="28"/>
        </w:rPr>
        <w:t>2</w:t>
      </w:r>
    </w:p>
    <w:p w:rsidR="00556A5F" w:rsidRPr="00D72D89" w:rsidRDefault="00AA5C50" w:rsidP="00987F2E">
      <w:pPr>
        <w:spacing w:after="0" w:line="240" w:lineRule="auto"/>
        <w:jc w:val="right"/>
        <w:rPr>
          <w:rFonts w:ascii="PT Astra Serif" w:hAnsi="PT Astra Serif" w:cs="Times New Roman"/>
          <w:sz w:val="28"/>
          <w:szCs w:val="28"/>
        </w:rPr>
      </w:pPr>
      <w:r w:rsidRPr="00D72D89">
        <w:rPr>
          <w:rFonts w:ascii="PT Astra Serif" w:hAnsi="PT Astra Serif"/>
          <w:sz w:val="28"/>
          <w:szCs w:val="28"/>
        </w:rPr>
        <w:t xml:space="preserve">к </w:t>
      </w:r>
      <w:r w:rsidR="00556A5F" w:rsidRPr="00D72D89">
        <w:rPr>
          <w:rFonts w:ascii="PT Astra Serif" w:hAnsi="PT Astra Serif" w:cs="Times New Roman"/>
          <w:sz w:val="28"/>
          <w:szCs w:val="28"/>
        </w:rPr>
        <w:t>Положению</w:t>
      </w:r>
    </w:p>
    <w:p w:rsidR="00556A5F" w:rsidRPr="00D72D89" w:rsidRDefault="00556A5F" w:rsidP="00987F2E">
      <w:pPr>
        <w:spacing w:after="0" w:line="240" w:lineRule="auto"/>
        <w:jc w:val="right"/>
        <w:rPr>
          <w:rFonts w:ascii="PT Astra Serif" w:hAnsi="PT Astra Serif"/>
          <w:sz w:val="28"/>
          <w:szCs w:val="28"/>
        </w:rPr>
      </w:pPr>
      <w:r w:rsidRPr="00D72D89">
        <w:rPr>
          <w:rFonts w:ascii="PT Astra Serif" w:hAnsi="PT Astra Serif"/>
          <w:sz w:val="28"/>
          <w:szCs w:val="28"/>
        </w:rPr>
        <w:t>об организации и осуществлении</w:t>
      </w:r>
    </w:p>
    <w:p w:rsidR="00556A5F" w:rsidRPr="00D72D89" w:rsidRDefault="00556A5F" w:rsidP="00987F2E">
      <w:pPr>
        <w:spacing w:after="0" w:line="240" w:lineRule="auto"/>
        <w:jc w:val="right"/>
        <w:rPr>
          <w:rFonts w:ascii="PT Astra Serif" w:hAnsi="PT Astra Serif"/>
          <w:sz w:val="28"/>
          <w:szCs w:val="28"/>
        </w:rPr>
      </w:pPr>
      <w:r w:rsidRPr="00D72D89">
        <w:rPr>
          <w:rFonts w:ascii="PT Astra Serif" w:hAnsi="PT Astra Serif"/>
          <w:sz w:val="28"/>
          <w:szCs w:val="28"/>
        </w:rPr>
        <w:t>муниципального</w:t>
      </w:r>
      <w:r w:rsidR="00BB2D90" w:rsidRPr="00D72D89">
        <w:rPr>
          <w:rFonts w:ascii="PT Astra Serif" w:hAnsi="PT Astra Serif"/>
          <w:sz w:val="28"/>
          <w:szCs w:val="28"/>
        </w:rPr>
        <w:t xml:space="preserve"> </w:t>
      </w:r>
      <w:r w:rsidRPr="00D72D89">
        <w:rPr>
          <w:rFonts w:ascii="PT Astra Serif" w:hAnsi="PT Astra Serif"/>
          <w:sz w:val="28"/>
          <w:szCs w:val="28"/>
        </w:rPr>
        <w:t>контроля</w:t>
      </w:r>
    </w:p>
    <w:p w:rsidR="00556A5F" w:rsidRPr="00D72D89" w:rsidRDefault="00556A5F" w:rsidP="00987F2E">
      <w:pPr>
        <w:spacing w:after="0" w:line="240" w:lineRule="auto"/>
        <w:jc w:val="right"/>
        <w:rPr>
          <w:rFonts w:ascii="PT Astra Serif" w:hAnsi="PT Astra Serif"/>
          <w:sz w:val="28"/>
          <w:szCs w:val="28"/>
        </w:rPr>
      </w:pPr>
      <w:r w:rsidRPr="00D72D89">
        <w:rPr>
          <w:rFonts w:ascii="PT Astra Serif" w:hAnsi="PT Astra Serif"/>
          <w:sz w:val="28"/>
          <w:szCs w:val="28"/>
        </w:rPr>
        <w:t>на автомобильном транспорте и</w:t>
      </w:r>
    </w:p>
    <w:p w:rsidR="00556A5F" w:rsidRPr="00D72D89" w:rsidRDefault="00556A5F" w:rsidP="00987F2E">
      <w:pPr>
        <w:spacing w:after="0" w:line="240" w:lineRule="auto"/>
        <w:jc w:val="right"/>
        <w:rPr>
          <w:rFonts w:ascii="PT Astra Serif" w:hAnsi="PT Astra Serif"/>
          <w:sz w:val="28"/>
          <w:szCs w:val="28"/>
        </w:rPr>
      </w:pPr>
      <w:r w:rsidRPr="00D72D89">
        <w:rPr>
          <w:rFonts w:ascii="PT Astra Serif" w:hAnsi="PT Astra Serif"/>
          <w:sz w:val="28"/>
          <w:szCs w:val="28"/>
        </w:rPr>
        <w:t xml:space="preserve">в дорожном хозяйстве на территории </w:t>
      </w:r>
    </w:p>
    <w:p w:rsidR="00556A5F" w:rsidRPr="00D72D89" w:rsidRDefault="00556A5F" w:rsidP="00987F2E">
      <w:pPr>
        <w:spacing w:after="0" w:line="240" w:lineRule="auto"/>
        <w:jc w:val="right"/>
        <w:rPr>
          <w:rFonts w:ascii="PT Astra Serif" w:hAnsi="PT Astra Serif"/>
          <w:sz w:val="28"/>
          <w:szCs w:val="28"/>
        </w:rPr>
      </w:pPr>
      <w:r w:rsidRPr="00D72D89">
        <w:rPr>
          <w:rFonts w:ascii="PT Astra Serif" w:hAnsi="PT Astra Serif"/>
          <w:sz w:val="28"/>
          <w:szCs w:val="28"/>
        </w:rPr>
        <w:t xml:space="preserve">муниципального образования </w:t>
      </w:r>
    </w:p>
    <w:p w:rsidR="00556A5F" w:rsidRPr="00D72D89" w:rsidRDefault="00556A5F" w:rsidP="00987F2E">
      <w:pPr>
        <w:spacing w:after="0" w:line="240" w:lineRule="auto"/>
        <w:jc w:val="right"/>
        <w:rPr>
          <w:rFonts w:ascii="PT Astra Serif" w:hAnsi="PT Astra Serif"/>
          <w:sz w:val="28"/>
          <w:szCs w:val="28"/>
        </w:rPr>
      </w:pPr>
      <w:r w:rsidRPr="00D72D89">
        <w:rPr>
          <w:rFonts w:ascii="PT Astra Serif" w:hAnsi="PT Astra Serif"/>
          <w:sz w:val="28"/>
          <w:szCs w:val="28"/>
        </w:rPr>
        <w:t>Киреевский район</w:t>
      </w:r>
    </w:p>
    <w:p w:rsidR="00556A5F" w:rsidRPr="00D72D89" w:rsidRDefault="00556A5F" w:rsidP="00987F2E">
      <w:pPr>
        <w:spacing w:after="0" w:line="240" w:lineRule="auto"/>
        <w:jc w:val="right"/>
        <w:rPr>
          <w:rFonts w:ascii="PT Astra Serif" w:hAnsi="PT Astra Serif"/>
          <w:sz w:val="28"/>
          <w:szCs w:val="28"/>
        </w:rPr>
      </w:pPr>
    </w:p>
    <w:p w:rsidR="00556A5F" w:rsidRPr="00D72D89" w:rsidRDefault="00556A5F" w:rsidP="00987F2E">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r w:rsidRPr="00D72D89">
        <w:rPr>
          <w:rFonts w:ascii="PT Astra Serif" w:hAnsi="PT Astra Serif" w:cs="Arial"/>
          <w:b/>
          <w:bCs/>
          <w:sz w:val="28"/>
          <w:szCs w:val="28"/>
        </w:rPr>
        <w:t>И</w:t>
      </w:r>
      <w:r w:rsidR="005C0A53" w:rsidRPr="00D72D89">
        <w:rPr>
          <w:rFonts w:ascii="PT Astra Serif" w:hAnsi="PT Astra Serif" w:cs="Arial"/>
          <w:b/>
          <w:bCs/>
          <w:sz w:val="28"/>
          <w:szCs w:val="28"/>
        </w:rPr>
        <w:t>ндикаторы риска нарушения обязательных требований при осуществлении муниципального контроля (надзора) на автомобильном транспорте и в дорожном хозяйстве</w:t>
      </w:r>
    </w:p>
    <w:p w:rsidR="00556A5F" w:rsidRPr="00D72D89" w:rsidRDefault="00556A5F" w:rsidP="00987F2E">
      <w:pPr>
        <w:pStyle w:val="formattext"/>
        <w:shd w:val="clear" w:color="auto" w:fill="FFFFFF"/>
        <w:spacing w:before="0" w:beforeAutospacing="0" w:after="0" w:afterAutospacing="0"/>
        <w:jc w:val="both"/>
        <w:textAlignment w:val="baseline"/>
        <w:rPr>
          <w:rFonts w:ascii="PT Astra Serif" w:hAnsi="PT Astra Serif" w:cs="Arial"/>
          <w:sz w:val="28"/>
          <w:szCs w:val="28"/>
        </w:rPr>
      </w:pPr>
    </w:p>
    <w:p w:rsidR="00A41F06" w:rsidRPr="00D72D89" w:rsidRDefault="00A30C48" w:rsidP="00A41F06">
      <w:pPr>
        <w:pStyle w:val="formattext"/>
        <w:shd w:val="clear" w:color="auto" w:fill="FFFFFF"/>
        <w:spacing w:before="0" w:beforeAutospacing="0" w:after="0" w:afterAutospacing="0"/>
        <w:jc w:val="both"/>
        <w:textAlignment w:val="baseline"/>
        <w:rPr>
          <w:rFonts w:ascii="PT Astra Serif" w:hAnsi="PT Astra Serif" w:cs="Arial"/>
          <w:sz w:val="28"/>
          <w:szCs w:val="28"/>
        </w:rPr>
      </w:pPr>
      <w:r w:rsidRPr="00D72D89">
        <w:rPr>
          <w:rFonts w:ascii="PT Astra Serif" w:hAnsi="PT Astra Serif" w:cs="Arial"/>
          <w:sz w:val="28"/>
          <w:szCs w:val="28"/>
        </w:rPr>
        <w:tab/>
      </w:r>
      <w:r w:rsidR="00556A5F" w:rsidRPr="00D72D89">
        <w:rPr>
          <w:rFonts w:ascii="PT Astra Serif" w:hAnsi="PT Astra Serif" w:cs="Arial"/>
          <w:sz w:val="28"/>
          <w:szCs w:val="28"/>
        </w:rPr>
        <w:t>Индикатор</w:t>
      </w:r>
      <w:r w:rsidRPr="00D72D89">
        <w:rPr>
          <w:rFonts w:ascii="PT Astra Serif" w:hAnsi="PT Astra Serif" w:cs="Arial"/>
          <w:sz w:val="28"/>
          <w:szCs w:val="28"/>
        </w:rPr>
        <w:t>ом</w:t>
      </w:r>
      <w:r w:rsidR="00556A5F" w:rsidRPr="00D72D89">
        <w:rPr>
          <w:rFonts w:ascii="PT Astra Serif" w:hAnsi="PT Astra Serif" w:cs="Arial"/>
          <w:sz w:val="28"/>
          <w:szCs w:val="28"/>
        </w:rPr>
        <w:t xml:space="preserve"> риска нарушения обязательных требований, используемых при осуществлении муниципального контроля (надзора) на автомобильном транспорте и в дорожном хозяйстве, явля</w:t>
      </w:r>
      <w:r w:rsidRPr="00D72D89">
        <w:rPr>
          <w:rFonts w:ascii="PT Astra Serif" w:hAnsi="PT Astra Serif" w:cs="Arial"/>
          <w:sz w:val="28"/>
          <w:szCs w:val="28"/>
        </w:rPr>
        <w:t>е</w:t>
      </w:r>
      <w:r w:rsidR="00556A5F" w:rsidRPr="00D72D89">
        <w:rPr>
          <w:rFonts w:ascii="PT Astra Serif" w:hAnsi="PT Astra Serif" w:cs="Arial"/>
          <w:sz w:val="28"/>
          <w:szCs w:val="28"/>
        </w:rPr>
        <w:t>тся:</w:t>
      </w:r>
      <w:r w:rsidR="00556A5F" w:rsidRPr="00D72D89">
        <w:rPr>
          <w:rFonts w:ascii="PT Astra Serif" w:hAnsi="PT Astra Serif" w:cs="Arial"/>
          <w:sz w:val="28"/>
          <w:szCs w:val="28"/>
        </w:rPr>
        <w:br/>
      </w:r>
    </w:p>
    <w:p w:rsidR="00A41F06" w:rsidRPr="00D72D89" w:rsidRDefault="00A41F06" w:rsidP="00A41F06">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D72D89">
        <w:rPr>
          <w:rFonts w:ascii="PT Astra Serif" w:hAnsi="PT Astra Serif" w:cs="Arial"/>
          <w:sz w:val="28"/>
          <w:szCs w:val="28"/>
        </w:rPr>
        <w:t>1. Наличие двух и более жалоб (обращений) в течение одного года, содержащих информацию о нарушении организациями и гражданами обязательных требований, составляющих предмет контроля;</w:t>
      </w:r>
    </w:p>
    <w:sectPr w:rsidR="00A41F06" w:rsidRPr="00D72D89" w:rsidSect="00706DDB">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0153E"/>
    <w:rsid w:val="00000F6C"/>
    <w:rsid w:val="00004183"/>
    <w:rsid w:val="000076A7"/>
    <w:rsid w:val="00007FDD"/>
    <w:rsid w:val="000268FF"/>
    <w:rsid w:val="000272A1"/>
    <w:rsid w:val="00027CDF"/>
    <w:rsid w:val="000416D7"/>
    <w:rsid w:val="00046C02"/>
    <w:rsid w:val="00053305"/>
    <w:rsid w:val="00053AA3"/>
    <w:rsid w:val="00053F7C"/>
    <w:rsid w:val="00056BF4"/>
    <w:rsid w:val="000611A6"/>
    <w:rsid w:val="00073665"/>
    <w:rsid w:val="00074B64"/>
    <w:rsid w:val="00076536"/>
    <w:rsid w:val="00083606"/>
    <w:rsid w:val="000910A2"/>
    <w:rsid w:val="0009432D"/>
    <w:rsid w:val="000C353D"/>
    <w:rsid w:val="000D21DC"/>
    <w:rsid w:val="000E3A8D"/>
    <w:rsid w:val="000F58AA"/>
    <w:rsid w:val="001102C0"/>
    <w:rsid w:val="001308BC"/>
    <w:rsid w:val="00134B12"/>
    <w:rsid w:val="00137AF2"/>
    <w:rsid w:val="00151E59"/>
    <w:rsid w:val="00172A7B"/>
    <w:rsid w:val="00176E4E"/>
    <w:rsid w:val="001913ED"/>
    <w:rsid w:val="0019407F"/>
    <w:rsid w:val="0019490A"/>
    <w:rsid w:val="00197BEF"/>
    <w:rsid w:val="001A602F"/>
    <w:rsid w:val="001B7579"/>
    <w:rsid w:val="001C5851"/>
    <w:rsid w:val="001C6275"/>
    <w:rsid w:val="001D252E"/>
    <w:rsid w:val="001E0B8E"/>
    <w:rsid w:val="00201A62"/>
    <w:rsid w:val="00202A9D"/>
    <w:rsid w:val="0022531B"/>
    <w:rsid w:val="00230737"/>
    <w:rsid w:val="002324B8"/>
    <w:rsid w:val="00233325"/>
    <w:rsid w:val="00236B2E"/>
    <w:rsid w:val="00250086"/>
    <w:rsid w:val="00250562"/>
    <w:rsid w:val="00253C55"/>
    <w:rsid w:val="00254A2D"/>
    <w:rsid w:val="00267D35"/>
    <w:rsid w:val="00280F30"/>
    <w:rsid w:val="00282001"/>
    <w:rsid w:val="00286B93"/>
    <w:rsid w:val="0029280A"/>
    <w:rsid w:val="002A7D84"/>
    <w:rsid w:val="002B0B99"/>
    <w:rsid w:val="002C0642"/>
    <w:rsid w:val="002C07FD"/>
    <w:rsid w:val="002C1999"/>
    <w:rsid w:val="002C6B8F"/>
    <w:rsid w:val="002E35A6"/>
    <w:rsid w:val="002E551E"/>
    <w:rsid w:val="002E73F4"/>
    <w:rsid w:val="0030169D"/>
    <w:rsid w:val="0030687E"/>
    <w:rsid w:val="00310992"/>
    <w:rsid w:val="00316EC9"/>
    <w:rsid w:val="00320B2F"/>
    <w:rsid w:val="003304EE"/>
    <w:rsid w:val="00344B94"/>
    <w:rsid w:val="00345CB2"/>
    <w:rsid w:val="003466DB"/>
    <w:rsid w:val="00353039"/>
    <w:rsid w:val="00353FBE"/>
    <w:rsid w:val="00355A2A"/>
    <w:rsid w:val="00360142"/>
    <w:rsid w:val="00377889"/>
    <w:rsid w:val="00383E53"/>
    <w:rsid w:val="00395402"/>
    <w:rsid w:val="003979C0"/>
    <w:rsid w:val="003A1351"/>
    <w:rsid w:val="003A369F"/>
    <w:rsid w:val="003A3FCC"/>
    <w:rsid w:val="003A68BD"/>
    <w:rsid w:val="003A7EE1"/>
    <w:rsid w:val="003B6107"/>
    <w:rsid w:val="003B692E"/>
    <w:rsid w:val="003C2E66"/>
    <w:rsid w:val="003D1A67"/>
    <w:rsid w:val="003E467B"/>
    <w:rsid w:val="003F0750"/>
    <w:rsid w:val="0040307C"/>
    <w:rsid w:val="00406607"/>
    <w:rsid w:val="00412EF7"/>
    <w:rsid w:val="0041524A"/>
    <w:rsid w:val="004230E5"/>
    <w:rsid w:val="00447C84"/>
    <w:rsid w:val="00460C1C"/>
    <w:rsid w:val="004643B7"/>
    <w:rsid w:val="00476D18"/>
    <w:rsid w:val="00477E4B"/>
    <w:rsid w:val="00482852"/>
    <w:rsid w:val="004850E3"/>
    <w:rsid w:val="004931FC"/>
    <w:rsid w:val="004A7910"/>
    <w:rsid w:val="004B2907"/>
    <w:rsid w:val="004B51D7"/>
    <w:rsid w:val="004B6EA0"/>
    <w:rsid w:val="004C1E26"/>
    <w:rsid w:val="004C2EDC"/>
    <w:rsid w:val="004C6302"/>
    <w:rsid w:val="004C691C"/>
    <w:rsid w:val="004D1B5D"/>
    <w:rsid w:val="004D68CE"/>
    <w:rsid w:val="004F2131"/>
    <w:rsid w:val="00514C28"/>
    <w:rsid w:val="00520509"/>
    <w:rsid w:val="00533492"/>
    <w:rsid w:val="00536061"/>
    <w:rsid w:val="00537AA2"/>
    <w:rsid w:val="00540B4B"/>
    <w:rsid w:val="00547136"/>
    <w:rsid w:val="00550648"/>
    <w:rsid w:val="00556A5F"/>
    <w:rsid w:val="00563E16"/>
    <w:rsid w:val="00573156"/>
    <w:rsid w:val="00577DA4"/>
    <w:rsid w:val="00581532"/>
    <w:rsid w:val="005815E9"/>
    <w:rsid w:val="005945D3"/>
    <w:rsid w:val="005955DC"/>
    <w:rsid w:val="00595FB4"/>
    <w:rsid w:val="005B36F8"/>
    <w:rsid w:val="005B46FD"/>
    <w:rsid w:val="005B5504"/>
    <w:rsid w:val="005C0A53"/>
    <w:rsid w:val="005C2AE3"/>
    <w:rsid w:val="005C723D"/>
    <w:rsid w:val="005E0396"/>
    <w:rsid w:val="005F41D5"/>
    <w:rsid w:val="00601025"/>
    <w:rsid w:val="00605762"/>
    <w:rsid w:val="006114A0"/>
    <w:rsid w:val="00616123"/>
    <w:rsid w:val="00622ADC"/>
    <w:rsid w:val="00623829"/>
    <w:rsid w:val="00634B4C"/>
    <w:rsid w:val="00657FAD"/>
    <w:rsid w:val="00685AAE"/>
    <w:rsid w:val="006A4352"/>
    <w:rsid w:val="006C5B5F"/>
    <w:rsid w:val="006D31CB"/>
    <w:rsid w:val="006D4950"/>
    <w:rsid w:val="006E01DB"/>
    <w:rsid w:val="006E3D64"/>
    <w:rsid w:val="006E5CCE"/>
    <w:rsid w:val="006F07B1"/>
    <w:rsid w:val="006F102E"/>
    <w:rsid w:val="006F33B1"/>
    <w:rsid w:val="006F5FB2"/>
    <w:rsid w:val="006F7B1B"/>
    <w:rsid w:val="0070441C"/>
    <w:rsid w:val="00706DDB"/>
    <w:rsid w:val="00715867"/>
    <w:rsid w:val="00747FFC"/>
    <w:rsid w:val="00763103"/>
    <w:rsid w:val="00766CFB"/>
    <w:rsid w:val="00770708"/>
    <w:rsid w:val="00776852"/>
    <w:rsid w:val="00782942"/>
    <w:rsid w:val="0079596A"/>
    <w:rsid w:val="007A36DF"/>
    <w:rsid w:val="007A7063"/>
    <w:rsid w:val="007C1AE0"/>
    <w:rsid w:val="007C3210"/>
    <w:rsid w:val="007C7248"/>
    <w:rsid w:val="007D041A"/>
    <w:rsid w:val="007F03E1"/>
    <w:rsid w:val="007F2BE1"/>
    <w:rsid w:val="007F304A"/>
    <w:rsid w:val="00802367"/>
    <w:rsid w:val="00803F23"/>
    <w:rsid w:val="008260C0"/>
    <w:rsid w:val="008514FF"/>
    <w:rsid w:val="0085298E"/>
    <w:rsid w:val="0087597B"/>
    <w:rsid w:val="00876124"/>
    <w:rsid w:val="00880DD5"/>
    <w:rsid w:val="00881994"/>
    <w:rsid w:val="008915B3"/>
    <w:rsid w:val="008A3655"/>
    <w:rsid w:val="008A5B5A"/>
    <w:rsid w:val="008B27FA"/>
    <w:rsid w:val="008B5D94"/>
    <w:rsid w:val="008C054F"/>
    <w:rsid w:val="008D2914"/>
    <w:rsid w:val="008D4292"/>
    <w:rsid w:val="008D4860"/>
    <w:rsid w:val="008F378F"/>
    <w:rsid w:val="008F6F43"/>
    <w:rsid w:val="00907E8B"/>
    <w:rsid w:val="0091504F"/>
    <w:rsid w:val="00921CB2"/>
    <w:rsid w:val="009265DA"/>
    <w:rsid w:val="0092672F"/>
    <w:rsid w:val="0094060B"/>
    <w:rsid w:val="009530F3"/>
    <w:rsid w:val="0095539F"/>
    <w:rsid w:val="0095691E"/>
    <w:rsid w:val="00970253"/>
    <w:rsid w:val="00986AB4"/>
    <w:rsid w:val="00987F2E"/>
    <w:rsid w:val="009919B9"/>
    <w:rsid w:val="00997C34"/>
    <w:rsid w:val="009A2C91"/>
    <w:rsid w:val="009A3D49"/>
    <w:rsid w:val="009A7502"/>
    <w:rsid w:val="009B4B65"/>
    <w:rsid w:val="009C0A0D"/>
    <w:rsid w:val="009D5068"/>
    <w:rsid w:val="009E6F80"/>
    <w:rsid w:val="009F245B"/>
    <w:rsid w:val="009F4C58"/>
    <w:rsid w:val="009F6231"/>
    <w:rsid w:val="00A11803"/>
    <w:rsid w:val="00A14000"/>
    <w:rsid w:val="00A1607A"/>
    <w:rsid w:val="00A22AA3"/>
    <w:rsid w:val="00A30441"/>
    <w:rsid w:val="00A30C48"/>
    <w:rsid w:val="00A32214"/>
    <w:rsid w:val="00A3433F"/>
    <w:rsid w:val="00A358A7"/>
    <w:rsid w:val="00A41F06"/>
    <w:rsid w:val="00A63924"/>
    <w:rsid w:val="00A71B17"/>
    <w:rsid w:val="00A96A65"/>
    <w:rsid w:val="00AA5C50"/>
    <w:rsid w:val="00AB4A9D"/>
    <w:rsid w:val="00AC54AA"/>
    <w:rsid w:val="00AD2FE9"/>
    <w:rsid w:val="00AD3D02"/>
    <w:rsid w:val="00AD4E59"/>
    <w:rsid w:val="00AF0420"/>
    <w:rsid w:val="00AF2253"/>
    <w:rsid w:val="00AF3034"/>
    <w:rsid w:val="00AF3B03"/>
    <w:rsid w:val="00B01F67"/>
    <w:rsid w:val="00B025B4"/>
    <w:rsid w:val="00B0330E"/>
    <w:rsid w:val="00B169CB"/>
    <w:rsid w:val="00B20A8C"/>
    <w:rsid w:val="00B27D55"/>
    <w:rsid w:val="00B3010A"/>
    <w:rsid w:val="00B430AD"/>
    <w:rsid w:val="00B4402F"/>
    <w:rsid w:val="00B441EF"/>
    <w:rsid w:val="00B4669B"/>
    <w:rsid w:val="00B46E9A"/>
    <w:rsid w:val="00B52DF1"/>
    <w:rsid w:val="00B7384E"/>
    <w:rsid w:val="00B8254F"/>
    <w:rsid w:val="00BA3729"/>
    <w:rsid w:val="00BA375C"/>
    <w:rsid w:val="00BB0ACC"/>
    <w:rsid w:val="00BB2D90"/>
    <w:rsid w:val="00BC1E89"/>
    <w:rsid w:val="00BC319F"/>
    <w:rsid w:val="00BC648C"/>
    <w:rsid w:val="00BD54E2"/>
    <w:rsid w:val="00BD60EF"/>
    <w:rsid w:val="00BE2149"/>
    <w:rsid w:val="00BE2E91"/>
    <w:rsid w:val="00BE564D"/>
    <w:rsid w:val="00BF11AB"/>
    <w:rsid w:val="00C0387F"/>
    <w:rsid w:val="00C21236"/>
    <w:rsid w:val="00C50EC2"/>
    <w:rsid w:val="00C54462"/>
    <w:rsid w:val="00C55C3A"/>
    <w:rsid w:val="00C617DF"/>
    <w:rsid w:val="00C7502F"/>
    <w:rsid w:val="00C82B44"/>
    <w:rsid w:val="00CA0745"/>
    <w:rsid w:val="00CA47C2"/>
    <w:rsid w:val="00CB4B9A"/>
    <w:rsid w:val="00CC311F"/>
    <w:rsid w:val="00CC5B2F"/>
    <w:rsid w:val="00CE41EA"/>
    <w:rsid w:val="00CE6CA9"/>
    <w:rsid w:val="00CF20D1"/>
    <w:rsid w:val="00CF4178"/>
    <w:rsid w:val="00D0273A"/>
    <w:rsid w:val="00D061D2"/>
    <w:rsid w:val="00D1047E"/>
    <w:rsid w:val="00D371E0"/>
    <w:rsid w:val="00D531DD"/>
    <w:rsid w:val="00D66B43"/>
    <w:rsid w:val="00D721BD"/>
    <w:rsid w:val="00D72D89"/>
    <w:rsid w:val="00D80251"/>
    <w:rsid w:val="00D86BB4"/>
    <w:rsid w:val="00D87403"/>
    <w:rsid w:val="00D9043A"/>
    <w:rsid w:val="00D95507"/>
    <w:rsid w:val="00D95A7B"/>
    <w:rsid w:val="00D970E3"/>
    <w:rsid w:val="00DA4D88"/>
    <w:rsid w:val="00DB0325"/>
    <w:rsid w:val="00DB03B8"/>
    <w:rsid w:val="00DC7601"/>
    <w:rsid w:val="00DD7C2D"/>
    <w:rsid w:val="00DE2062"/>
    <w:rsid w:val="00DF4654"/>
    <w:rsid w:val="00E0153E"/>
    <w:rsid w:val="00E16AF0"/>
    <w:rsid w:val="00E242F4"/>
    <w:rsid w:val="00E400AA"/>
    <w:rsid w:val="00E50494"/>
    <w:rsid w:val="00E518EB"/>
    <w:rsid w:val="00E52DB7"/>
    <w:rsid w:val="00E54F33"/>
    <w:rsid w:val="00E6186B"/>
    <w:rsid w:val="00E65210"/>
    <w:rsid w:val="00E6539B"/>
    <w:rsid w:val="00E756ED"/>
    <w:rsid w:val="00E97B5F"/>
    <w:rsid w:val="00EB21EF"/>
    <w:rsid w:val="00EB724F"/>
    <w:rsid w:val="00EC3D9E"/>
    <w:rsid w:val="00EC7073"/>
    <w:rsid w:val="00ED225D"/>
    <w:rsid w:val="00ED3D08"/>
    <w:rsid w:val="00ED69A1"/>
    <w:rsid w:val="00EF7EF7"/>
    <w:rsid w:val="00F01A57"/>
    <w:rsid w:val="00F067A2"/>
    <w:rsid w:val="00F11CAE"/>
    <w:rsid w:val="00F15478"/>
    <w:rsid w:val="00F23080"/>
    <w:rsid w:val="00F3435E"/>
    <w:rsid w:val="00F42436"/>
    <w:rsid w:val="00F428FE"/>
    <w:rsid w:val="00F46983"/>
    <w:rsid w:val="00F514A3"/>
    <w:rsid w:val="00F5293E"/>
    <w:rsid w:val="00F60787"/>
    <w:rsid w:val="00F64847"/>
    <w:rsid w:val="00F815CF"/>
    <w:rsid w:val="00F8232D"/>
    <w:rsid w:val="00F82472"/>
    <w:rsid w:val="00F93DD4"/>
    <w:rsid w:val="00F96D5B"/>
    <w:rsid w:val="00FA1630"/>
    <w:rsid w:val="00FB3BBD"/>
    <w:rsid w:val="00FB7959"/>
    <w:rsid w:val="00FC3847"/>
    <w:rsid w:val="00FC6C0F"/>
    <w:rsid w:val="00FD0C2B"/>
    <w:rsid w:val="00FD4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62AC"/>
  <w15:docId w15:val="{1F13FCA8-88F0-4943-A567-E2238231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table" w:styleId="a7">
    <w:name w:val="Table Grid"/>
    <w:basedOn w:val="a1"/>
    <w:uiPriority w:val="39"/>
    <w:rsid w:val="00622AD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556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56A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6578">
      <w:bodyDiv w:val="1"/>
      <w:marLeft w:val="0"/>
      <w:marRight w:val="0"/>
      <w:marTop w:val="0"/>
      <w:marBottom w:val="0"/>
      <w:divBdr>
        <w:top w:val="none" w:sz="0" w:space="0" w:color="auto"/>
        <w:left w:val="none" w:sz="0" w:space="0" w:color="auto"/>
        <w:bottom w:val="none" w:sz="0" w:space="0" w:color="auto"/>
        <w:right w:val="none" w:sz="0" w:space="0" w:color="auto"/>
      </w:divBdr>
    </w:div>
    <w:div w:id="86535486">
      <w:bodyDiv w:val="1"/>
      <w:marLeft w:val="0"/>
      <w:marRight w:val="0"/>
      <w:marTop w:val="0"/>
      <w:marBottom w:val="0"/>
      <w:divBdr>
        <w:top w:val="none" w:sz="0" w:space="0" w:color="auto"/>
        <w:left w:val="none" w:sz="0" w:space="0" w:color="auto"/>
        <w:bottom w:val="none" w:sz="0" w:space="0" w:color="auto"/>
        <w:right w:val="none" w:sz="0" w:space="0" w:color="auto"/>
      </w:divBdr>
    </w:div>
    <w:div w:id="90131734">
      <w:bodyDiv w:val="1"/>
      <w:marLeft w:val="0"/>
      <w:marRight w:val="0"/>
      <w:marTop w:val="0"/>
      <w:marBottom w:val="0"/>
      <w:divBdr>
        <w:top w:val="none" w:sz="0" w:space="0" w:color="auto"/>
        <w:left w:val="none" w:sz="0" w:space="0" w:color="auto"/>
        <w:bottom w:val="none" w:sz="0" w:space="0" w:color="auto"/>
        <w:right w:val="none" w:sz="0" w:space="0" w:color="auto"/>
      </w:divBdr>
    </w:div>
    <w:div w:id="124277468">
      <w:bodyDiv w:val="1"/>
      <w:marLeft w:val="0"/>
      <w:marRight w:val="0"/>
      <w:marTop w:val="0"/>
      <w:marBottom w:val="0"/>
      <w:divBdr>
        <w:top w:val="none" w:sz="0" w:space="0" w:color="auto"/>
        <w:left w:val="none" w:sz="0" w:space="0" w:color="auto"/>
        <w:bottom w:val="none" w:sz="0" w:space="0" w:color="auto"/>
        <w:right w:val="none" w:sz="0" w:space="0" w:color="auto"/>
      </w:divBdr>
    </w:div>
    <w:div w:id="227036108">
      <w:bodyDiv w:val="1"/>
      <w:marLeft w:val="0"/>
      <w:marRight w:val="0"/>
      <w:marTop w:val="0"/>
      <w:marBottom w:val="0"/>
      <w:divBdr>
        <w:top w:val="none" w:sz="0" w:space="0" w:color="auto"/>
        <w:left w:val="none" w:sz="0" w:space="0" w:color="auto"/>
        <w:bottom w:val="none" w:sz="0" w:space="0" w:color="auto"/>
        <w:right w:val="none" w:sz="0" w:space="0" w:color="auto"/>
      </w:divBdr>
    </w:div>
    <w:div w:id="645285152">
      <w:bodyDiv w:val="1"/>
      <w:marLeft w:val="0"/>
      <w:marRight w:val="0"/>
      <w:marTop w:val="0"/>
      <w:marBottom w:val="0"/>
      <w:divBdr>
        <w:top w:val="none" w:sz="0" w:space="0" w:color="auto"/>
        <w:left w:val="none" w:sz="0" w:space="0" w:color="auto"/>
        <w:bottom w:val="none" w:sz="0" w:space="0" w:color="auto"/>
        <w:right w:val="none" w:sz="0" w:space="0" w:color="auto"/>
      </w:divBdr>
    </w:div>
    <w:div w:id="775291855">
      <w:bodyDiv w:val="1"/>
      <w:marLeft w:val="0"/>
      <w:marRight w:val="0"/>
      <w:marTop w:val="0"/>
      <w:marBottom w:val="0"/>
      <w:divBdr>
        <w:top w:val="none" w:sz="0" w:space="0" w:color="auto"/>
        <w:left w:val="none" w:sz="0" w:space="0" w:color="auto"/>
        <w:bottom w:val="none" w:sz="0" w:space="0" w:color="auto"/>
        <w:right w:val="none" w:sz="0" w:space="0" w:color="auto"/>
      </w:divBdr>
    </w:div>
    <w:div w:id="1342463131">
      <w:bodyDiv w:val="1"/>
      <w:marLeft w:val="0"/>
      <w:marRight w:val="0"/>
      <w:marTop w:val="0"/>
      <w:marBottom w:val="0"/>
      <w:divBdr>
        <w:top w:val="none" w:sz="0" w:space="0" w:color="auto"/>
        <w:left w:val="none" w:sz="0" w:space="0" w:color="auto"/>
        <w:bottom w:val="none" w:sz="0" w:space="0" w:color="auto"/>
        <w:right w:val="none" w:sz="0" w:space="0" w:color="auto"/>
      </w:divBdr>
    </w:div>
    <w:div w:id="1482037032">
      <w:bodyDiv w:val="1"/>
      <w:marLeft w:val="0"/>
      <w:marRight w:val="0"/>
      <w:marTop w:val="0"/>
      <w:marBottom w:val="0"/>
      <w:divBdr>
        <w:top w:val="none" w:sz="0" w:space="0" w:color="auto"/>
        <w:left w:val="none" w:sz="0" w:space="0" w:color="auto"/>
        <w:bottom w:val="none" w:sz="0" w:space="0" w:color="auto"/>
        <w:right w:val="none" w:sz="0" w:space="0" w:color="auto"/>
      </w:divBdr>
    </w:div>
    <w:div w:id="19857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1</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115</cp:revision>
  <cp:lastPrinted>2023-12-12T13:50:00Z</cp:lastPrinted>
  <dcterms:created xsi:type="dcterms:W3CDTF">2020-10-26T12:31:00Z</dcterms:created>
  <dcterms:modified xsi:type="dcterms:W3CDTF">2023-12-21T14:30:00Z</dcterms:modified>
</cp:coreProperties>
</file>