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2E" w:rsidRDefault="00C9692E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92E" w:rsidRPr="005C4A3F" w:rsidRDefault="00C9692E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4A3F">
        <w:rPr>
          <w:rFonts w:ascii="Times New Roman" w:hAnsi="Times New Roman" w:cs="Times New Roman"/>
          <w:sz w:val="28"/>
          <w:szCs w:val="28"/>
        </w:rPr>
        <w:t>ПАСПОРТ</w:t>
      </w:r>
    </w:p>
    <w:p w:rsidR="00C9692E" w:rsidRDefault="008114B2" w:rsidP="00C9692E">
      <w:pPr>
        <w:pStyle w:val="ConsPlusNormal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приоритетного проекта</w:t>
      </w:r>
      <w:r w:rsidR="00E7563F">
        <w:rPr>
          <w:rFonts w:ascii="Times New Roman" w:hAnsi="Times New Roman" w:cs="Times New Roman"/>
          <w:sz w:val="28"/>
          <w:szCs w:val="28"/>
        </w:rPr>
        <w:t xml:space="preserve"> </w:t>
      </w:r>
      <w:r w:rsidR="002A59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5903">
        <w:rPr>
          <w:rFonts w:ascii="Times New Roman" w:hAnsi="Times New Roman" w:cs="Times New Roman"/>
          <w:sz w:val="28"/>
          <w:szCs w:val="28"/>
        </w:rPr>
        <w:t>КиреевСКвер</w:t>
      </w:r>
      <w:proofErr w:type="spellEnd"/>
      <w:r w:rsidR="002A5903">
        <w:rPr>
          <w:rFonts w:ascii="Times New Roman" w:hAnsi="Times New Roman" w:cs="Times New Roman"/>
          <w:sz w:val="28"/>
          <w:szCs w:val="28"/>
        </w:rPr>
        <w:t>. Благоустройство Центрального сквера в г. Киреевск»</w:t>
      </w:r>
    </w:p>
    <w:p w:rsidR="008114B2" w:rsidRDefault="008114B2" w:rsidP="00C96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92E" w:rsidRPr="005A6F1D" w:rsidRDefault="00C9692E" w:rsidP="00C969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A6F1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12713"/>
      </w:tblGrid>
      <w:tr w:rsidR="00C9692E" w:rsidRPr="00361A37" w:rsidTr="000764E5">
        <w:trPr>
          <w:trHeight w:val="920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2713" w:type="dxa"/>
          </w:tcPr>
          <w:p w:rsidR="00C9692E" w:rsidRPr="00361A37" w:rsidRDefault="002A5903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Национальный проект «Жилье и городская среда»</w:t>
            </w:r>
          </w:p>
        </w:tc>
      </w:tr>
      <w:tr w:rsidR="00C9692E" w:rsidRPr="00361A37" w:rsidTr="000764E5">
        <w:trPr>
          <w:trHeight w:val="972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2713" w:type="dxa"/>
          </w:tcPr>
          <w:p w:rsidR="00C9692E" w:rsidRPr="00640B9E" w:rsidRDefault="002A5903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КиреевСКвер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Благоустройство Центрального сквера в г. Киреевск</w:t>
            </w:r>
            <w:r w:rsidR="00C9692E" w:rsidRPr="00640B9E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C9692E" w:rsidRPr="00361A37" w:rsidTr="000764E5">
        <w:trPr>
          <w:trHeight w:val="842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Куратор проекта </w:t>
            </w:r>
          </w:p>
        </w:tc>
        <w:tc>
          <w:tcPr>
            <w:tcW w:w="12713" w:type="dxa"/>
          </w:tcPr>
          <w:p w:rsidR="00C9692E" w:rsidRPr="00361A37" w:rsidRDefault="002A5903" w:rsidP="002A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Гусак</w:t>
            </w:r>
            <w:r w:rsidR="00C9692E"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сектора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муниципального</w:t>
            </w:r>
            <w:r w:rsidR="00C9692E"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администрации муниципального образования Киреевский район</w:t>
            </w:r>
          </w:p>
        </w:tc>
      </w:tr>
      <w:tr w:rsidR="00C9692E" w:rsidRPr="00361A37" w:rsidTr="000764E5">
        <w:trPr>
          <w:trHeight w:val="950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271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Л.А. Семенова – заместитель главы администрации муниципального образования Киреевский район</w:t>
            </w:r>
          </w:p>
        </w:tc>
      </w:tr>
      <w:tr w:rsidR="00C9692E" w:rsidRPr="00361A37" w:rsidTr="000764E5">
        <w:trPr>
          <w:trHeight w:val="1009"/>
        </w:trPr>
        <w:tc>
          <w:tcPr>
            <w:tcW w:w="2421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12713" w:type="dxa"/>
          </w:tcPr>
          <w:p w:rsidR="00C9692E" w:rsidRPr="00361A37" w:rsidRDefault="00C9692E" w:rsidP="002A5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Киреевский район, министерство </w:t>
            </w:r>
            <w:r w:rsidR="002A590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</w:t>
            </w: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Тульской области, министер</w:t>
            </w:r>
            <w:r w:rsidR="002A5903">
              <w:rPr>
                <w:rFonts w:ascii="Times New Roman" w:hAnsi="Times New Roman" w:cs="Times New Roman"/>
                <w:sz w:val="28"/>
                <w:szCs w:val="28"/>
              </w:rPr>
              <w:t>ство финансов Тульской области</w:t>
            </w:r>
          </w:p>
        </w:tc>
      </w:tr>
    </w:tbl>
    <w:p w:rsidR="00C9692E" w:rsidRPr="00361A37" w:rsidRDefault="00C9692E" w:rsidP="00C9692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1A37">
        <w:rPr>
          <w:rFonts w:ascii="Times New Roman" w:hAnsi="Times New Roman" w:cs="Times New Roman"/>
          <w:sz w:val="28"/>
          <w:szCs w:val="28"/>
        </w:rPr>
        <w:t>СОДЕРЖАНИЕ ПРИОРИТЕТНОГО ПРОЕКТА</w:t>
      </w:r>
    </w:p>
    <w:tbl>
      <w:tblPr>
        <w:tblStyle w:val="a3"/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03"/>
        <w:gridCol w:w="6036"/>
        <w:gridCol w:w="6700"/>
      </w:tblGrid>
      <w:tr w:rsidR="00C9692E" w:rsidRPr="00361A37" w:rsidTr="000764E5">
        <w:tc>
          <w:tcPr>
            <w:tcW w:w="2403" w:type="dxa"/>
          </w:tcPr>
          <w:p w:rsidR="00C9692E" w:rsidRPr="00361A37" w:rsidRDefault="00C9692E" w:rsidP="0007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736" w:type="dxa"/>
            <w:gridSpan w:val="2"/>
          </w:tcPr>
          <w:p w:rsidR="00C9692E" w:rsidRPr="00361A37" w:rsidRDefault="002A5903" w:rsidP="00076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общественного пространства в рамках реализации проекта-победителя Всероссийского конкурса</w:t>
            </w:r>
            <w:r w:rsidR="00F81B93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проектов создания комфортной городской среды</w:t>
            </w:r>
          </w:p>
        </w:tc>
      </w:tr>
      <w:tr w:rsidR="00C9692E" w:rsidRPr="00361A37" w:rsidTr="000764E5">
        <w:trPr>
          <w:trHeight w:val="2402"/>
        </w:trPr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Основания для инициации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F81B93" w:rsidP="0007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КиреевСКвер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Благоустройство Центрального сквера в г. Киреевск» во Всероссийском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лучших проектов создания комфортной городской среды</w:t>
            </w:r>
          </w:p>
        </w:tc>
      </w:tr>
      <w:tr w:rsidR="00C9692E" w:rsidRPr="00361A37" w:rsidTr="000764E5"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Результат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F81B93" w:rsidP="00C23028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Центрального сквера в г. Киреевск</w:t>
            </w:r>
          </w:p>
        </w:tc>
      </w:tr>
      <w:tr w:rsidR="00C9692E" w:rsidRPr="00361A37" w:rsidTr="000764E5">
        <w:tc>
          <w:tcPr>
            <w:tcW w:w="2403" w:type="dxa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12736" w:type="dxa"/>
            <w:gridSpan w:val="2"/>
            <w:vAlign w:val="center"/>
          </w:tcPr>
          <w:p w:rsidR="00C9692E" w:rsidRPr="00855354" w:rsidRDefault="00F81B93" w:rsidP="000764E5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2023</w:t>
            </w:r>
            <w:r w:rsidR="00C9692E" w:rsidRPr="0085535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</w:tc>
      </w:tr>
      <w:tr w:rsidR="00C9692E" w:rsidRPr="00361A37" w:rsidTr="000764E5">
        <w:tc>
          <w:tcPr>
            <w:tcW w:w="2403" w:type="dxa"/>
            <w:vMerge w:val="restart"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6036" w:type="dxa"/>
            <w:vAlign w:val="center"/>
          </w:tcPr>
          <w:p w:rsidR="00C9692E" w:rsidRPr="00361A37" w:rsidRDefault="00C9692E" w:rsidP="000764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риска</w:t>
            </w:r>
          </w:p>
        </w:tc>
        <w:tc>
          <w:tcPr>
            <w:tcW w:w="6700" w:type="dxa"/>
            <w:vAlign w:val="center"/>
          </w:tcPr>
          <w:p w:rsidR="00C9692E" w:rsidRPr="00361A37" w:rsidRDefault="00C9692E" w:rsidP="000764E5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C9692E" w:rsidRPr="00361A37" w:rsidTr="000764E5">
        <w:tc>
          <w:tcPr>
            <w:tcW w:w="2403" w:type="dxa"/>
            <w:vMerge/>
            <w:vAlign w:val="center"/>
          </w:tcPr>
          <w:p w:rsidR="00C9692E" w:rsidRPr="00361A37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036" w:type="dxa"/>
            <w:vAlign w:val="center"/>
          </w:tcPr>
          <w:p w:rsidR="00C9692E" w:rsidRPr="00361A37" w:rsidRDefault="00C9692E" w:rsidP="000764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Дефицит финансовых средств на реализацию мероприятий приоритетного проекта</w:t>
            </w:r>
          </w:p>
        </w:tc>
        <w:tc>
          <w:tcPr>
            <w:tcW w:w="6700" w:type="dxa"/>
            <w:vAlign w:val="center"/>
          </w:tcPr>
          <w:p w:rsidR="00C9692E" w:rsidRPr="00361A37" w:rsidRDefault="00C9692E" w:rsidP="000764E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iCs/>
                <w:sz w:val="28"/>
                <w:szCs w:val="28"/>
              </w:rPr>
              <w:t>Планирование и контроль выделения и доведения лимитов бюджетных средств</w:t>
            </w:r>
          </w:p>
        </w:tc>
      </w:tr>
      <w:tr w:rsidR="00C9692E" w:rsidRPr="00640B9E" w:rsidTr="000764E5">
        <w:tblPrEx>
          <w:shd w:val="clear" w:color="auto" w:fill="FFFFFF" w:themeFill="background1"/>
        </w:tblPrEx>
        <w:tc>
          <w:tcPr>
            <w:tcW w:w="2403" w:type="dxa"/>
            <w:shd w:val="clear" w:color="auto" w:fill="FFFFFF" w:themeFill="background1"/>
            <w:vAlign w:val="center"/>
          </w:tcPr>
          <w:p w:rsidR="00C9692E" w:rsidRPr="00640B9E" w:rsidRDefault="00C9692E" w:rsidP="000764E5">
            <w:pPr>
              <w:pStyle w:val="3"/>
              <w:spacing w:before="0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0B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Бюджет проекта</w:t>
            </w:r>
          </w:p>
        </w:tc>
        <w:tc>
          <w:tcPr>
            <w:tcW w:w="12736" w:type="dxa"/>
            <w:gridSpan w:val="2"/>
            <w:shd w:val="clear" w:color="auto" w:fill="FFFFFF" w:themeFill="background1"/>
            <w:vAlign w:val="center"/>
          </w:tcPr>
          <w:p w:rsidR="00C9692E" w:rsidRDefault="00F81B93" w:rsidP="00C2302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169,740 млн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F81B93" w:rsidRDefault="00F81B93" w:rsidP="00C2302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-Федеральный бюджет – 85,00 млн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81B93" w:rsidRDefault="00F81B93" w:rsidP="00C2302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-Бюджет Тульской области – 81,74 млн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F81B93" w:rsidRPr="00640B9E" w:rsidRDefault="00F81B93" w:rsidP="00C2302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="00A948A9">
              <w:rPr>
                <w:rFonts w:ascii="Times New Roman" w:hAnsi="Times New Roman" w:cs="Times New Roman"/>
                <w:iCs/>
                <w:sz w:val="28"/>
                <w:szCs w:val="28"/>
              </w:rPr>
              <w:t>Бюджет муниципального образования Киреевский район – 3,0 млн руб.</w:t>
            </w:r>
          </w:p>
        </w:tc>
      </w:tr>
    </w:tbl>
    <w:p w:rsidR="00C9692E" w:rsidRDefault="00C9692E" w:rsidP="00C9692E">
      <w:pPr>
        <w:pStyle w:val="a4"/>
        <w:keepNext/>
        <w:keepLines/>
        <w:numPr>
          <w:ilvl w:val="0"/>
          <w:numId w:val="2"/>
        </w:numPr>
        <w:shd w:val="clear" w:color="auto" w:fill="FFFFFF" w:themeFill="background1"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aps/>
          <w:sz w:val="28"/>
          <w:szCs w:val="28"/>
        </w:rPr>
        <w:t>Состав рабочей группы проекта</w:t>
      </w:r>
    </w:p>
    <w:tbl>
      <w:tblPr>
        <w:tblStyle w:val="1"/>
        <w:tblW w:w="151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23"/>
        <w:gridCol w:w="3638"/>
        <w:gridCol w:w="3260"/>
        <w:gridCol w:w="7513"/>
      </w:tblGrid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проектной роли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</w:p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подразделения и должности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Семёнова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A948A9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 А. Гусак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A948A9" w:rsidP="00A948A9">
            <w:pPr>
              <w:shd w:val="clear" w:color="auto" w:fill="FFFFFF" w:themeFill="background1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благоустройства </w:t>
            </w:r>
            <w:proofErr w:type="spellStart"/>
            <w:r w:rsidR="00C9692E">
              <w:rPr>
                <w:rFonts w:ascii="Times New Roman" w:hAnsi="Times New Roman" w:cs="Times New Roman"/>
                <w:sz w:val="28"/>
                <w:szCs w:val="28"/>
              </w:rPr>
              <w:t>умх</w:t>
            </w:r>
            <w:proofErr w:type="spellEnd"/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969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A948A9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А. Лебёдкин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A948A9" w:rsidP="000764E5">
            <w:pPr>
              <w:shd w:val="clear" w:color="auto" w:fill="FFFFFF" w:themeFill="background1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</w:t>
            </w:r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устройства</w:t>
            </w:r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692E">
              <w:rPr>
                <w:rFonts w:ascii="Times New Roman" w:hAnsi="Times New Roman" w:cs="Times New Roman"/>
                <w:sz w:val="28"/>
                <w:szCs w:val="28"/>
              </w:rPr>
              <w:t>умх</w:t>
            </w:r>
            <w:proofErr w:type="spellEnd"/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C9692E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="00C9692E"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сектора организации закупок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Киреевский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</w:t>
            </w:r>
          </w:p>
        </w:tc>
      </w:tr>
      <w:tr w:rsidR="00C9692E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Default="00C9692E" w:rsidP="000764E5">
            <w:pPr>
              <w:shd w:val="clear" w:color="auto" w:fill="FFFFFF" w:themeFill="background1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</w:tbl>
    <w:p w:rsidR="00C9692E" w:rsidRPr="00361A37" w:rsidRDefault="00C9692E" w:rsidP="00C9692E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caps/>
          <w:color w:val="000000" w:themeColor="text1"/>
          <w:sz w:val="28"/>
          <w:szCs w:val="28"/>
        </w:rPr>
      </w:pPr>
      <w:r w:rsidRPr="00361A37">
        <w:rPr>
          <w:rFonts w:ascii="Times New Roman" w:eastAsiaTheme="majorEastAsia" w:hAnsi="Times New Roman" w:cs="Times New Roman"/>
          <w:bCs/>
          <w:caps/>
          <w:color w:val="000000" w:themeColor="text1"/>
          <w:sz w:val="28"/>
          <w:szCs w:val="28"/>
        </w:rPr>
        <w:t>План контрольных событий проекта</w:t>
      </w:r>
    </w:p>
    <w:tbl>
      <w:tblPr>
        <w:tblStyle w:val="1"/>
        <w:tblpPr w:leftFromText="180" w:rightFromText="180" w:vertAnchor="text" w:tblpY="1"/>
        <w:tblOverlap w:val="never"/>
        <w:tblW w:w="149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0"/>
        <w:gridCol w:w="6201"/>
        <w:gridCol w:w="4536"/>
        <w:gridCol w:w="3686"/>
      </w:tblGrid>
      <w:tr w:rsidR="00C9692E" w:rsidRPr="00361A37" w:rsidTr="000764E5">
        <w:trPr>
          <w:trHeight w:val="74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задачи</w:t>
            </w:r>
            <w:r w:rsidRPr="00361A3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контрольного события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b/>
                <w:sz w:val="28"/>
                <w:szCs w:val="28"/>
              </w:rPr>
              <w:t>Дата решения задачи/Наступления контрольного события</w:t>
            </w:r>
          </w:p>
        </w:tc>
      </w:tr>
      <w:tr w:rsidR="00C9692E" w:rsidRPr="00361A37" w:rsidTr="000764E5">
        <w:trPr>
          <w:trHeight w:val="25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A948A9" w:rsidP="00256634">
            <w:pPr>
              <w:tabs>
                <w:tab w:val="left" w:pos="37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соглашений</w:t>
            </w:r>
            <w:r w:rsidR="00C9692E" w:rsidRPr="0085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министерством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жилищно-коммунального</w:t>
            </w:r>
            <w:r w:rsidR="00C9692E" w:rsidRPr="0085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хозяйства Тульской области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A948A9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A948A9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</w:t>
            </w: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Тульской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A948A9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Январь 2023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C9692E" w:rsidP="00A948A9">
            <w:pPr>
              <w:tabs>
                <w:tab w:val="left" w:pos="37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3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="00A94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на право предоставления из бюджета муниципального образования Киреевский район юридическим лицам (за исключением государственных (муниципальных) учреждений), индивидуальным предпринимателям, физическим лицам гранта в форме субсидии на реализацию проекта создания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«Жилье и городская среда» мероприятий проекта «</w:t>
            </w:r>
            <w:proofErr w:type="spellStart"/>
            <w:r w:rsidR="00A94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КиреевСКвер</w:t>
            </w:r>
            <w:proofErr w:type="spellEnd"/>
            <w:r w:rsidR="00A948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Благоустройство Центрального сквера в г. Киреевск»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256634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Март 2023</w:t>
            </w:r>
          </w:p>
        </w:tc>
      </w:tr>
      <w:tr w:rsidR="00C9692E" w:rsidRPr="00361A37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855354" w:rsidRDefault="00256634" w:rsidP="00256634">
            <w:pPr>
              <w:tabs>
                <w:tab w:val="left" w:pos="37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</w:t>
            </w:r>
            <w:r w:rsidR="00C9692E" w:rsidRPr="0085535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благоустройству проекта «</w:t>
            </w:r>
            <w:proofErr w:type="spellStart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КиреевСКвер</w:t>
            </w:r>
            <w:proofErr w:type="spellEnd"/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. Благоустройство Центрального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сквера в г. Киреевск»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 работ</w:t>
            </w:r>
          </w:p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256634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Март</w:t>
            </w:r>
            <w:r w:rsidR="00C9692E" w:rsidRPr="00361A37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-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ноябрь 2023</w:t>
            </w:r>
          </w:p>
        </w:tc>
      </w:tr>
      <w:tr w:rsidR="00C9692E" w:rsidRPr="00361A37" w:rsidTr="000764E5">
        <w:trPr>
          <w:trHeight w:val="552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pStyle w:val="a4"/>
              <w:ind w:left="0" w:right="-61"/>
              <w:rPr>
                <w:rFonts w:ascii="Times New Roman" w:hAnsi="Times New Roman" w:cs="Times New Roman"/>
                <w:sz w:val="28"/>
                <w:szCs w:val="28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Приемка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12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 </w:t>
            </w:r>
            <w:r w:rsidR="0043512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благоустройству проекта «</w:t>
            </w:r>
            <w:proofErr w:type="spellStart"/>
            <w:r w:rsidR="0043512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КиреевСКвер</w:t>
            </w:r>
            <w:proofErr w:type="spellEnd"/>
            <w:r w:rsidR="0043512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. Благоустройство Центрального сквера в г. Киреевск»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361A37" w:rsidRDefault="00C9692E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 w:rsidRPr="00361A37">
              <w:rPr>
                <w:rFonts w:ascii="Times New Roman" w:hAnsi="Times New Roman" w:cs="Times New Roman"/>
                <w:sz w:val="28"/>
                <w:szCs w:val="28"/>
              </w:rPr>
              <w:t>Приемочная комиссия созданная администрацией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361A37" w:rsidRDefault="0043512B" w:rsidP="000764E5">
            <w:pPr>
              <w:ind w:left="-57" w:firstLine="142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color="000000"/>
              </w:rPr>
              <w:t>Октябрь 2023</w:t>
            </w:r>
          </w:p>
        </w:tc>
      </w:tr>
    </w:tbl>
    <w:tbl>
      <w:tblPr>
        <w:tblStyle w:val="11"/>
        <w:tblpPr w:leftFromText="180" w:rightFromText="180" w:vertAnchor="text" w:tblpY="1"/>
        <w:tblOverlap w:val="never"/>
        <w:tblW w:w="1500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70"/>
        <w:gridCol w:w="6204"/>
        <w:gridCol w:w="4538"/>
        <w:gridCol w:w="3688"/>
      </w:tblGrid>
      <w:tr w:rsidR="00C9692E" w:rsidRPr="00D20EEC" w:rsidTr="00A948A9">
        <w:trPr>
          <w:trHeight w:val="5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92E" w:rsidRPr="00361A37" w:rsidRDefault="0043512B" w:rsidP="000764E5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92E" w:rsidRPr="00361A37" w:rsidRDefault="0043512B" w:rsidP="000764E5">
            <w:pPr>
              <w:ind w:left="-108" w:right="-61"/>
              <w:contextualSpacing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Открытие объекта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92E" w:rsidRPr="00361A37" w:rsidRDefault="0043512B" w:rsidP="000764E5">
            <w:pPr>
              <w:ind w:left="-5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37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692E" w:rsidRPr="00D20EEC" w:rsidRDefault="0043512B" w:rsidP="000764E5">
            <w:pPr>
              <w:ind w:left="-57" w:firstLine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 2023</w:t>
            </w:r>
            <w:bookmarkStart w:id="0" w:name="_GoBack"/>
            <w:bookmarkEnd w:id="0"/>
          </w:p>
        </w:tc>
      </w:tr>
    </w:tbl>
    <w:p w:rsidR="00C9692E" w:rsidRDefault="00C9692E" w:rsidP="00C9692E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BB3EF5" w:rsidRDefault="0043512B"/>
    <w:sectPr w:rsidR="00BB3EF5" w:rsidSect="005807C7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04D2"/>
    <w:multiLevelType w:val="hybridMultilevel"/>
    <w:tmpl w:val="9260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92E"/>
    <w:rsid w:val="00194573"/>
    <w:rsid w:val="00256634"/>
    <w:rsid w:val="002A5903"/>
    <w:rsid w:val="0043512B"/>
    <w:rsid w:val="0049535A"/>
    <w:rsid w:val="00756661"/>
    <w:rsid w:val="007F28D2"/>
    <w:rsid w:val="008114B2"/>
    <w:rsid w:val="009962BD"/>
    <w:rsid w:val="00A948A9"/>
    <w:rsid w:val="00C23028"/>
    <w:rsid w:val="00C9692E"/>
    <w:rsid w:val="00CD50AC"/>
    <w:rsid w:val="00DF5E4F"/>
    <w:rsid w:val="00E7153D"/>
    <w:rsid w:val="00E7563F"/>
    <w:rsid w:val="00F8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A23F"/>
  <w15:docId w15:val="{6F8939F8-A50F-4977-9525-4DC06347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2E"/>
  </w:style>
  <w:style w:type="paragraph" w:styleId="3">
    <w:name w:val="heading 3"/>
    <w:basedOn w:val="a"/>
    <w:next w:val="a"/>
    <w:link w:val="30"/>
    <w:uiPriority w:val="9"/>
    <w:unhideWhenUsed/>
    <w:qFormat/>
    <w:rsid w:val="00C96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9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9692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9692E"/>
  </w:style>
  <w:style w:type="table" w:customStyle="1" w:styleId="1">
    <w:name w:val="Сетка таблицы1"/>
    <w:basedOn w:val="a1"/>
    <w:next w:val="a3"/>
    <w:uiPriority w:val="59"/>
    <w:rsid w:val="00C9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C969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Сергей Александрович Лебёдкин</cp:lastModifiedBy>
  <cp:revision>8</cp:revision>
  <dcterms:created xsi:type="dcterms:W3CDTF">2019-04-05T12:09:00Z</dcterms:created>
  <dcterms:modified xsi:type="dcterms:W3CDTF">2023-12-13T09:50:00Z</dcterms:modified>
</cp:coreProperties>
</file>