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DE" w:rsidRDefault="00CB43DE" w:rsidP="00010ACA">
      <w:pPr>
        <w:spacing w:after="0"/>
        <w:ind w:left="5387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Приложение № 1 к постановлению администрации муниципального образования </w:t>
      </w:r>
      <w:r w:rsidR="000A5C7D">
        <w:rPr>
          <w:rFonts w:ascii="PT Astra Serif" w:hAnsi="PT Astra Serif"/>
          <w:sz w:val="26"/>
          <w:szCs w:val="26"/>
        </w:rPr>
        <w:t xml:space="preserve">Бородинское </w:t>
      </w:r>
      <w:r>
        <w:rPr>
          <w:rFonts w:ascii="PT Astra Serif" w:hAnsi="PT Astra Serif"/>
          <w:sz w:val="26"/>
          <w:szCs w:val="26"/>
        </w:rPr>
        <w:t xml:space="preserve">Киреевский район </w:t>
      </w:r>
    </w:p>
    <w:p w:rsidR="00CB43DE" w:rsidRDefault="003E1465" w:rsidP="00010ACA">
      <w:pPr>
        <w:spacing w:after="0"/>
        <w:ind w:left="5387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от </w:t>
      </w:r>
      <w:r w:rsidR="000A3455" w:rsidRPr="000A3455">
        <w:rPr>
          <w:rFonts w:ascii="PT Astra Serif" w:hAnsi="PT Astra Serif"/>
          <w:sz w:val="26"/>
          <w:szCs w:val="26"/>
          <w:u w:val="single"/>
        </w:rPr>
        <w:t>14.07.2023</w:t>
      </w:r>
      <w:r w:rsidR="00930041" w:rsidRPr="000A3455">
        <w:rPr>
          <w:rFonts w:ascii="PT Astra Serif" w:hAnsi="PT Astra Serif"/>
          <w:b/>
          <w:sz w:val="26"/>
          <w:szCs w:val="26"/>
        </w:rPr>
        <w:t xml:space="preserve"> </w:t>
      </w:r>
      <w:r w:rsidR="00930041">
        <w:rPr>
          <w:rFonts w:ascii="PT Astra Serif" w:hAnsi="PT Astra Serif"/>
          <w:sz w:val="26"/>
          <w:szCs w:val="26"/>
        </w:rPr>
        <w:t xml:space="preserve">№ </w:t>
      </w:r>
      <w:r w:rsidR="000A3455" w:rsidRPr="000A3455">
        <w:rPr>
          <w:rFonts w:ascii="PT Astra Serif" w:hAnsi="PT Astra Serif"/>
          <w:sz w:val="26"/>
          <w:szCs w:val="26"/>
          <w:u w:val="single"/>
        </w:rPr>
        <w:t>68</w:t>
      </w:r>
      <w:bookmarkStart w:id="0" w:name="_GoBack"/>
      <w:bookmarkEnd w:id="0"/>
    </w:p>
    <w:p w:rsidR="00CB43DE" w:rsidRDefault="00CB43DE" w:rsidP="000D6244">
      <w:pPr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</w:p>
    <w:p w:rsidR="00CB43DE" w:rsidRPr="00CB43DE" w:rsidRDefault="00CB43DE" w:rsidP="00CB43DE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6"/>
          <w:szCs w:val="26"/>
        </w:rPr>
      </w:pPr>
      <w:r w:rsidRPr="00CB43DE">
        <w:rPr>
          <w:rFonts w:ascii="PT Astra Serif" w:hAnsi="PT Astra Serif"/>
          <w:b/>
          <w:sz w:val="26"/>
          <w:szCs w:val="26"/>
        </w:rPr>
        <w:t xml:space="preserve">ИНФОРМАЦИОННОЕ СООБЩЕНИЕ </w:t>
      </w:r>
    </w:p>
    <w:p w:rsidR="00CB43DE" w:rsidRPr="00CB43DE" w:rsidRDefault="00CB43DE" w:rsidP="00CB43DE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6"/>
          <w:szCs w:val="26"/>
        </w:rPr>
      </w:pPr>
      <w:r w:rsidRPr="00CB43DE">
        <w:rPr>
          <w:rFonts w:ascii="PT Astra Serif" w:hAnsi="PT Astra Serif"/>
          <w:b/>
          <w:sz w:val="26"/>
          <w:szCs w:val="26"/>
        </w:rPr>
        <w:t xml:space="preserve"> о продаже </w:t>
      </w:r>
      <w:r w:rsidR="0049125E" w:rsidRPr="0049125E">
        <w:rPr>
          <w:rFonts w:ascii="PT Astra Serif" w:hAnsi="PT Astra Serif"/>
          <w:b/>
          <w:sz w:val="26"/>
          <w:szCs w:val="26"/>
        </w:rPr>
        <w:t>муниципального имущества без объявления цены</w:t>
      </w:r>
    </w:p>
    <w:p w:rsidR="00CB43DE" w:rsidRPr="00CB43DE" w:rsidRDefault="00CB43DE" w:rsidP="00CB43DE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0A5C7D" w:rsidRPr="00896DB2" w:rsidRDefault="000A5C7D" w:rsidP="000A5C7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Администрация муниципального образования Бородинское Киреевского район, адрес электронной почты: </w:t>
      </w:r>
      <w:proofErr w:type="spellStart"/>
      <w:r w:rsidRPr="00896DB2">
        <w:rPr>
          <w:rFonts w:ascii="Astra Serif" w:eastAsia="Times New Roman" w:hAnsi="Astra Serif" w:cs="Times New Roman"/>
          <w:sz w:val="28"/>
          <w:szCs w:val="28"/>
          <w:lang w:eastAsia="ru-RU"/>
        </w:rPr>
        <w:t>adm.mo.borodinskoe@tularegio</w:t>
      </w:r>
      <w:proofErr w:type="spellEnd"/>
      <w:r w:rsidRPr="00896DB2">
        <w:rPr>
          <w:rFonts w:ascii="Astra Serif" w:eastAsia="Times New Roman" w:hAnsi="Astra Serif" w:cs="Times New Roman"/>
          <w:sz w:val="28"/>
          <w:szCs w:val="28"/>
          <w:lang w:val="en-US" w:eastAsia="ru-RU"/>
        </w:rPr>
        <w:t>n</w:t>
      </w:r>
      <w:r w:rsidRPr="00896DB2">
        <w:rPr>
          <w:rFonts w:ascii="Astra Serif" w:eastAsia="Times New Roman" w:hAnsi="Astra Serif" w:cs="Times New Roman"/>
          <w:sz w:val="28"/>
          <w:szCs w:val="28"/>
          <w:lang w:eastAsia="ru-RU"/>
        </w:rPr>
        <w:t>.</w:t>
      </w:r>
      <w:proofErr w:type="spellStart"/>
      <w:r w:rsidRPr="00896DB2">
        <w:rPr>
          <w:rFonts w:ascii="Astra Serif" w:eastAsia="Times New Roman" w:hAnsi="Astra Serif" w:cs="Times New Roman"/>
          <w:sz w:val="28"/>
          <w:szCs w:val="28"/>
          <w:lang w:val="en-US" w:eastAsia="ru-RU"/>
        </w:rPr>
        <w:t>ru</w:t>
      </w:r>
      <w:proofErr w:type="spellEnd"/>
      <w:r w:rsidRPr="00896DB2">
        <w:rPr>
          <w:rFonts w:ascii="Astra Serif" w:hAnsi="Astra Serif"/>
          <w:sz w:val="28"/>
          <w:szCs w:val="28"/>
        </w:rPr>
        <w:t xml:space="preserve">, почтовый адрес: 301273, Тульская область, Киреевский район, </w:t>
      </w:r>
      <w:proofErr w:type="spellStart"/>
      <w:proofErr w:type="gramStart"/>
      <w:r w:rsidRPr="00896DB2">
        <w:rPr>
          <w:rFonts w:ascii="Astra Serif" w:hAnsi="Astra Serif"/>
          <w:sz w:val="28"/>
          <w:szCs w:val="28"/>
        </w:rPr>
        <w:t>пос.Бородинский</w:t>
      </w:r>
      <w:proofErr w:type="spellEnd"/>
      <w:proofErr w:type="gramEnd"/>
      <w:r w:rsidRPr="00896DB2">
        <w:rPr>
          <w:rFonts w:ascii="Astra Serif" w:hAnsi="Astra Serif"/>
          <w:sz w:val="28"/>
          <w:szCs w:val="28"/>
        </w:rPr>
        <w:t xml:space="preserve">,                   ул. Пушкина, д. 11, телефон: (48754) 46-5-50, извещает о продаже муниципального имущества </w:t>
      </w:r>
      <w:r w:rsidR="00190955" w:rsidRPr="00896DB2">
        <w:rPr>
          <w:rFonts w:ascii="Astra Serif" w:hAnsi="Astra Serif"/>
          <w:sz w:val="28"/>
          <w:szCs w:val="28"/>
        </w:rPr>
        <w:t>без объявления цены</w:t>
      </w:r>
      <w:r w:rsidRPr="00896DB2">
        <w:rPr>
          <w:rFonts w:ascii="Astra Serif" w:hAnsi="Astra Serif"/>
          <w:sz w:val="28"/>
          <w:szCs w:val="28"/>
        </w:rPr>
        <w:t>.</w:t>
      </w:r>
    </w:p>
    <w:p w:rsidR="000A5C7D" w:rsidRPr="00896DB2" w:rsidRDefault="000A5C7D" w:rsidP="000A5C7D">
      <w:pPr>
        <w:spacing w:after="0" w:line="240" w:lineRule="auto"/>
        <w:ind w:right="-1"/>
        <w:jc w:val="both"/>
        <w:rPr>
          <w:rFonts w:ascii="Astra Serif" w:eastAsia="Times New Roman" w:hAnsi="Astra Serif" w:cs="Times New Roman"/>
          <w:sz w:val="28"/>
          <w:szCs w:val="28"/>
          <w:lang w:eastAsia="ru-RU"/>
        </w:rPr>
      </w:pPr>
      <w:r w:rsidRPr="00896DB2">
        <w:rPr>
          <w:rFonts w:ascii="Astra Serif" w:hAnsi="Astra Serif"/>
          <w:sz w:val="28"/>
          <w:szCs w:val="28"/>
        </w:rPr>
        <w:t xml:space="preserve">        Решение о продаже муниципального имущества </w:t>
      </w:r>
      <w:r w:rsidR="00190955" w:rsidRPr="00896DB2">
        <w:rPr>
          <w:rFonts w:ascii="Astra Serif" w:hAnsi="Astra Serif"/>
          <w:sz w:val="28"/>
          <w:szCs w:val="28"/>
        </w:rPr>
        <w:t>без объявления цены</w:t>
      </w:r>
      <w:r w:rsidRPr="00896DB2">
        <w:rPr>
          <w:rFonts w:ascii="Astra Serif" w:hAnsi="Astra Serif"/>
          <w:sz w:val="28"/>
          <w:szCs w:val="28"/>
        </w:rPr>
        <w:t xml:space="preserve"> принято в соответствии </w:t>
      </w:r>
      <w:r w:rsidRPr="00896DB2">
        <w:rPr>
          <w:rFonts w:ascii="Astra Serif" w:eastAsia="Times New Roman" w:hAnsi="Astra Serif" w:cs="Times New Roman"/>
          <w:sz w:val="28"/>
          <w:szCs w:val="28"/>
          <w:lang w:eastAsia="ru-RU"/>
        </w:rPr>
        <w:t>с решением Собрания депутатов муниципального образования Бородинское Киреевского района от 25.02.2022 № 49-133 «</w:t>
      </w:r>
      <w:r w:rsidRPr="00896DB2">
        <w:rPr>
          <w:rFonts w:ascii="Astra Serif" w:eastAsia="Times New Roman" w:hAnsi="Astra Serif" w:cs="Times New Roman"/>
          <w:bCs/>
          <w:sz w:val="28"/>
          <w:szCs w:val="28"/>
          <w:lang w:eastAsia="ru-RU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Pr="00896DB2">
        <w:rPr>
          <w:rFonts w:ascii="Astra Serif" w:eastAsia="Times New Roman" w:hAnsi="Astra Serif" w:cs="Times New Roman"/>
          <w:sz w:val="28"/>
          <w:szCs w:val="28"/>
          <w:lang w:eastAsia="ru-RU"/>
        </w:rPr>
        <w:t>, решением Собрания депутатов муниципального образования Бородинское Киреевского района  от 20.12.2022 № 62-160 «О внесение изменений в решение Собрания депутатов муниципального образования Бородинское Киреевского района от 25.02.2022 года № 49-133 «</w:t>
      </w:r>
      <w:r w:rsidRPr="00896DB2">
        <w:rPr>
          <w:rFonts w:ascii="Astra Serif" w:eastAsia="Times New Roman" w:hAnsi="Astra Serif" w:cs="Times New Roman"/>
          <w:bCs/>
          <w:sz w:val="28"/>
          <w:szCs w:val="28"/>
          <w:lang w:eastAsia="ru-RU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Pr="00896DB2">
        <w:rPr>
          <w:rFonts w:ascii="Astra Serif" w:hAnsi="Astra Serif"/>
          <w:sz w:val="28"/>
          <w:szCs w:val="28"/>
        </w:rPr>
        <w:t xml:space="preserve">, постановлением администрации муниципального образования Бородинское Киреевского района от «24» мая 2023 № 53 « </w:t>
      </w:r>
      <w:r w:rsidRPr="00896DB2">
        <w:rPr>
          <w:rFonts w:ascii="Astra Serif" w:eastAsia="Times New Roman" w:hAnsi="Astra Serif" w:cs="Times New Roman"/>
          <w:sz w:val="28"/>
          <w:szCs w:val="28"/>
          <w:lang w:eastAsia="ru-RU"/>
        </w:rPr>
        <w:t>О продаже имущества, находящегося в собственности муниципального образования Бородинское Киреевского района, посредством публичного предложения</w:t>
      </w:r>
      <w:r w:rsidRPr="00896DB2">
        <w:rPr>
          <w:rFonts w:ascii="Astra Serif" w:hAnsi="Astra Serif"/>
          <w:sz w:val="28"/>
          <w:szCs w:val="28"/>
        </w:rPr>
        <w:t>».</w:t>
      </w:r>
    </w:p>
    <w:p w:rsidR="002139F6" w:rsidRPr="00896DB2" w:rsidRDefault="002139F6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Продажа </w:t>
      </w:r>
      <w:r w:rsidR="0049125E" w:rsidRPr="00896DB2">
        <w:rPr>
          <w:rFonts w:ascii="Astra Serif" w:hAnsi="Astra Serif"/>
          <w:sz w:val="28"/>
          <w:szCs w:val="28"/>
        </w:rPr>
        <w:t xml:space="preserve">муниципального имущества без объявления цены </w:t>
      </w:r>
      <w:r w:rsidRPr="00896DB2">
        <w:rPr>
          <w:rFonts w:ascii="Astra Serif" w:hAnsi="Astra Serif"/>
          <w:sz w:val="28"/>
          <w:szCs w:val="28"/>
        </w:rPr>
        <w:t xml:space="preserve">осуществляется с использованием открытой формы подачи предложений о приобретении </w:t>
      </w:r>
      <w:r w:rsidR="006C51EA" w:rsidRPr="00896DB2">
        <w:rPr>
          <w:rFonts w:ascii="Astra Serif" w:hAnsi="Astra Serif"/>
          <w:sz w:val="28"/>
          <w:szCs w:val="28"/>
        </w:rPr>
        <w:t xml:space="preserve">муниципального имущества, </w:t>
      </w:r>
      <w:r w:rsidRPr="00896DB2">
        <w:rPr>
          <w:rFonts w:ascii="Astra Serif" w:hAnsi="Astra Serif"/>
          <w:sz w:val="28"/>
          <w:szCs w:val="28"/>
        </w:rPr>
        <w:t>в электронной форме, на электронной площадке http://sberbank-ast.ru/.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адрес электронной почты этого претендента для направления оператором электронной площадки уведомлений и иной информации.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В срок,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с учетом следующих </w:t>
      </w:r>
      <w:r w:rsidR="00915151" w:rsidRPr="00896DB2">
        <w:rPr>
          <w:rFonts w:ascii="Astra Serif" w:hAnsi="Astra Serif"/>
          <w:sz w:val="28"/>
          <w:szCs w:val="28"/>
        </w:rPr>
        <w:t>оснований: в</w:t>
      </w:r>
      <w:r w:rsidRPr="00896DB2">
        <w:rPr>
          <w:rFonts w:ascii="Astra Serif" w:hAnsi="Astra Serif"/>
          <w:sz w:val="28"/>
          <w:szCs w:val="28"/>
        </w:rPr>
        <w:t xml:space="preserve"> случае непредставления заявления по форме, установленной оператором электронной площадки, или информации.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lastRenderedPageBreak/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0D6244" w:rsidRPr="00896DB2" w:rsidRDefault="000D6244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6C2E0E" w:rsidRPr="00896DB2" w:rsidRDefault="006C2E0E" w:rsidP="006C2E0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6C2E0E" w:rsidRPr="00896DB2" w:rsidRDefault="006C2E0E" w:rsidP="006C2E0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6C2E0E" w:rsidRPr="00896DB2" w:rsidRDefault="006C2E0E" w:rsidP="006C2E0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49125E" w:rsidRPr="00896DB2" w:rsidRDefault="006C2E0E" w:rsidP="0049125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96DB2">
        <w:rPr>
          <w:rFonts w:ascii="Astra Serif" w:hAnsi="Astra Serif"/>
          <w:sz w:val="28"/>
          <w:szCs w:val="28"/>
        </w:rPr>
        <w:t>бенефициарных</w:t>
      </w:r>
      <w:proofErr w:type="spellEnd"/>
      <w:r w:rsidRPr="00896DB2">
        <w:rPr>
          <w:rFonts w:ascii="Astra Serif" w:hAnsi="Astra Serif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продажи имущества без объявления цены, а также направляют свои предложения о цене имущества.</w:t>
      </w:r>
    </w:p>
    <w:p w:rsidR="005D015D" w:rsidRPr="00896DB2" w:rsidRDefault="005D015D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Одновременно с заявкой претенденты представляют следующие документы:</w:t>
      </w:r>
    </w:p>
    <w:p w:rsidR="005D015D" w:rsidRPr="00896DB2" w:rsidRDefault="005D015D" w:rsidP="005E07FF">
      <w:pPr>
        <w:spacing w:after="0" w:line="240" w:lineRule="auto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юридические лица:</w:t>
      </w:r>
    </w:p>
    <w:p w:rsidR="005D015D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- </w:t>
      </w:r>
      <w:r w:rsidR="005D015D" w:rsidRPr="00896DB2">
        <w:rPr>
          <w:rFonts w:ascii="Astra Serif" w:hAnsi="Astra Serif"/>
          <w:sz w:val="28"/>
          <w:szCs w:val="28"/>
        </w:rPr>
        <w:t>заверенные копии учредительных документов;</w:t>
      </w:r>
    </w:p>
    <w:p w:rsidR="005D015D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- </w:t>
      </w:r>
      <w:r w:rsidR="005D015D" w:rsidRPr="00896DB2">
        <w:rPr>
          <w:rFonts w:ascii="Astra Serif" w:hAnsi="Astra Serif"/>
          <w:sz w:val="28"/>
          <w:szCs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</w:t>
      </w:r>
      <w:r w:rsidR="005D015D" w:rsidRPr="00896DB2">
        <w:rPr>
          <w:rFonts w:ascii="Astra Serif" w:hAnsi="Astra Serif"/>
          <w:sz w:val="28"/>
          <w:szCs w:val="28"/>
        </w:rPr>
        <w:lastRenderedPageBreak/>
        <w:t>или заверенное печатью юридического лица (при наличии печати) и подписанное его руководителем письмо);</w:t>
      </w:r>
    </w:p>
    <w:p w:rsidR="005D015D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- </w:t>
      </w:r>
      <w:r w:rsidR="005D015D" w:rsidRPr="00896DB2">
        <w:rPr>
          <w:rFonts w:ascii="Astra Serif" w:hAnsi="Astra Serif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D015D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- </w:t>
      </w:r>
      <w:r w:rsidR="005D015D" w:rsidRPr="00896DB2">
        <w:rPr>
          <w:rFonts w:ascii="Astra Serif" w:hAnsi="Astra Serif"/>
          <w:sz w:val="28"/>
          <w:szCs w:val="28"/>
        </w:rPr>
        <w:t>физические лица представляют копии всех листов документа, удостоверяющего личность;</w:t>
      </w:r>
    </w:p>
    <w:p w:rsidR="005D015D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- </w:t>
      </w:r>
      <w:r w:rsidR="005D015D" w:rsidRPr="00896DB2">
        <w:rPr>
          <w:rFonts w:ascii="Astra Serif" w:hAnsi="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Указанные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Продавец отказывает претенденту в приеме заявки в следующих случаях: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заявка представлена лицом, не уполномоченным претендентом на осуществление таких действий;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представлены не все документы, предусмотренные перечнем, указанным в информационном сообщении о продаже имущества без объявления цены;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а также к журналу приема заявок.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lastRenderedPageBreak/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Положением.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Покупателем имущества признается: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в случае регистрации одной заявки и предложения о цене имущества - участник, представивший это предложение;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Такое решение оформляется протоколом об итогах продажи имущества без объявления цены.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наименование имущества и иные позволяющие его индивидуализировать сведения (спецификация лота);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цена сделки;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фамилия, имя, отчество физического лица или наименование юридического лица - победителя.</w:t>
      </w:r>
    </w:p>
    <w:p w:rsidR="005D015D" w:rsidRPr="00896DB2" w:rsidRDefault="005D015D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5D015D" w:rsidRPr="00896DB2" w:rsidRDefault="005D015D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5E07FF" w:rsidRPr="00896DB2" w:rsidRDefault="005E07FF" w:rsidP="005D015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Предметом продажи являются следующие объекты:</w:t>
      </w:r>
    </w:p>
    <w:p w:rsidR="00896DB2" w:rsidRDefault="005E07FF" w:rsidP="00896DB2">
      <w:pPr>
        <w:spacing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hAnsi="Astra Serif"/>
          <w:b/>
          <w:sz w:val="28"/>
          <w:szCs w:val="28"/>
        </w:rPr>
        <w:lastRenderedPageBreak/>
        <w:t>Лот № 1</w:t>
      </w:r>
      <w:r w:rsidRPr="00896DB2">
        <w:rPr>
          <w:rFonts w:ascii="Astra Serif" w:hAnsi="Astra Serif"/>
          <w:sz w:val="28"/>
          <w:szCs w:val="28"/>
        </w:rPr>
        <w:t xml:space="preserve">: </w:t>
      </w:r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Стоматологическая поликлиника общей площадью 448,6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кв.м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., К№ 71:12:070607:1014, назначение объекта недвижимости и иные характеристики: назначение: нежилое, 2-этажное (подземных этажей – 0), расположенная по адресу: Тульская обл., Киреевский р-н, МО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р.п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 Бородинский, пос. Бородинский, ул. Пушкина, д. 27.; земельный участок общей площадью 1347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кв.м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р.п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 Бородинский, пос. Бородинский, ул. Пушкина, д. 27. </w:t>
      </w:r>
    </w:p>
    <w:p w:rsidR="00896DB2" w:rsidRPr="00896DB2" w:rsidRDefault="00896DB2" w:rsidP="00896DB2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Объект является аварийным.</w:t>
      </w:r>
    </w:p>
    <w:p w:rsidR="00896DB2" w:rsidRPr="00896DB2" w:rsidRDefault="00896DB2" w:rsidP="00896DB2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 xml:space="preserve">Обременения: отсутствуют. </w:t>
      </w:r>
    </w:p>
    <w:p w:rsidR="00896DB2" w:rsidRPr="00896DB2" w:rsidRDefault="00896DB2" w:rsidP="00896DB2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</w:p>
    <w:p w:rsidR="00157130" w:rsidRPr="00896DB2" w:rsidRDefault="00157130" w:rsidP="00896DB2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Сведения о всех предыдущих торгах по продаже вышеуказанного имущества:</w:t>
      </w:r>
    </w:p>
    <w:p w:rsidR="00157130" w:rsidRPr="00896DB2" w:rsidRDefault="00157130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Постановление от 15.03.2023 №30 «О проведении торгов в форме электронного аукциона № Аи -01-23 по продаже имущества, находящегося в собственности муниципального образования бородинское Киреевского района»;</w:t>
      </w:r>
    </w:p>
    <w:p w:rsidR="00157130" w:rsidRPr="00896DB2" w:rsidRDefault="00157130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Постановление от 24.05.2023 № 53 «О продаже имущества, находящегося в собственности муниципального образования Бородинское Киреевского района, посредством публичного предложения»</w:t>
      </w:r>
    </w:p>
    <w:p w:rsidR="00157130" w:rsidRDefault="00157130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Ранее торги по данному лоту признаны несостоявшимися по причине отсутствия заявок.</w:t>
      </w:r>
    </w:p>
    <w:p w:rsidR="00896DB2" w:rsidRPr="00896DB2" w:rsidRDefault="00896DB2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</w:p>
    <w:p w:rsidR="00557DAD" w:rsidRPr="00896DB2" w:rsidRDefault="005E07FF" w:rsidP="00557DAD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hAnsi="Astra Serif"/>
          <w:b/>
          <w:sz w:val="28"/>
          <w:szCs w:val="28"/>
        </w:rPr>
        <w:t>Лот № 2</w:t>
      </w:r>
      <w:r w:rsidRPr="00896DB2">
        <w:rPr>
          <w:rFonts w:ascii="Astra Serif" w:hAnsi="Astra Serif"/>
          <w:sz w:val="28"/>
          <w:szCs w:val="28"/>
        </w:rPr>
        <w:t xml:space="preserve">: </w:t>
      </w:r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Дом культуры общей площадью 171,1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кв.м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., К№ 71:12:020109:492, назначение объекта недвижимости и иные характеристики: назначение: нежилое, 1-этажное (подземных этажей – 0), расположенная по адресу: Тульская обл., Киреевский р-н,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с.Пятницкое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; земельный участок общей площадью 1833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кв.м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., К№ 71:12:020109:498, назначение объекта недвижимости и иные характеристики: категория земель: земли населенных пунктов, разрешенное использование: культурное развитие, расположенный по адресу: Тульская обл., Киреевский р-н, с. </w:t>
      </w:r>
      <w:proofErr w:type="spellStart"/>
      <w:r w:rsidR="00557DAD" w:rsidRPr="00896DB2">
        <w:rPr>
          <w:rFonts w:ascii="Astra Serif" w:eastAsia="Calibri" w:hAnsi="Astra Serif" w:cs="Times New Roman"/>
          <w:sz w:val="28"/>
          <w:szCs w:val="28"/>
        </w:rPr>
        <w:t>Пятницкое</w:t>
      </w:r>
      <w:proofErr w:type="spellEnd"/>
      <w:r w:rsidR="00557DAD" w:rsidRPr="00896DB2">
        <w:rPr>
          <w:rFonts w:ascii="Astra Serif" w:eastAsia="Calibri" w:hAnsi="Astra Serif" w:cs="Times New Roman"/>
          <w:sz w:val="28"/>
          <w:szCs w:val="28"/>
        </w:rPr>
        <w:t xml:space="preserve">. </w:t>
      </w:r>
    </w:p>
    <w:p w:rsidR="00557DAD" w:rsidRPr="00896DB2" w:rsidRDefault="00557DAD" w:rsidP="00557DAD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Объект является аварийным.</w:t>
      </w:r>
    </w:p>
    <w:p w:rsidR="00557DAD" w:rsidRDefault="00557DAD" w:rsidP="00557DAD">
      <w:pPr>
        <w:spacing w:after="0" w:line="240" w:lineRule="auto"/>
        <w:ind w:firstLine="567"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 xml:space="preserve">Обременения: отсутствуют. </w:t>
      </w:r>
    </w:p>
    <w:p w:rsidR="00896DB2" w:rsidRDefault="00896DB2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</w:p>
    <w:p w:rsidR="00B4230B" w:rsidRPr="00896DB2" w:rsidRDefault="00B4230B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Сведения о всех предыдущих торгах по продаже вышеуказанного </w:t>
      </w:r>
      <w:r w:rsidR="00157130" w:rsidRPr="00896DB2">
        <w:rPr>
          <w:rFonts w:ascii="Astra Serif" w:hAnsi="Astra Serif"/>
          <w:sz w:val="28"/>
          <w:szCs w:val="28"/>
        </w:rPr>
        <w:t>имущества:</w:t>
      </w:r>
    </w:p>
    <w:p w:rsidR="00B4230B" w:rsidRPr="00896DB2" w:rsidRDefault="00B4230B" w:rsidP="00CB43DE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- Постановление от 15.03.2023 №30 «О проведении торгов в форме электронного аукциона № Аи -01-23 по продаже имущества, находящегося в собственности муниципального образования бородинское Киреевского района»</w:t>
      </w:r>
      <w:r w:rsidR="00157130" w:rsidRPr="00896DB2">
        <w:rPr>
          <w:rFonts w:ascii="Astra Serif" w:hAnsi="Astra Serif"/>
          <w:sz w:val="28"/>
          <w:szCs w:val="28"/>
        </w:rPr>
        <w:t>;</w:t>
      </w:r>
    </w:p>
    <w:p w:rsidR="00157130" w:rsidRPr="00896DB2" w:rsidRDefault="00157130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lastRenderedPageBreak/>
        <w:t>- Постановление от 24.05.2023 № 53 «О продаже имущества, находящегося в собственности муниципального образования Бородинское Киреевского района, посредством публичного предложения»</w:t>
      </w:r>
    </w:p>
    <w:p w:rsidR="00B4230B" w:rsidRPr="00896DB2" w:rsidRDefault="00157130" w:rsidP="00157130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Ранее торги по данному лоту признаны несостоявшимися по причине отсутствия заявок.</w:t>
      </w:r>
    </w:p>
    <w:p w:rsidR="00010ACA" w:rsidRPr="00896DB2" w:rsidRDefault="00010ACA" w:rsidP="00010ACA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Условия и сроки платежа, необходимые реквизиты счетов: покупатель единовременно уплачивает продавцу стоимость муниципального имущества, не позднее 30 </w:t>
      </w:r>
      <w:r w:rsidR="00B4230B" w:rsidRPr="00896DB2">
        <w:rPr>
          <w:rFonts w:ascii="Astra Serif" w:hAnsi="Astra Serif"/>
          <w:sz w:val="28"/>
          <w:szCs w:val="28"/>
        </w:rPr>
        <w:t>рабочих дней</w:t>
      </w:r>
      <w:r w:rsidRPr="00896DB2">
        <w:rPr>
          <w:rFonts w:ascii="Astra Serif" w:hAnsi="Astra Serif"/>
          <w:sz w:val="28"/>
          <w:szCs w:val="28"/>
        </w:rPr>
        <w:t>, следующих за днем подписания договора купли-продажи муниципального имущества   на банковский счет: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Получатель: УФК по Тульской области (администрация муниципального образования Бородинское Киреевского района л/с 04663204270)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ИНН 7128503057   КПП 712801001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ОТДЕЛЕНИЕ ТУЛА БАНКА РОССИИ//УФК по Тульской области г. Тула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р/с 03100643000000016600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БИК 017003983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к/с 40102810445370000059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ОКТМО 70628415</w:t>
      </w:r>
    </w:p>
    <w:p w:rsidR="00557DAD" w:rsidRPr="00896DB2" w:rsidRDefault="00557DAD" w:rsidP="00557DAD">
      <w:pPr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Код бюджетной классификации 87111402053100000410</w:t>
      </w:r>
    </w:p>
    <w:p w:rsidR="00557DAD" w:rsidRPr="00896DB2" w:rsidRDefault="00557DAD" w:rsidP="00557DAD">
      <w:pPr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Times New Roman" w:hAnsi="Astra Serif" w:cs="Times New Roman"/>
          <w:bCs/>
          <w:sz w:val="28"/>
          <w:szCs w:val="28"/>
          <w:lang w:eastAsia="ru-RU"/>
        </w:rPr>
      </w:pPr>
      <w:r w:rsidRPr="00896DB2">
        <w:rPr>
          <w:rFonts w:ascii="Astra Serif" w:eastAsia="Times New Roman" w:hAnsi="Astra Serif" w:cs="Times New Roman"/>
          <w:bCs/>
          <w:sz w:val="28"/>
          <w:szCs w:val="28"/>
          <w:lang w:eastAsia="ru-RU"/>
        </w:rPr>
        <w:t>Стоимость земельного участка: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Times New Roman" w:hAnsi="Astra Serif" w:cs="Times New Roman"/>
          <w:bCs/>
          <w:sz w:val="28"/>
          <w:szCs w:val="28"/>
          <w:lang w:eastAsia="ru-RU"/>
        </w:rPr>
        <w:t xml:space="preserve">Получатель: </w:t>
      </w:r>
      <w:r w:rsidRPr="00896DB2">
        <w:rPr>
          <w:rFonts w:ascii="Astra Serif" w:eastAsia="Calibri" w:hAnsi="Astra Serif" w:cs="Times New Roman"/>
          <w:sz w:val="28"/>
          <w:szCs w:val="28"/>
        </w:rPr>
        <w:t>УФК по Тульской области (администрация муниципального образования Бородинское Киреевского района л/с 04663204270)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ИНН 7128503057   КПП 712801001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ОТДЕЛЕНИЕ ТУЛА БАНКА РОССИИ//УФК по Тульской области г. Тула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р/с 03100643000000016600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БИК 017003983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к/с 40102810445370000059</w:t>
      </w:r>
    </w:p>
    <w:p w:rsidR="00557DAD" w:rsidRPr="00896DB2" w:rsidRDefault="00557DAD" w:rsidP="00557DAD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Astra Serif" w:eastAsia="Calibri" w:hAnsi="Astra Serif" w:cs="Times New Roman"/>
          <w:sz w:val="28"/>
          <w:szCs w:val="28"/>
        </w:rPr>
      </w:pPr>
      <w:r w:rsidRPr="00896DB2">
        <w:rPr>
          <w:rFonts w:ascii="Astra Serif" w:eastAsia="Calibri" w:hAnsi="Astra Serif" w:cs="Times New Roman"/>
          <w:sz w:val="28"/>
          <w:szCs w:val="28"/>
        </w:rPr>
        <w:t>ОКТМО 70628415</w:t>
      </w:r>
    </w:p>
    <w:p w:rsidR="00557DAD" w:rsidRPr="00896DB2" w:rsidRDefault="00557DAD" w:rsidP="00557DAD">
      <w:pPr>
        <w:spacing w:after="0" w:line="240" w:lineRule="auto"/>
        <w:ind w:firstLine="567"/>
        <w:jc w:val="both"/>
        <w:rPr>
          <w:rFonts w:ascii="Astra Serif" w:eastAsia="Times New Roman" w:hAnsi="Astra Serif" w:cs="Times New Roman"/>
          <w:bCs/>
          <w:sz w:val="28"/>
          <w:szCs w:val="28"/>
          <w:lang w:eastAsia="ru-RU"/>
        </w:rPr>
      </w:pPr>
      <w:r w:rsidRPr="00896DB2">
        <w:rPr>
          <w:rFonts w:ascii="Astra Serif" w:eastAsia="Times New Roman" w:hAnsi="Astra Serif" w:cs="Times New Roman"/>
          <w:bCs/>
          <w:sz w:val="28"/>
          <w:szCs w:val="28"/>
          <w:lang w:eastAsia="ru-RU"/>
        </w:rPr>
        <w:t>Код бюджетной классификации 87111406025100000430</w:t>
      </w:r>
    </w:p>
    <w:p w:rsidR="00010ACA" w:rsidRPr="00896DB2" w:rsidRDefault="00010ACA" w:rsidP="00010ACA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</w:p>
    <w:p w:rsidR="005E07FF" w:rsidRPr="00896DB2" w:rsidRDefault="005E07FF" w:rsidP="005E07FF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Приема заявок и предложений о цене имущества осуществляется: с 09:00 час </w:t>
      </w:r>
      <w:r w:rsidR="00385F8E" w:rsidRPr="00896DB2">
        <w:rPr>
          <w:rFonts w:ascii="Astra Serif" w:hAnsi="Astra Serif"/>
          <w:sz w:val="28"/>
          <w:szCs w:val="28"/>
        </w:rPr>
        <w:t>17</w:t>
      </w:r>
      <w:r w:rsidRPr="00896DB2">
        <w:rPr>
          <w:rFonts w:ascii="Astra Serif" w:hAnsi="Astra Serif"/>
          <w:sz w:val="28"/>
          <w:szCs w:val="28"/>
        </w:rPr>
        <w:t>.</w:t>
      </w:r>
      <w:r w:rsidR="00385F8E" w:rsidRPr="00896DB2">
        <w:rPr>
          <w:rFonts w:ascii="Astra Serif" w:hAnsi="Astra Serif"/>
          <w:sz w:val="28"/>
          <w:szCs w:val="28"/>
        </w:rPr>
        <w:t>07</w:t>
      </w:r>
      <w:r w:rsidRPr="00896DB2">
        <w:rPr>
          <w:rFonts w:ascii="Astra Serif" w:hAnsi="Astra Serif"/>
          <w:sz w:val="28"/>
          <w:szCs w:val="28"/>
        </w:rPr>
        <w:t>.202</w:t>
      </w:r>
      <w:r w:rsidR="00385F8E" w:rsidRPr="00896DB2">
        <w:rPr>
          <w:rFonts w:ascii="Astra Serif" w:hAnsi="Astra Serif"/>
          <w:sz w:val="28"/>
          <w:szCs w:val="28"/>
        </w:rPr>
        <w:t>3</w:t>
      </w:r>
      <w:r w:rsidRPr="00896DB2">
        <w:rPr>
          <w:rFonts w:ascii="Astra Serif" w:hAnsi="Astra Serif"/>
          <w:sz w:val="28"/>
          <w:szCs w:val="28"/>
        </w:rPr>
        <w:t xml:space="preserve"> по 23: 59 час </w:t>
      </w:r>
      <w:r w:rsidR="00385F8E" w:rsidRPr="00896DB2">
        <w:rPr>
          <w:rFonts w:ascii="Astra Serif" w:hAnsi="Astra Serif"/>
          <w:sz w:val="28"/>
          <w:szCs w:val="28"/>
        </w:rPr>
        <w:t>17</w:t>
      </w:r>
      <w:r w:rsidRPr="00896DB2">
        <w:rPr>
          <w:rFonts w:ascii="Astra Serif" w:hAnsi="Astra Serif"/>
          <w:sz w:val="28"/>
          <w:szCs w:val="28"/>
        </w:rPr>
        <w:t>.0</w:t>
      </w:r>
      <w:r w:rsidR="00385F8E" w:rsidRPr="00896DB2">
        <w:rPr>
          <w:rFonts w:ascii="Astra Serif" w:hAnsi="Astra Serif"/>
          <w:sz w:val="28"/>
          <w:szCs w:val="28"/>
        </w:rPr>
        <w:t>8</w:t>
      </w:r>
      <w:r w:rsidRPr="00896DB2">
        <w:rPr>
          <w:rFonts w:ascii="Astra Serif" w:hAnsi="Astra Serif"/>
          <w:sz w:val="28"/>
          <w:szCs w:val="28"/>
        </w:rPr>
        <w:t>.202</w:t>
      </w:r>
      <w:r w:rsidR="00385F8E" w:rsidRPr="00896DB2">
        <w:rPr>
          <w:rFonts w:ascii="Astra Serif" w:hAnsi="Astra Serif"/>
          <w:sz w:val="28"/>
          <w:szCs w:val="28"/>
        </w:rPr>
        <w:t>3</w:t>
      </w:r>
      <w:r w:rsidRPr="00896DB2">
        <w:rPr>
          <w:rFonts w:ascii="Astra Serif" w:hAnsi="Astra Serif"/>
          <w:sz w:val="28"/>
          <w:szCs w:val="28"/>
        </w:rPr>
        <w:t>.</w:t>
      </w:r>
    </w:p>
    <w:p w:rsidR="005D015D" w:rsidRPr="00896DB2" w:rsidRDefault="00010ACA" w:rsidP="005E07FF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>Подведение итогов продажи имущества без объявления цены</w:t>
      </w:r>
      <w:r w:rsidR="005E07FF" w:rsidRPr="00896DB2">
        <w:rPr>
          <w:rFonts w:ascii="Astra Serif" w:hAnsi="Astra Serif"/>
          <w:sz w:val="28"/>
          <w:szCs w:val="28"/>
        </w:rPr>
        <w:t xml:space="preserve"> состоится </w:t>
      </w:r>
      <w:r w:rsidRPr="00896DB2">
        <w:rPr>
          <w:rFonts w:ascii="Astra Serif" w:hAnsi="Astra Serif"/>
          <w:sz w:val="28"/>
          <w:szCs w:val="28"/>
        </w:rPr>
        <w:t>11</w:t>
      </w:r>
      <w:r w:rsidR="005E07FF" w:rsidRPr="00896DB2">
        <w:rPr>
          <w:rFonts w:ascii="Astra Serif" w:hAnsi="Astra Serif"/>
          <w:sz w:val="28"/>
          <w:szCs w:val="28"/>
        </w:rPr>
        <w:t xml:space="preserve">:00 час </w:t>
      </w:r>
      <w:r w:rsidR="00385F8E" w:rsidRPr="00896DB2">
        <w:rPr>
          <w:rFonts w:ascii="Astra Serif" w:hAnsi="Astra Serif"/>
          <w:sz w:val="28"/>
          <w:szCs w:val="28"/>
        </w:rPr>
        <w:t>21</w:t>
      </w:r>
      <w:r w:rsidRPr="00896DB2">
        <w:rPr>
          <w:rFonts w:ascii="Astra Serif" w:hAnsi="Astra Serif"/>
          <w:sz w:val="28"/>
          <w:szCs w:val="28"/>
        </w:rPr>
        <w:t>.0</w:t>
      </w:r>
      <w:r w:rsidR="00385F8E" w:rsidRPr="00896DB2">
        <w:rPr>
          <w:rFonts w:ascii="Astra Serif" w:hAnsi="Astra Serif"/>
          <w:sz w:val="28"/>
          <w:szCs w:val="28"/>
        </w:rPr>
        <w:t>8</w:t>
      </w:r>
      <w:r w:rsidRPr="00896DB2">
        <w:rPr>
          <w:rFonts w:ascii="Astra Serif" w:hAnsi="Astra Serif"/>
          <w:sz w:val="28"/>
          <w:szCs w:val="28"/>
        </w:rPr>
        <w:t>.202</w:t>
      </w:r>
      <w:r w:rsidR="00385F8E" w:rsidRPr="00896DB2">
        <w:rPr>
          <w:rFonts w:ascii="Astra Serif" w:hAnsi="Astra Serif"/>
          <w:sz w:val="28"/>
          <w:szCs w:val="28"/>
        </w:rPr>
        <w:t>3</w:t>
      </w:r>
      <w:r w:rsidR="00A145A7" w:rsidRPr="00896DB2">
        <w:rPr>
          <w:rFonts w:ascii="Astra Serif" w:hAnsi="Astra Serif"/>
          <w:sz w:val="28"/>
          <w:szCs w:val="28"/>
        </w:rPr>
        <w:t xml:space="preserve"> в администрации муниципального образования Бородинское Киреевского района Тульской области по адресу: Тульская область, Киреевский район, </w:t>
      </w:r>
      <w:proofErr w:type="spellStart"/>
      <w:proofErr w:type="gramStart"/>
      <w:r w:rsidR="00A145A7" w:rsidRPr="00896DB2">
        <w:rPr>
          <w:rFonts w:ascii="Astra Serif" w:hAnsi="Astra Serif"/>
          <w:sz w:val="28"/>
          <w:szCs w:val="28"/>
        </w:rPr>
        <w:t>пос.Бородинский</w:t>
      </w:r>
      <w:proofErr w:type="spellEnd"/>
      <w:proofErr w:type="gramEnd"/>
      <w:r w:rsidR="00A145A7" w:rsidRPr="00896DB2">
        <w:rPr>
          <w:rFonts w:ascii="Astra Serif" w:hAnsi="Astra Serif"/>
          <w:sz w:val="28"/>
          <w:szCs w:val="28"/>
        </w:rPr>
        <w:t xml:space="preserve">, ул. Пушкина, д. 11, </w:t>
      </w:r>
      <w:proofErr w:type="spellStart"/>
      <w:r w:rsidR="00A145A7" w:rsidRPr="00896DB2">
        <w:rPr>
          <w:rFonts w:ascii="Astra Serif" w:hAnsi="Astra Serif"/>
          <w:sz w:val="28"/>
          <w:szCs w:val="28"/>
        </w:rPr>
        <w:t>каб</w:t>
      </w:r>
      <w:proofErr w:type="spellEnd"/>
      <w:r w:rsidR="00A145A7" w:rsidRPr="00896DB2">
        <w:rPr>
          <w:rFonts w:ascii="Astra Serif" w:hAnsi="Astra Serif"/>
          <w:sz w:val="28"/>
          <w:szCs w:val="28"/>
        </w:rPr>
        <w:t>. 7.</w:t>
      </w:r>
    </w:p>
    <w:p w:rsidR="00557DAD" w:rsidRPr="00896DB2" w:rsidRDefault="00557DAD" w:rsidP="00557DAD">
      <w:pPr>
        <w:spacing w:after="0" w:line="240" w:lineRule="auto"/>
        <w:ind w:firstLine="567"/>
        <w:jc w:val="both"/>
        <w:rPr>
          <w:rFonts w:ascii="Astra Serif" w:hAnsi="Astra Serif"/>
          <w:sz w:val="28"/>
          <w:szCs w:val="28"/>
        </w:rPr>
      </w:pPr>
      <w:r w:rsidRPr="00896DB2">
        <w:rPr>
          <w:rFonts w:ascii="Astra Serif" w:hAnsi="Astra Serif"/>
          <w:sz w:val="28"/>
          <w:szCs w:val="28"/>
        </w:rPr>
        <w:t xml:space="preserve">Ознакомится с иной информацией, а также с условиями договора купли-продажи имущества можно ознакомится в администрации муниципального образования Бородинское Киреевского района Тульской области по адресу: Тульская область, Киреевский район, </w:t>
      </w:r>
      <w:proofErr w:type="spellStart"/>
      <w:proofErr w:type="gramStart"/>
      <w:r w:rsidRPr="00896DB2">
        <w:rPr>
          <w:rFonts w:ascii="Astra Serif" w:hAnsi="Astra Serif"/>
          <w:sz w:val="28"/>
          <w:szCs w:val="28"/>
        </w:rPr>
        <w:t>пос.Бородинский</w:t>
      </w:r>
      <w:proofErr w:type="spellEnd"/>
      <w:proofErr w:type="gramEnd"/>
      <w:r w:rsidRPr="00896DB2">
        <w:rPr>
          <w:rFonts w:ascii="Astra Serif" w:hAnsi="Astra Serif"/>
          <w:sz w:val="28"/>
          <w:szCs w:val="28"/>
        </w:rPr>
        <w:t xml:space="preserve">, ул. Пушкина, д. 11, </w:t>
      </w:r>
      <w:proofErr w:type="spellStart"/>
      <w:r w:rsidRPr="00896DB2">
        <w:rPr>
          <w:rFonts w:ascii="Astra Serif" w:hAnsi="Astra Serif"/>
          <w:sz w:val="28"/>
          <w:szCs w:val="28"/>
        </w:rPr>
        <w:t>каб</w:t>
      </w:r>
      <w:proofErr w:type="spellEnd"/>
      <w:r w:rsidRPr="00896DB2">
        <w:rPr>
          <w:rFonts w:ascii="Astra Serif" w:hAnsi="Astra Serif"/>
          <w:sz w:val="28"/>
          <w:szCs w:val="28"/>
        </w:rPr>
        <w:t xml:space="preserve">. 7, в рабочие дни: понедельник-пятница – с 9.00час. до 17.00 час., обеденный перерыв с 13.00 до 13.48. (время московское), тел.: (48754) 46-5-50. </w:t>
      </w:r>
      <w:proofErr w:type="spellStart"/>
      <w:proofErr w:type="gramStart"/>
      <w:r w:rsidRPr="00896DB2">
        <w:rPr>
          <w:rFonts w:ascii="Astra Serif" w:hAnsi="Astra Serif"/>
          <w:sz w:val="28"/>
          <w:szCs w:val="28"/>
        </w:rPr>
        <w:t>эл.почта</w:t>
      </w:r>
      <w:proofErr w:type="spellEnd"/>
      <w:proofErr w:type="gramEnd"/>
      <w:r w:rsidRPr="00896DB2">
        <w:rPr>
          <w:rFonts w:ascii="Astra Serif" w:hAnsi="Astra Serif"/>
          <w:sz w:val="28"/>
          <w:szCs w:val="28"/>
        </w:rPr>
        <w:t>.:</w:t>
      </w:r>
      <w:r w:rsidRPr="00896DB2">
        <w:rPr>
          <w:rStyle w:val="a3"/>
          <w:rFonts w:ascii="Astra Serif" w:hAnsi="Astra Serif" w:cs="Segoe UI"/>
          <w:color w:val="E31E25"/>
          <w:sz w:val="28"/>
          <w:szCs w:val="28"/>
        </w:rPr>
        <w:t xml:space="preserve"> </w:t>
      </w:r>
      <w:r w:rsidRPr="00896DB2">
        <w:rPr>
          <w:rStyle w:val="rpc41"/>
          <w:rFonts w:ascii="Astra Serif" w:hAnsi="Astra Serif" w:cs="Times New Roman"/>
          <w:sz w:val="28"/>
          <w:szCs w:val="28"/>
        </w:rPr>
        <w:t>adm.mo.borodinskoe@tularegion.ru</w:t>
      </w:r>
    </w:p>
    <w:p w:rsidR="00CB43DE" w:rsidRPr="001E71A8" w:rsidRDefault="00CB43DE" w:rsidP="00CB43DE">
      <w:pPr>
        <w:pBdr>
          <w:bottom w:val="single" w:sz="4" w:space="1" w:color="auto"/>
        </w:pBd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63467C" w:rsidRPr="0063467C" w:rsidRDefault="0063467C" w:rsidP="0051285E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63467C" w:rsidRPr="0063467C" w:rsidSect="00EF0A0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7A" w:rsidRDefault="0004627A" w:rsidP="00EF0A05">
      <w:pPr>
        <w:spacing w:after="0" w:line="240" w:lineRule="auto"/>
      </w:pPr>
      <w:r>
        <w:separator/>
      </w:r>
    </w:p>
  </w:endnote>
  <w:endnote w:type="continuationSeparator" w:id="0">
    <w:p w:rsidR="0004627A" w:rsidRDefault="0004627A" w:rsidP="00EF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05" w:rsidRDefault="00EF0A05">
    <w:pPr>
      <w:pStyle w:val="ad"/>
      <w:jc w:val="center"/>
    </w:pPr>
  </w:p>
  <w:p w:rsidR="00EF0A05" w:rsidRDefault="00EF0A0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7A" w:rsidRDefault="0004627A" w:rsidP="00EF0A05">
      <w:pPr>
        <w:spacing w:after="0" w:line="240" w:lineRule="auto"/>
      </w:pPr>
      <w:r>
        <w:separator/>
      </w:r>
    </w:p>
  </w:footnote>
  <w:footnote w:type="continuationSeparator" w:id="0">
    <w:p w:rsidR="0004627A" w:rsidRDefault="0004627A" w:rsidP="00EF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783393"/>
      <w:docPartObj>
        <w:docPartGallery w:val="Page Numbers (Top of Page)"/>
        <w:docPartUnique/>
      </w:docPartObj>
    </w:sdtPr>
    <w:sdtEndPr/>
    <w:sdtContent>
      <w:p w:rsidR="00EF0A05" w:rsidRDefault="00EF0A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455">
          <w:rPr>
            <w:noProof/>
          </w:rPr>
          <w:t>4</w:t>
        </w:r>
        <w:r>
          <w:fldChar w:fldCharType="end"/>
        </w:r>
      </w:p>
    </w:sdtContent>
  </w:sdt>
  <w:p w:rsidR="00EF0A05" w:rsidRDefault="00EF0A0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16050"/>
    <w:multiLevelType w:val="hybridMultilevel"/>
    <w:tmpl w:val="3CC24A4C"/>
    <w:lvl w:ilvl="0" w:tplc="83FCD7D2">
      <w:numFmt w:val="bullet"/>
      <w:lvlText w:val="-"/>
      <w:lvlJc w:val="left"/>
      <w:pPr>
        <w:ind w:left="927" w:hanging="360"/>
      </w:pPr>
      <w:rPr>
        <w:rFonts w:ascii="PT Astra Serif" w:eastAsiaTheme="minorHAnsi" w:hAnsi="PT Astra Serif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9"/>
    <w:rsid w:val="00010ACA"/>
    <w:rsid w:val="0004627A"/>
    <w:rsid w:val="0007497D"/>
    <w:rsid w:val="000A3455"/>
    <w:rsid w:val="000A5C7D"/>
    <w:rsid w:val="000C51F2"/>
    <w:rsid w:val="000D6244"/>
    <w:rsid w:val="001234CC"/>
    <w:rsid w:val="00157130"/>
    <w:rsid w:val="00190955"/>
    <w:rsid w:val="001E71A8"/>
    <w:rsid w:val="002139F6"/>
    <w:rsid w:val="002450B5"/>
    <w:rsid w:val="002F7EAD"/>
    <w:rsid w:val="00304A99"/>
    <w:rsid w:val="00305CE0"/>
    <w:rsid w:val="00385F8E"/>
    <w:rsid w:val="003E1465"/>
    <w:rsid w:val="00425CF6"/>
    <w:rsid w:val="00446A57"/>
    <w:rsid w:val="0049125E"/>
    <w:rsid w:val="0051285E"/>
    <w:rsid w:val="00557DAD"/>
    <w:rsid w:val="0059742A"/>
    <w:rsid w:val="005D015D"/>
    <w:rsid w:val="005E07FF"/>
    <w:rsid w:val="00603891"/>
    <w:rsid w:val="0063467C"/>
    <w:rsid w:val="00646553"/>
    <w:rsid w:val="00674B0F"/>
    <w:rsid w:val="00697C79"/>
    <w:rsid w:val="006C2E0E"/>
    <w:rsid w:val="006C51EA"/>
    <w:rsid w:val="006E681C"/>
    <w:rsid w:val="006F2C21"/>
    <w:rsid w:val="00742040"/>
    <w:rsid w:val="007474D2"/>
    <w:rsid w:val="007906BB"/>
    <w:rsid w:val="00885C5F"/>
    <w:rsid w:val="00896DB2"/>
    <w:rsid w:val="008A241E"/>
    <w:rsid w:val="008A2996"/>
    <w:rsid w:val="00901962"/>
    <w:rsid w:val="00915151"/>
    <w:rsid w:val="00930041"/>
    <w:rsid w:val="00A145A7"/>
    <w:rsid w:val="00A60612"/>
    <w:rsid w:val="00A913AD"/>
    <w:rsid w:val="00A91B87"/>
    <w:rsid w:val="00B31C58"/>
    <w:rsid w:val="00B4230B"/>
    <w:rsid w:val="00C42DB7"/>
    <w:rsid w:val="00C826A5"/>
    <w:rsid w:val="00CB43DE"/>
    <w:rsid w:val="00E338AB"/>
    <w:rsid w:val="00E812B0"/>
    <w:rsid w:val="00EC4496"/>
    <w:rsid w:val="00EF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B7BF"/>
  <w15:chartTrackingRefBased/>
  <w15:docId w15:val="{5EB4CBBA-173C-418F-9685-213D7215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81C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697C7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7C7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7C7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7C7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7C7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C7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0A05"/>
  </w:style>
  <w:style w:type="paragraph" w:styleId="ad">
    <w:name w:val="footer"/>
    <w:basedOn w:val="a"/>
    <w:link w:val="ae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F0A05"/>
  </w:style>
  <w:style w:type="paragraph" w:styleId="af">
    <w:name w:val="List Paragraph"/>
    <w:basedOn w:val="a"/>
    <w:uiPriority w:val="34"/>
    <w:qFormat/>
    <w:rsid w:val="005E07FF"/>
    <w:pPr>
      <w:ind w:left="720"/>
      <w:contextualSpacing/>
    </w:pPr>
  </w:style>
  <w:style w:type="character" w:customStyle="1" w:styleId="rpc41">
    <w:name w:val="_rpc_41"/>
    <w:basedOn w:val="a0"/>
    <w:rsid w:val="00557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2107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Сахно</cp:lastModifiedBy>
  <cp:revision>8</cp:revision>
  <cp:lastPrinted>2022-01-18T06:49:00Z</cp:lastPrinted>
  <dcterms:created xsi:type="dcterms:W3CDTF">2023-07-03T09:52:00Z</dcterms:created>
  <dcterms:modified xsi:type="dcterms:W3CDTF">2023-07-14T11:30:00Z</dcterms:modified>
</cp:coreProperties>
</file>