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469" w:rsidRPr="000F174B" w:rsidRDefault="008D2469" w:rsidP="000F1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F174B">
        <w:rPr>
          <w:rFonts w:ascii="Times New Roman" w:hAnsi="Times New Roman" w:cs="Times New Roman"/>
          <w:b/>
          <w:sz w:val="28"/>
          <w:szCs w:val="28"/>
        </w:rPr>
        <w:t>П Р О Т О К О Л  № 2</w:t>
      </w:r>
    </w:p>
    <w:p w:rsidR="008D2469" w:rsidRDefault="008D2469" w:rsidP="000F174B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74B">
        <w:rPr>
          <w:rFonts w:ascii="Times New Roman" w:hAnsi="Times New Roman" w:cs="Times New Roman"/>
          <w:b/>
          <w:sz w:val="28"/>
          <w:szCs w:val="28"/>
        </w:rPr>
        <w:t>о несостоявшемся открытом аукционе № АНТ-01-13 на право размещения нестационарного торгового объекта</w:t>
      </w:r>
    </w:p>
    <w:p w:rsidR="000F174B" w:rsidRPr="000F174B" w:rsidRDefault="000F174B" w:rsidP="000F174B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469" w:rsidRPr="000F174B" w:rsidRDefault="008D2469" w:rsidP="000F174B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0F174B">
        <w:rPr>
          <w:rFonts w:ascii="Times New Roman" w:hAnsi="Times New Roman" w:cs="Times New Roman"/>
          <w:sz w:val="28"/>
          <w:szCs w:val="28"/>
        </w:rPr>
        <w:t xml:space="preserve">п.Бородинский </w:t>
      </w:r>
      <w:r w:rsidR="000F17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0F174B">
        <w:rPr>
          <w:rFonts w:ascii="Times New Roman" w:hAnsi="Times New Roman" w:cs="Times New Roman"/>
          <w:sz w:val="28"/>
          <w:szCs w:val="28"/>
        </w:rPr>
        <w:t>27.08.2013г.</w:t>
      </w:r>
    </w:p>
    <w:p w:rsidR="008D2469" w:rsidRPr="000F174B" w:rsidRDefault="008D2469" w:rsidP="000F174B">
      <w:pPr>
        <w:spacing w:line="24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74B" w:rsidRDefault="000F174B" w:rsidP="000F174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2469" w:rsidRPr="000F174B">
        <w:rPr>
          <w:rFonts w:ascii="Times New Roman" w:hAnsi="Times New Roman" w:cs="Times New Roman"/>
          <w:sz w:val="28"/>
          <w:szCs w:val="28"/>
        </w:rPr>
        <w:t>Аукционная комиссия администрации муниципального образования рабочий поселок Бородинский Киреевского района составила протокол в 14-00 часов 27.08.2013г. по адресу: Тульская область, Киреевский район, поселок Бородинский, ул.Пушкина, дом № 11 - Администрация м.о.р.п.Бородинский Киреевского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74B" w:rsidRDefault="000F174B" w:rsidP="000F174B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D2469" w:rsidRPr="000F174B">
        <w:rPr>
          <w:rFonts w:ascii="Times New Roman" w:hAnsi="Times New Roman" w:cs="Times New Roman"/>
          <w:sz w:val="28"/>
          <w:szCs w:val="28"/>
        </w:rPr>
        <w:t>Составление протокола проводилось комиссией в следующем составе: Председатель комиссии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8D2469" w:rsidRPr="000F174B">
        <w:rPr>
          <w:rFonts w:ascii="Times New Roman" w:hAnsi="Times New Roman" w:cs="Times New Roman"/>
          <w:sz w:val="28"/>
          <w:szCs w:val="28"/>
        </w:rPr>
        <w:t xml:space="preserve"> Константинова Л.М. – глава администрации м.о.р.п.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469" w:rsidRPr="000F174B">
        <w:rPr>
          <w:rFonts w:ascii="Times New Roman" w:hAnsi="Times New Roman" w:cs="Times New Roman"/>
          <w:sz w:val="28"/>
          <w:szCs w:val="28"/>
        </w:rPr>
        <w:t xml:space="preserve">Бородинский Киреевского района </w:t>
      </w:r>
    </w:p>
    <w:p w:rsidR="000F174B" w:rsidRDefault="008D2469" w:rsidP="000F174B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74B">
        <w:rPr>
          <w:rFonts w:ascii="Times New Roman" w:hAnsi="Times New Roman" w:cs="Times New Roman"/>
          <w:sz w:val="28"/>
          <w:szCs w:val="28"/>
        </w:rPr>
        <w:t>Секретарь комиссии: Марусова Т.А. – специалист первой категории по земельным и имущественным отношениям администрации м.о.р.п.</w:t>
      </w:r>
      <w:r w:rsidR="000F174B">
        <w:rPr>
          <w:rFonts w:ascii="Times New Roman" w:hAnsi="Times New Roman" w:cs="Times New Roman"/>
          <w:sz w:val="28"/>
          <w:szCs w:val="28"/>
        </w:rPr>
        <w:t xml:space="preserve"> </w:t>
      </w:r>
      <w:r w:rsidRPr="000F174B">
        <w:rPr>
          <w:rFonts w:ascii="Times New Roman" w:hAnsi="Times New Roman" w:cs="Times New Roman"/>
          <w:sz w:val="28"/>
          <w:szCs w:val="28"/>
        </w:rPr>
        <w:t xml:space="preserve">Бородинский </w:t>
      </w:r>
    </w:p>
    <w:p w:rsidR="000F174B" w:rsidRDefault="008D2469" w:rsidP="000F174B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174B">
        <w:rPr>
          <w:rFonts w:ascii="Times New Roman" w:hAnsi="Times New Roman" w:cs="Times New Roman"/>
          <w:sz w:val="28"/>
          <w:szCs w:val="28"/>
        </w:rPr>
        <w:t>Члены комиссии: Седова Л.Н. –</w:t>
      </w:r>
      <w:r w:rsidR="000F174B">
        <w:rPr>
          <w:rFonts w:ascii="Times New Roman" w:hAnsi="Times New Roman" w:cs="Times New Roman"/>
          <w:sz w:val="28"/>
          <w:szCs w:val="28"/>
        </w:rPr>
        <w:t xml:space="preserve"> </w:t>
      </w:r>
      <w:r w:rsidRPr="000F174B">
        <w:rPr>
          <w:rFonts w:ascii="Times New Roman" w:hAnsi="Times New Roman" w:cs="Times New Roman"/>
          <w:sz w:val="28"/>
          <w:szCs w:val="28"/>
        </w:rPr>
        <w:t>экономист отдела экономики и финансов администрации м.о.р.п.Бородинский</w:t>
      </w:r>
    </w:p>
    <w:p w:rsidR="000F174B" w:rsidRDefault="008D2469" w:rsidP="000F174B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74B">
        <w:rPr>
          <w:rFonts w:ascii="Times New Roman" w:hAnsi="Times New Roman" w:cs="Times New Roman"/>
          <w:sz w:val="28"/>
          <w:szCs w:val="28"/>
        </w:rPr>
        <w:t>Кузнецов И.С.</w:t>
      </w:r>
      <w:r w:rsidR="000F174B">
        <w:rPr>
          <w:rFonts w:ascii="Times New Roman" w:hAnsi="Times New Roman" w:cs="Times New Roman"/>
          <w:sz w:val="28"/>
          <w:szCs w:val="28"/>
        </w:rPr>
        <w:t xml:space="preserve"> </w:t>
      </w:r>
      <w:r w:rsidRPr="000F174B">
        <w:rPr>
          <w:rFonts w:ascii="Times New Roman" w:hAnsi="Times New Roman" w:cs="Times New Roman"/>
          <w:sz w:val="28"/>
          <w:szCs w:val="28"/>
        </w:rPr>
        <w:t>- инд</w:t>
      </w:r>
      <w:r w:rsidR="000F174B">
        <w:rPr>
          <w:rFonts w:ascii="Times New Roman" w:hAnsi="Times New Roman" w:cs="Times New Roman"/>
          <w:sz w:val="28"/>
          <w:szCs w:val="28"/>
        </w:rPr>
        <w:t>и</w:t>
      </w:r>
      <w:r w:rsidRPr="000F174B">
        <w:rPr>
          <w:rFonts w:ascii="Times New Roman" w:hAnsi="Times New Roman" w:cs="Times New Roman"/>
          <w:sz w:val="28"/>
          <w:szCs w:val="28"/>
        </w:rPr>
        <w:t>видуальный предприниматель</w:t>
      </w:r>
    </w:p>
    <w:p w:rsidR="008D2469" w:rsidRPr="000F174B" w:rsidRDefault="008D2469" w:rsidP="000F174B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74B">
        <w:rPr>
          <w:rFonts w:ascii="Times New Roman" w:hAnsi="Times New Roman" w:cs="Times New Roman"/>
          <w:sz w:val="28"/>
          <w:szCs w:val="28"/>
        </w:rPr>
        <w:t>Тихонцова О.А.</w:t>
      </w:r>
      <w:r w:rsidR="000F174B">
        <w:rPr>
          <w:rFonts w:ascii="Times New Roman" w:hAnsi="Times New Roman" w:cs="Times New Roman"/>
          <w:sz w:val="28"/>
          <w:szCs w:val="28"/>
        </w:rPr>
        <w:t xml:space="preserve"> </w:t>
      </w:r>
      <w:r w:rsidRPr="000F174B">
        <w:rPr>
          <w:rFonts w:ascii="Times New Roman" w:hAnsi="Times New Roman" w:cs="Times New Roman"/>
          <w:sz w:val="28"/>
          <w:szCs w:val="28"/>
        </w:rPr>
        <w:t>-</w:t>
      </w:r>
      <w:r w:rsidR="000F174B">
        <w:rPr>
          <w:rFonts w:ascii="Times New Roman" w:hAnsi="Times New Roman" w:cs="Times New Roman"/>
          <w:sz w:val="28"/>
          <w:szCs w:val="28"/>
        </w:rPr>
        <w:t xml:space="preserve"> </w:t>
      </w:r>
      <w:r w:rsidRPr="000F174B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</w:p>
    <w:p w:rsidR="008D2469" w:rsidRPr="000F174B" w:rsidRDefault="008D2469" w:rsidP="000F174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4B">
        <w:rPr>
          <w:rFonts w:ascii="Times New Roman" w:hAnsi="Times New Roman" w:cs="Times New Roman"/>
          <w:sz w:val="28"/>
          <w:szCs w:val="28"/>
        </w:rPr>
        <w:t>Всего на заседании присутствовало 5 членов комиссии, что составило 100% от общего количества</w:t>
      </w:r>
      <w:r w:rsidR="000F174B">
        <w:rPr>
          <w:rFonts w:ascii="Times New Roman" w:hAnsi="Times New Roman" w:cs="Times New Roman"/>
          <w:sz w:val="28"/>
          <w:szCs w:val="28"/>
        </w:rPr>
        <w:t xml:space="preserve"> </w:t>
      </w:r>
      <w:r w:rsidRPr="000F174B">
        <w:rPr>
          <w:rFonts w:ascii="Times New Roman" w:hAnsi="Times New Roman" w:cs="Times New Roman"/>
          <w:sz w:val="28"/>
          <w:szCs w:val="28"/>
        </w:rPr>
        <w:t>членов комиссии. Кворум имеется, заседание правомочно.</w:t>
      </w:r>
    </w:p>
    <w:p w:rsidR="008D2469" w:rsidRPr="000F174B" w:rsidRDefault="008D2469" w:rsidP="000F174B">
      <w:pPr>
        <w:pStyle w:val="a3"/>
        <w:numPr>
          <w:ilvl w:val="0"/>
          <w:numId w:val="3"/>
        </w:numPr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4B">
        <w:rPr>
          <w:rFonts w:ascii="Times New Roman" w:hAnsi="Times New Roman" w:cs="Times New Roman"/>
          <w:sz w:val="28"/>
          <w:szCs w:val="28"/>
        </w:rPr>
        <w:t xml:space="preserve">Извещение о проведении настоящего аукциона № АНТ-01-13 было размещено на официальном сайте мо Киреевский район: </w:t>
      </w:r>
      <w:hyperlink r:id="rId8" w:history="1">
        <w:r w:rsidRPr="000F17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F174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F17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kireevsk</w:t>
        </w:r>
        <w:r w:rsidRPr="000F174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F17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tulobl</w:t>
        </w:r>
        <w:r w:rsidRPr="000F174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F17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F174B">
        <w:rPr>
          <w:rFonts w:ascii="Times New Roman" w:hAnsi="Times New Roman" w:cs="Times New Roman"/>
          <w:sz w:val="28"/>
          <w:szCs w:val="28"/>
        </w:rPr>
        <w:t xml:space="preserve"> и в районной газете «</w:t>
      </w:r>
      <w:r w:rsidR="00FB1682" w:rsidRPr="000F174B">
        <w:rPr>
          <w:rFonts w:ascii="Times New Roman" w:hAnsi="Times New Roman" w:cs="Times New Roman"/>
          <w:sz w:val="28"/>
          <w:szCs w:val="28"/>
        </w:rPr>
        <w:t>Маяк» 26.07.2013</w:t>
      </w:r>
      <w:r w:rsidRPr="000F174B">
        <w:rPr>
          <w:rFonts w:ascii="Times New Roman" w:hAnsi="Times New Roman" w:cs="Times New Roman"/>
          <w:sz w:val="28"/>
          <w:szCs w:val="28"/>
        </w:rPr>
        <w:t>г.</w:t>
      </w:r>
    </w:p>
    <w:p w:rsidR="008D2469" w:rsidRPr="000F174B" w:rsidRDefault="008D2469" w:rsidP="000F174B">
      <w:pPr>
        <w:pStyle w:val="a3"/>
        <w:numPr>
          <w:ilvl w:val="0"/>
          <w:numId w:val="3"/>
        </w:numPr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4B">
        <w:rPr>
          <w:rFonts w:ascii="Times New Roman" w:hAnsi="Times New Roman" w:cs="Times New Roman"/>
          <w:sz w:val="28"/>
          <w:szCs w:val="28"/>
        </w:rPr>
        <w:t>Предмет аукциона: Право заключения договор</w:t>
      </w:r>
      <w:r w:rsidR="00715809" w:rsidRPr="000F174B">
        <w:rPr>
          <w:rFonts w:ascii="Times New Roman" w:hAnsi="Times New Roman" w:cs="Times New Roman"/>
          <w:sz w:val="28"/>
          <w:szCs w:val="28"/>
        </w:rPr>
        <w:t>ов на размещение нестационарного торгового объекта</w:t>
      </w:r>
      <w:r w:rsidRPr="000F174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рабочий поселок Бородинский </w:t>
      </w:r>
      <w:r w:rsidR="00FB1682" w:rsidRPr="000F174B">
        <w:rPr>
          <w:rFonts w:ascii="Times New Roman" w:hAnsi="Times New Roman" w:cs="Times New Roman"/>
          <w:sz w:val="28"/>
          <w:szCs w:val="28"/>
        </w:rPr>
        <w:t>Киреевского района (ло</w:t>
      </w:r>
      <w:r w:rsidR="00715809" w:rsidRPr="000F174B">
        <w:rPr>
          <w:rFonts w:ascii="Times New Roman" w:hAnsi="Times New Roman" w:cs="Times New Roman"/>
          <w:sz w:val="28"/>
          <w:szCs w:val="28"/>
        </w:rPr>
        <w:t>т</w:t>
      </w:r>
      <w:r w:rsidR="00FB1682" w:rsidRPr="000F174B">
        <w:rPr>
          <w:rFonts w:ascii="Times New Roman" w:hAnsi="Times New Roman" w:cs="Times New Roman"/>
          <w:sz w:val="28"/>
          <w:szCs w:val="28"/>
        </w:rPr>
        <w:t xml:space="preserve"> 1</w:t>
      </w:r>
      <w:r w:rsidRPr="000F174B">
        <w:rPr>
          <w:rFonts w:ascii="Times New Roman" w:hAnsi="Times New Roman" w:cs="Times New Roman"/>
          <w:sz w:val="28"/>
          <w:szCs w:val="28"/>
        </w:rPr>
        <w:t>).</w:t>
      </w:r>
    </w:p>
    <w:p w:rsidR="000F174B" w:rsidRDefault="000F174B" w:rsidP="000F174B">
      <w:pPr>
        <w:pStyle w:val="a3"/>
        <w:spacing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469" w:rsidRPr="000F174B" w:rsidRDefault="008D2469" w:rsidP="000F174B">
      <w:pPr>
        <w:pStyle w:val="a3"/>
        <w:spacing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4B">
        <w:rPr>
          <w:rFonts w:ascii="Times New Roman" w:hAnsi="Times New Roman" w:cs="Times New Roman"/>
          <w:sz w:val="28"/>
          <w:szCs w:val="28"/>
        </w:rPr>
        <w:t>Лот № 1</w:t>
      </w:r>
    </w:p>
    <w:p w:rsidR="008D2469" w:rsidRPr="000F174B" w:rsidRDefault="008D2469" w:rsidP="000F174B">
      <w:pPr>
        <w:pStyle w:val="a3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4B">
        <w:rPr>
          <w:rFonts w:ascii="Times New Roman" w:hAnsi="Times New Roman" w:cs="Times New Roman"/>
          <w:sz w:val="28"/>
          <w:szCs w:val="28"/>
        </w:rPr>
        <w:t>Местоположение: Тульская область, Киреевский район, поселок Бородинский, ул.Гоголя</w:t>
      </w:r>
      <w:r w:rsidR="000F174B">
        <w:rPr>
          <w:rFonts w:ascii="Times New Roman" w:hAnsi="Times New Roman" w:cs="Times New Roman"/>
          <w:sz w:val="28"/>
          <w:szCs w:val="28"/>
        </w:rPr>
        <w:t>,</w:t>
      </w:r>
      <w:r w:rsidRPr="000F174B">
        <w:rPr>
          <w:rFonts w:ascii="Times New Roman" w:hAnsi="Times New Roman" w:cs="Times New Roman"/>
          <w:sz w:val="28"/>
          <w:szCs w:val="28"/>
        </w:rPr>
        <w:t xml:space="preserve"> кадастровый номер 71:12:070605:4; площадь размещения  31,8 кв.м;</w:t>
      </w:r>
    </w:p>
    <w:p w:rsidR="008D2469" w:rsidRPr="000F174B" w:rsidRDefault="008D2469" w:rsidP="000F174B">
      <w:pPr>
        <w:pStyle w:val="a3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4B">
        <w:rPr>
          <w:rFonts w:ascii="Times New Roman" w:hAnsi="Times New Roman" w:cs="Times New Roman"/>
          <w:sz w:val="28"/>
          <w:szCs w:val="28"/>
        </w:rPr>
        <w:t>Целевое использование: размещение нестационарного торгового объекта.</w:t>
      </w:r>
    </w:p>
    <w:p w:rsidR="008D2469" w:rsidRPr="000F174B" w:rsidRDefault="008D2469" w:rsidP="000F174B">
      <w:pPr>
        <w:pStyle w:val="a3"/>
        <w:numPr>
          <w:ilvl w:val="0"/>
          <w:numId w:val="3"/>
        </w:numPr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4B">
        <w:rPr>
          <w:rFonts w:ascii="Times New Roman" w:hAnsi="Times New Roman" w:cs="Times New Roman"/>
          <w:sz w:val="28"/>
          <w:szCs w:val="28"/>
        </w:rPr>
        <w:t xml:space="preserve">Начальная цена на право заключения договора на размещение нестационарного торгового объекта </w:t>
      </w:r>
    </w:p>
    <w:p w:rsidR="000F174B" w:rsidRPr="000F174B" w:rsidRDefault="000F174B" w:rsidP="000F174B">
      <w:pPr>
        <w:pStyle w:val="a3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9"/>
        <w:gridCol w:w="5328"/>
        <w:gridCol w:w="3960"/>
      </w:tblGrid>
      <w:tr w:rsidR="000F174B" w:rsidRPr="000F174B" w:rsidTr="000F174B">
        <w:trPr>
          <w:jc w:val="center"/>
        </w:trPr>
        <w:tc>
          <w:tcPr>
            <w:tcW w:w="0" w:type="auto"/>
          </w:tcPr>
          <w:p w:rsidR="000F174B" w:rsidRDefault="008D2469" w:rsidP="000F17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74B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  <w:r w:rsidR="000F174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8D2469" w:rsidRPr="000F174B" w:rsidRDefault="008D2469" w:rsidP="000F17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74B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</w:p>
        </w:tc>
        <w:tc>
          <w:tcPr>
            <w:tcW w:w="0" w:type="auto"/>
          </w:tcPr>
          <w:p w:rsidR="008D2469" w:rsidRPr="000F174B" w:rsidRDefault="008D2469" w:rsidP="000F17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74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0" w:type="auto"/>
          </w:tcPr>
          <w:p w:rsidR="008D2469" w:rsidRPr="000F174B" w:rsidRDefault="008D2469" w:rsidP="000F17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74B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цена за период размещения</w:t>
            </w:r>
            <w:r w:rsidR="000F17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F174B" w:rsidRPr="000F17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(5 лет) </w:t>
            </w:r>
            <w:r w:rsidRPr="000F174B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  <w:tr w:rsidR="000F174B" w:rsidRPr="000F174B" w:rsidTr="000F174B">
        <w:trPr>
          <w:jc w:val="center"/>
        </w:trPr>
        <w:tc>
          <w:tcPr>
            <w:tcW w:w="0" w:type="auto"/>
          </w:tcPr>
          <w:p w:rsidR="008D2469" w:rsidRPr="000F174B" w:rsidRDefault="000F174B" w:rsidP="000F174B">
            <w:pPr>
              <w:pStyle w:val="a3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2469" w:rsidRPr="000F17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D2469" w:rsidRPr="000F174B" w:rsidRDefault="00FB1682" w:rsidP="000F174B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74B">
              <w:rPr>
                <w:rFonts w:ascii="Times New Roman" w:hAnsi="Times New Roman" w:cs="Times New Roman"/>
                <w:sz w:val="28"/>
                <w:szCs w:val="28"/>
              </w:rPr>
              <w:t>71:12:070605:4</w:t>
            </w:r>
            <w:r w:rsidR="000F174B">
              <w:rPr>
                <w:rFonts w:ascii="Times New Roman" w:hAnsi="Times New Roman" w:cs="Times New Roman"/>
                <w:sz w:val="28"/>
                <w:szCs w:val="28"/>
              </w:rPr>
              <w:t>, Тульская область, Киреевский район, п</w:t>
            </w:r>
            <w:r w:rsidR="008D2469" w:rsidRPr="000F174B">
              <w:rPr>
                <w:rFonts w:ascii="Times New Roman" w:hAnsi="Times New Roman" w:cs="Times New Roman"/>
                <w:sz w:val="28"/>
                <w:szCs w:val="28"/>
              </w:rPr>
              <w:t>.Бородинский, ул.Гоголя,</w:t>
            </w:r>
          </w:p>
        </w:tc>
        <w:tc>
          <w:tcPr>
            <w:tcW w:w="0" w:type="auto"/>
          </w:tcPr>
          <w:p w:rsidR="008D2469" w:rsidRPr="000F174B" w:rsidRDefault="00FB1682" w:rsidP="000F174B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74B">
              <w:rPr>
                <w:rFonts w:ascii="Times New Roman" w:hAnsi="Times New Roman" w:cs="Times New Roman"/>
                <w:sz w:val="28"/>
                <w:szCs w:val="28"/>
              </w:rPr>
              <w:t>28938</w:t>
            </w:r>
          </w:p>
        </w:tc>
      </w:tr>
    </w:tbl>
    <w:p w:rsidR="000F174B" w:rsidRDefault="000F174B" w:rsidP="000F1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469" w:rsidRPr="000F174B" w:rsidRDefault="000F174B" w:rsidP="000F1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D2469" w:rsidRPr="000F174B">
        <w:rPr>
          <w:rFonts w:ascii="Times New Roman" w:hAnsi="Times New Roman" w:cs="Times New Roman"/>
          <w:sz w:val="28"/>
          <w:szCs w:val="28"/>
        </w:rPr>
        <w:t>Информация в отношении аукциона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2469" w:rsidRPr="000F174B" w:rsidRDefault="008D2469" w:rsidP="000F174B">
      <w:pPr>
        <w:pStyle w:val="a3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F174B">
        <w:rPr>
          <w:rFonts w:ascii="Times New Roman" w:hAnsi="Times New Roman" w:cs="Times New Roman"/>
          <w:sz w:val="28"/>
          <w:szCs w:val="28"/>
        </w:rPr>
        <w:lastRenderedPageBreak/>
        <w:t>Аукцион на право заключения договора на размещение нестационарных торговых объектов проводится на основании Федерального Закона от 06.10.2003 года № 131-ФЗ «Об общих принципах организации местного самоуправления в Российской Федерации», от 28.12.2009 г. № 381-ФЗ»Об основах государственного регулирования торговой деятельности в Российской Федерации», Приказа комитета Тульской области по предпринимательству и потребительскому рынку от 17.02.2012г. № 6 «О порядке разработки и утверждения органом местного самоуправления схемы размещения нестационарных торговых объектов», постановления администрации м.о.р.п.Бородинский от 22.07.2013 г. № 52 «Об утверждении аукционной документации на размещение нестационарных торговых объектов на территории м.о.р.п.Бородинский», Устава муниципального образования рабочий поселок Бородинский Киреевского района.</w:t>
      </w:r>
    </w:p>
    <w:p w:rsidR="008D2469" w:rsidRPr="000F174B" w:rsidRDefault="008D2469" w:rsidP="000F174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4B">
        <w:rPr>
          <w:rFonts w:ascii="Times New Roman" w:hAnsi="Times New Roman" w:cs="Times New Roman"/>
          <w:sz w:val="28"/>
          <w:szCs w:val="28"/>
        </w:rPr>
        <w:t xml:space="preserve">Аукционная документация о проведении аукциона № АНТ-01-13 на право заключения договора на размещения нестационарных объектов была опубликована на официальном сайте мо Киреевский район: </w:t>
      </w:r>
      <w:hyperlink r:id="rId9" w:history="1">
        <w:r w:rsidRPr="000F17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F174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F17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kireevsk</w:t>
        </w:r>
        <w:r w:rsidRPr="000F174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F17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tulobl</w:t>
        </w:r>
        <w:r w:rsidRPr="000F174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F17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F174B">
        <w:rPr>
          <w:rFonts w:ascii="Times New Roman" w:hAnsi="Times New Roman" w:cs="Times New Roman"/>
          <w:sz w:val="28"/>
          <w:szCs w:val="28"/>
        </w:rPr>
        <w:t xml:space="preserve"> и в районной газете </w:t>
      </w:r>
      <w:r w:rsidR="000F174B">
        <w:rPr>
          <w:rFonts w:ascii="Times New Roman" w:hAnsi="Times New Roman" w:cs="Times New Roman"/>
          <w:sz w:val="28"/>
          <w:szCs w:val="28"/>
        </w:rPr>
        <w:t>«</w:t>
      </w:r>
      <w:r w:rsidRPr="000F174B">
        <w:rPr>
          <w:rFonts w:ascii="Times New Roman" w:hAnsi="Times New Roman" w:cs="Times New Roman"/>
          <w:sz w:val="28"/>
          <w:szCs w:val="28"/>
        </w:rPr>
        <w:t>Маяк»</w:t>
      </w:r>
      <w:r w:rsidR="000F174B">
        <w:rPr>
          <w:rFonts w:ascii="Times New Roman" w:hAnsi="Times New Roman" w:cs="Times New Roman"/>
          <w:sz w:val="28"/>
          <w:szCs w:val="28"/>
        </w:rPr>
        <w:t xml:space="preserve"> 26.07.2013г.</w:t>
      </w:r>
    </w:p>
    <w:p w:rsidR="000F174B" w:rsidRDefault="008D2469" w:rsidP="000F174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4B">
        <w:rPr>
          <w:rFonts w:ascii="Times New Roman" w:hAnsi="Times New Roman" w:cs="Times New Roman"/>
          <w:sz w:val="28"/>
          <w:szCs w:val="28"/>
        </w:rPr>
        <w:t>Дата и время по</w:t>
      </w:r>
      <w:r w:rsidR="00715809" w:rsidRPr="000F174B">
        <w:rPr>
          <w:rFonts w:ascii="Times New Roman" w:hAnsi="Times New Roman" w:cs="Times New Roman"/>
          <w:sz w:val="28"/>
          <w:szCs w:val="28"/>
        </w:rPr>
        <w:t>дачи заявок – до 1</w:t>
      </w:r>
      <w:r w:rsidR="002D163E" w:rsidRPr="000F174B">
        <w:rPr>
          <w:rFonts w:ascii="Times New Roman" w:hAnsi="Times New Roman" w:cs="Times New Roman"/>
          <w:sz w:val="28"/>
          <w:szCs w:val="28"/>
        </w:rPr>
        <w:t>2</w:t>
      </w:r>
      <w:r w:rsidR="00715809" w:rsidRPr="000F174B">
        <w:rPr>
          <w:rFonts w:ascii="Times New Roman" w:hAnsi="Times New Roman" w:cs="Times New Roman"/>
          <w:sz w:val="28"/>
          <w:szCs w:val="28"/>
        </w:rPr>
        <w:t>-00 часов 24.08.2013</w:t>
      </w:r>
      <w:r w:rsidRPr="000F174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F174B" w:rsidRDefault="000F174B" w:rsidP="000F174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Ход аукциона</w:t>
      </w:r>
      <w:r w:rsidR="008D2469" w:rsidRPr="000F174B">
        <w:rPr>
          <w:rFonts w:ascii="Times New Roman" w:hAnsi="Times New Roman" w:cs="Times New Roman"/>
          <w:sz w:val="28"/>
          <w:szCs w:val="28"/>
        </w:rPr>
        <w:t>:</w:t>
      </w:r>
    </w:p>
    <w:p w:rsidR="000F174B" w:rsidRDefault="008D2469" w:rsidP="000F174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4B">
        <w:rPr>
          <w:rFonts w:ascii="Times New Roman" w:hAnsi="Times New Roman" w:cs="Times New Roman"/>
          <w:sz w:val="28"/>
          <w:szCs w:val="28"/>
        </w:rPr>
        <w:t>Лот № 1</w:t>
      </w:r>
    </w:p>
    <w:p w:rsidR="008D2469" w:rsidRPr="000F174B" w:rsidRDefault="008D2469" w:rsidP="000F174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4B">
        <w:rPr>
          <w:rFonts w:ascii="Times New Roman" w:hAnsi="Times New Roman" w:cs="Times New Roman"/>
          <w:sz w:val="28"/>
          <w:szCs w:val="28"/>
        </w:rPr>
        <w:t>Предмет аукциона: Право заключения договора на размещение нестационарного торгового объекта по адресу: Тульская область, Киреевский район, поселок Бородинский , ул.Гоголя, кадастровый № 71:12:070605:4; площадь размещения 31,8 кв.м;</w:t>
      </w:r>
    </w:p>
    <w:p w:rsidR="008D2469" w:rsidRPr="000F174B" w:rsidRDefault="008D2469" w:rsidP="000F174B">
      <w:pPr>
        <w:pStyle w:val="a3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4B">
        <w:rPr>
          <w:rFonts w:ascii="Times New Roman" w:hAnsi="Times New Roman" w:cs="Times New Roman"/>
          <w:sz w:val="28"/>
          <w:szCs w:val="28"/>
        </w:rPr>
        <w:t>Целевое назначение: размещение нестационарного торгового объекта.</w:t>
      </w:r>
    </w:p>
    <w:p w:rsidR="008D2469" w:rsidRPr="000F174B" w:rsidRDefault="008D2469" w:rsidP="000F174B">
      <w:pPr>
        <w:pStyle w:val="a3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4B">
        <w:rPr>
          <w:rFonts w:ascii="Times New Roman" w:hAnsi="Times New Roman" w:cs="Times New Roman"/>
          <w:sz w:val="28"/>
          <w:szCs w:val="28"/>
        </w:rPr>
        <w:t>Заявитель: индивидуальный предприниматель в лице Митяева Сергея Владмировича, проживающего по адресу Тульская область, гор.Тула, ул.Ползунова, дом № 24а, кв.51, регистрационный № 1.</w:t>
      </w:r>
    </w:p>
    <w:p w:rsidR="008D2469" w:rsidRPr="000F174B" w:rsidRDefault="008D2469" w:rsidP="000F174B">
      <w:pPr>
        <w:pStyle w:val="a3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4B">
        <w:rPr>
          <w:rFonts w:ascii="Times New Roman" w:hAnsi="Times New Roman" w:cs="Times New Roman"/>
          <w:sz w:val="28"/>
          <w:szCs w:val="28"/>
        </w:rPr>
        <w:t>Заявитель признан участником аукциона протоколом от рассмотрения заявок на участие в открытом аук</w:t>
      </w:r>
      <w:r w:rsidR="008509DB">
        <w:rPr>
          <w:rFonts w:ascii="Times New Roman" w:hAnsi="Times New Roman" w:cs="Times New Roman"/>
          <w:sz w:val="28"/>
          <w:szCs w:val="28"/>
        </w:rPr>
        <w:t xml:space="preserve">ционе по настоящему извещению </w:t>
      </w:r>
      <w:r w:rsidRPr="000F174B">
        <w:rPr>
          <w:rFonts w:ascii="Times New Roman" w:hAnsi="Times New Roman" w:cs="Times New Roman"/>
          <w:sz w:val="28"/>
          <w:szCs w:val="28"/>
        </w:rPr>
        <w:t>№</w:t>
      </w:r>
      <w:r w:rsidR="008509DB">
        <w:rPr>
          <w:rFonts w:ascii="Times New Roman" w:hAnsi="Times New Roman" w:cs="Times New Roman"/>
          <w:sz w:val="28"/>
          <w:szCs w:val="28"/>
        </w:rPr>
        <w:t xml:space="preserve"> АНТ-01-13</w:t>
      </w:r>
      <w:r w:rsidRPr="000F174B">
        <w:rPr>
          <w:rFonts w:ascii="Times New Roman" w:hAnsi="Times New Roman" w:cs="Times New Roman"/>
          <w:sz w:val="28"/>
          <w:szCs w:val="28"/>
        </w:rPr>
        <w:t>.</w:t>
      </w:r>
    </w:p>
    <w:p w:rsidR="008D2469" w:rsidRPr="000F174B" w:rsidRDefault="008D2469" w:rsidP="000F174B">
      <w:pPr>
        <w:pStyle w:val="a3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469" w:rsidRPr="000F174B" w:rsidRDefault="008D2469" w:rsidP="000F174B">
      <w:pPr>
        <w:pStyle w:val="a3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4B">
        <w:rPr>
          <w:rFonts w:ascii="Times New Roman" w:hAnsi="Times New Roman" w:cs="Times New Roman"/>
          <w:sz w:val="28"/>
          <w:szCs w:val="28"/>
        </w:rPr>
        <w:t>Решение комиссии: В связи с тем, что на аукционе по данному лоту участвовал только один участник аукцион на право заключения договора на размещение нестационарного торгового объекта по адресу: Тульская область, Киреевский район, по</w:t>
      </w:r>
      <w:r w:rsidR="00FB1682" w:rsidRPr="000F174B">
        <w:rPr>
          <w:rFonts w:ascii="Times New Roman" w:hAnsi="Times New Roman" w:cs="Times New Roman"/>
          <w:sz w:val="28"/>
          <w:szCs w:val="28"/>
        </w:rPr>
        <w:t>селок Бородинский, ул.Гоголя</w:t>
      </w:r>
      <w:r w:rsidRPr="000F174B">
        <w:rPr>
          <w:rFonts w:ascii="Times New Roman" w:hAnsi="Times New Roman" w:cs="Times New Roman"/>
          <w:sz w:val="28"/>
          <w:szCs w:val="28"/>
        </w:rPr>
        <w:t xml:space="preserve"> признать не состоявшимся. Заключить с единственным участником аукциона индивидуальным предпринимателем Митяевым Сергеем Владимировичем договор на размещение нестационарного торгового объекта</w:t>
      </w:r>
      <w:r w:rsidR="008509DB">
        <w:rPr>
          <w:rFonts w:ascii="Times New Roman" w:hAnsi="Times New Roman" w:cs="Times New Roman"/>
          <w:sz w:val="28"/>
          <w:szCs w:val="28"/>
        </w:rPr>
        <w:t>.</w:t>
      </w:r>
    </w:p>
    <w:p w:rsidR="008D2469" w:rsidRPr="000F174B" w:rsidRDefault="008D2469" w:rsidP="000F174B">
      <w:pPr>
        <w:pStyle w:val="a3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4B">
        <w:rPr>
          <w:rFonts w:ascii="Times New Roman" w:hAnsi="Times New Roman" w:cs="Times New Roman"/>
          <w:sz w:val="28"/>
          <w:szCs w:val="28"/>
        </w:rPr>
        <w:t>Принято: единогласно</w:t>
      </w:r>
    </w:p>
    <w:p w:rsidR="008D2469" w:rsidRPr="000F174B" w:rsidRDefault="008D2469" w:rsidP="000F174B">
      <w:pPr>
        <w:pStyle w:val="a3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469" w:rsidRPr="000F174B" w:rsidRDefault="008D2469" w:rsidP="000F174B">
      <w:pPr>
        <w:pStyle w:val="a3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469" w:rsidRPr="000F174B" w:rsidRDefault="008D2469" w:rsidP="000F174B">
      <w:pPr>
        <w:pStyle w:val="a3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4B">
        <w:rPr>
          <w:rFonts w:ascii="Times New Roman" w:hAnsi="Times New Roman" w:cs="Times New Roman"/>
          <w:sz w:val="28"/>
          <w:szCs w:val="28"/>
        </w:rPr>
        <w:t>Председатель комиссии:                      Л.М.Константинова</w:t>
      </w:r>
    </w:p>
    <w:p w:rsidR="008D2469" w:rsidRPr="000F174B" w:rsidRDefault="008D2469" w:rsidP="000F174B">
      <w:pPr>
        <w:pStyle w:val="a3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4B">
        <w:rPr>
          <w:rFonts w:ascii="Times New Roman" w:hAnsi="Times New Roman" w:cs="Times New Roman"/>
          <w:sz w:val="28"/>
          <w:szCs w:val="28"/>
        </w:rPr>
        <w:t xml:space="preserve">Секретарь комиссии:                            Т.А.Марусова </w:t>
      </w:r>
    </w:p>
    <w:p w:rsidR="008D2469" w:rsidRPr="000F174B" w:rsidRDefault="008D2469" w:rsidP="000F174B">
      <w:pPr>
        <w:pStyle w:val="a3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469" w:rsidRPr="000F174B" w:rsidRDefault="008D2469" w:rsidP="000F174B">
      <w:pPr>
        <w:pStyle w:val="a3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4B">
        <w:rPr>
          <w:rFonts w:ascii="Times New Roman" w:hAnsi="Times New Roman" w:cs="Times New Roman"/>
          <w:sz w:val="28"/>
          <w:szCs w:val="28"/>
        </w:rPr>
        <w:t xml:space="preserve">Члены комиссии:  </w:t>
      </w:r>
      <w:r w:rsidRPr="000F174B">
        <w:rPr>
          <w:rFonts w:ascii="Times New Roman" w:hAnsi="Times New Roman" w:cs="Times New Roman"/>
          <w:sz w:val="28"/>
          <w:szCs w:val="28"/>
        </w:rPr>
        <w:tab/>
      </w:r>
      <w:r w:rsidRPr="000F174B">
        <w:rPr>
          <w:rFonts w:ascii="Times New Roman" w:hAnsi="Times New Roman" w:cs="Times New Roman"/>
          <w:sz w:val="28"/>
          <w:szCs w:val="28"/>
        </w:rPr>
        <w:tab/>
      </w:r>
      <w:r w:rsidRPr="000F174B">
        <w:rPr>
          <w:rFonts w:ascii="Times New Roman" w:hAnsi="Times New Roman" w:cs="Times New Roman"/>
          <w:sz w:val="28"/>
          <w:szCs w:val="28"/>
        </w:rPr>
        <w:tab/>
        <w:t xml:space="preserve">     Л.Н.Седова</w:t>
      </w:r>
    </w:p>
    <w:p w:rsidR="008D2469" w:rsidRPr="000F174B" w:rsidRDefault="008D2469" w:rsidP="000F174B">
      <w:pPr>
        <w:pStyle w:val="a3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4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F174B">
        <w:rPr>
          <w:rFonts w:ascii="Times New Roman" w:hAnsi="Times New Roman" w:cs="Times New Roman"/>
          <w:sz w:val="28"/>
          <w:szCs w:val="28"/>
        </w:rPr>
        <w:tab/>
      </w:r>
      <w:r w:rsidRPr="000F174B">
        <w:rPr>
          <w:rFonts w:ascii="Times New Roman" w:hAnsi="Times New Roman" w:cs="Times New Roman"/>
          <w:sz w:val="28"/>
          <w:szCs w:val="28"/>
        </w:rPr>
        <w:tab/>
      </w:r>
      <w:r w:rsidRPr="000F174B">
        <w:rPr>
          <w:rFonts w:ascii="Times New Roman" w:hAnsi="Times New Roman" w:cs="Times New Roman"/>
          <w:sz w:val="28"/>
          <w:szCs w:val="28"/>
        </w:rPr>
        <w:tab/>
      </w:r>
      <w:r w:rsidRPr="000F174B">
        <w:rPr>
          <w:rFonts w:ascii="Times New Roman" w:hAnsi="Times New Roman" w:cs="Times New Roman"/>
          <w:sz w:val="28"/>
          <w:szCs w:val="28"/>
        </w:rPr>
        <w:tab/>
      </w:r>
      <w:r w:rsidRPr="000F174B">
        <w:rPr>
          <w:rFonts w:ascii="Times New Roman" w:hAnsi="Times New Roman" w:cs="Times New Roman"/>
          <w:sz w:val="28"/>
          <w:szCs w:val="28"/>
        </w:rPr>
        <w:tab/>
        <w:t xml:space="preserve">     И.С.Кузнецов</w:t>
      </w:r>
    </w:p>
    <w:p w:rsidR="00B9472E" w:rsidRPr="008509DB" w:rsidRDefault="008D2469" w:rsidP="008509DB">
      <w:pPr>
        <w:pStyle w:val="a3"/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74B">
        <w:rPr>
          <w:rFonts w:ascii="Times New Roman" w:hAnsi="Times New Roman" w:cs="Times New Roman"/>
          <w:sz w:val="28"/>
          <w:szCs w:val="28"/>
        </w:rPr>
        <w:tab/>
      </w:r>
      <w:r w:rsidRPr="000F174B">
        <w:rPr>
          <w:rFonts w:ascii="Times New Roman" w:hAnsi="Times New Roman" w:cs="Times New Roman"/>
          <w:sz w:val="28"/>
          <w:szCs w:val="28"/>
        </w:rPr>
        <w:tab/>
      </w:r>
      <w:r w:rsidRPr="000F174B">
        <w:rPr>
          <w:rFonts w:ascii="Times New Roman" w:hAnsi="Times New Roman" w:cs="Times New Roman"/>
          <w:sz w:val="28"/>
          <w:szCs w:val="28"/>
        </w:rPr>
        <w:tab/>
      </w:r>
      <w:r w:rsidRPr="000F174B">
        <w:rPr>
          <w:rFonts w:ascii="Times New Roman" w:hAnsi="Times New Roman" w:cs="Times New Roman"/>
          <w:sz w:val="28"/>
          <w:szCs w:val="28"/>
        </w:rPr>
        <w:tab/>
      </w:r>
      <w:r w:rsidRPr="000F174B">
        <w:rPr>
          <w:rFonts w:ascii="Times New Roman" w:hAnsi="Times New Roman" w:cs="Times New Roman"/>
          <w:sz w:val="28"/>
          <w:szCs w:val="28"/>
        </w:rPr>
        <w:tab/>
      </w:r>
      <w:r w:rsidRPr="000F174B">
        <w:rPr>
          <w:rFonts w:ascii="Times New Roman" w:hAnsi="Times New Roman" w:cs="Times New Roman"/>
          <w:sz w:val="28"/>
          <w:szCs w:val="28"/>
        </w:rPr>
        <w:tab/>
        <w:t xml:space="preserve">     О.А.Тихонцова</w:t>
      </w:r>
    </w:p>
    <w:sectPr w:rsidR="00B9472E" w:rsidRPr="008509DB" w:rsidSect="008509DB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0AA" w:rsidRDefault="006C50AA" w:rsidP="000F174B">
      <w:pPr>
        <w:spacing w:after="0" w:line="240" w:lineRule="auto"/>
      </w:pPr>
      <w:r>
        <w:separator/>
      </w:r>
    </w:p>
  </w:endnote>
  <w:endnote w:type="continuationSeparator" w:id="0">
    <w:p w:rsidR="006C50AA" w:rsidRDefault="006C50AA" w:rsidP="000F1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0AA" w:rsidRDefault="006C50AA" w:rsidP="000F174B">
      <w:pPr>
        <w:spacing w:after="0" w:line="240" w:lineRule="auto"/>
      </w:pPr>
      <w:r>
        <w:separator/>
      </w:r>
    </w:p>
  </w:footnote>
  <w:footnote w:type="continuationSeparator" w:id="0">
    <w:p w:rsidR="006C50AA" w:rsidRDefault="006C50AA" w:rsidP="000F1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73EB"/>
    <w:multiLevelType w:val="hybridMultilevel"/>
    <w:tmpl w:val="EDB27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D5448"/>
    <w:multiLevelType w:val="hybridMultilevel"/>
    <w:tmpl w:val="EDB27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64854"/>
    <w:multiLevelType w:val="hybridMultilevel"/>
    <w:tmpl w:val="EDB27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2E"/>
    <w:rsid w:val="000B332E"/>
    <w:rsid w:val="000E505E"/>
    <w:rsid w:val="000E6CEC"/>
    <w:rsid w:val="000F174B"/>
    <w:rsid w:val="002D163E"/>
    <w:rsid w:val="004018D4"/>
    <w:rsid w:val="006C50AA"/>
    <w:rsid w:val="00715809"/>
    <w:rsid w:val="00773374"/>
    <w:rsid w:val="008509DB"/>
    <w:rsid w:val="008D2469"/>
    <w:rsid w:val="00900789"/>
    <w:rsid w:val="009061C2"/>
    <w:rsid w:val="009A553D"/>
    <w:rsid w:val="00B9472E"/>
    <w:rsid w:val="00CA20C6"/>
    <w:rsid w:val="00D725FD"/>
    <w:rsid w:val="00DC585D"/>
    <w:rsid w:val="00E44CDF"/>
    <w:rsid w:val="00ED31FF"/>
    <w:rsid w:val="00EF6653"/>
    <w:rsid w:val="00F76A22"/>
    <w:rsid w:val="00F81817"/>
    <w:rsid w:val="00F87112"/>
    <w:rsid w:val="00FB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C1677-80F0-4709-B375-3308CC7E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7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337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A20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0F1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174B"/>
  </w:style>
  <w:style w:type="paragraph" w:styleId="a8">
    <w:name w:val="footer"/>
    <w:basedOn w:val="a"/>
    <w:link w:val="a9"/>
    <w:uiPriority w:val="99"/>
    <w:semiHidden/>
    <w:unhideWhenUsed/>
    <w:rsid w:val="000F1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1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eevsk.tulob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ireevsk.tul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8F8E5-F6D5-42B4-A4A7-314D2EFB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\</Company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Елизавета Сергеевна Каштанова</cp:lastModifiedBy>
  <cp:revision>2</cp:revision>
  <cp:lastPrinted>2013-08-26T10:47:00Z</cp:lastPrinted>
  <dcterms:created xsi:type="dcterms:W3CDTF">2025-05-05T07:21:00Z</dcterms:created>
  <dcterms:modified xsi:type="dcterms:W3CDTF">2025-05-05T07:21:00Z</dcterms:modified>
</cp:coreProperties>
</file>