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0CB" w:rsidRDefault="005230CB">
      <w:pPr>
        <w:ind w:left="6577"/>
      </w:pPr>
      <w:bookmarkStart w:id="0" w:name="_GoBack"/>
      <w:bookmarkEnd w:id="0"/>
      <w:r>
        <w:t>Приложение № 3</w:t>
      </w:r>
    </w:p>
    <w:p w:rsidR="005230CB" w:rsidRDefault="005230CB">
      <w:pPr>
        <w:ind w:left="6577"/>
      </w:pPr>
      <w:r>
        <w:t>к Правилам проведения органом местного</w:t>
      </w:r>
      <w:r>
        <w:br/>
        <w:t>самоуправления открытого конкурса</w:t>
      </w:r>
      <w:r>
        <w:br/>
        <w:t>по отбору управляющей организации</w:t>
      </w:r>
      <w:r>
        <w:br/>
        <w:t>для управления многоквартирным домом</w:t>
      </w:r>
    </w:p>
    <w:p w:rsidR="005230CB" w:rsidRDefault="005230CB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 w:rsidR="005230CB" w:rsidRDefault="005230CB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участие в конкурсе по отбору управляющей</w:t>
      </w:r>
      <w:r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5230CB" w:rsidRDefault="005230CB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1. Заявление об участии в конкурсе</w:t>
      </w:r>
    </w:p>
    <w:p w:rsidR="005230CB" w:rsidRDefault="005230C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5230CB" w:rsidRDefault="005230CB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5230CB" w:rsidRDefault="005230C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5230CB" w:rsidRDefault="005230CB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5230CB" w:rsidRDefault="005230CB">
      <w:pPr>
        <w:rPr>
          <w:sz w:val="24"/>
          <w:szCs w:val="24"/>
        </w:rPr>
      </w:pPr>
    </w:p>
    <w:p w:rsidR="005230CB" w:rsidRDefault="005230CB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(номер телефона)</w:t>
      </w:r>
    </w:p>
    <w:p w:rsidR="005230CB" w:rsidRDefault="005230CB">
      <w:pPr>
        <w:jc w:val="both"/>
        <w:rPr>
          <w:sz w:val="2"/>
          <w:szCs w:val="2"/>
        </w:rPr>
      </w:pPr>
      <w:r>
        <w:rPr>
          <w:sz w:val="24"/>
          <w:szCs w:val="24"/>
        </w:rP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>
        <w:rPr>
          <w:sz w:val="24"/>
          <w:szCs w:val="24"/>
        </w:rPr>
        <w:br/>
      </w:r>
    </w:p>
    <w:p w:rsidR="005230CB" w:rsidRDefault="005230CB">
      <w:pPr>
        <w:rPr>
          <w:sz w:val="24"/>
          <w:szCs w:val="24"/>
        </w:rPr>
      </w:pPr>
    </w:p>
    <w:p w:rsidR="005230CB" w:rsidRDefault="005230CB">
      <w:pPr>
        <w:pBdr>
          <w:top w:val="single" w:sz="4" w:space="1" w:color="auto"/>
        </w:pBdr>
        <w:rPr>
          <w:sz w:val="2"/>
          <w:szCs w:val="2"/>
        </w:rPr>
      </w:pPr>
    </w:p>
    <w:p w:rsidR="005230CB" w:rsidRDefault="005230C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230CB" w:rsidRDefault="005230CB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(адрес многоквартирного дома)</w:t>
      </w:r>
    </w:p>
    <w:p w:rsidR="005230CB" w:rsidRDefault="005230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Средства, внесенные в качестве обеспечения заявки на участие в конкурсе, просим возвратить на счет:  </w:t>
      </w:r>
    </w:p>
    <w:p w:rsidR="005230CB" w:rsidRDefault="005230CB">
      <w:pPr>
        <w:pBdr>
          <w:top w:val="single" w:sz="4" w:space="1" w:color="auto"/>
        </w:pBdr>
        <w:ind w:left="2098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счета)</w:t>
      </w:r>
    </w:p>
    <w:p w:rsidR="005230CB" w:rsidRDefault="005230C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230CB" w:rsidRDefault="005230CB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5230CB" w:rsidRDefault="005230CB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2. Предложения претендента</w:t>
      </w:r>
      <w:r>
        <w:rPr>
          <w:sz w:val="24"/>
          <w:szCs w:val="24"/>
        </w:rPr>
        <w:br/>
        <w:t>по условиям договора управления многоквартирным домом</w:t>
      </w:r>
    </w:p>
    <w:p w:rsidR="005230CB" w:rsidRDefault="005230CB">
      <w:pPr>
        <w:rPr>
          <w:sz w:val="24"/>
          <w:szCs w:val="24"/>
        </w:rPr>
      </w:pPr>
    </w:p>
    <w:p w:rsidR="005230CB" w:rsidRDefault="005230CB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5230CB" w:rsidRDefault="005230CB">
      <w:pPr>
        <w:rPr>
          <w:sz w:val="24"/>
          <w:szCs w:val="24"/>
        </w:rPr>
      </w:pPr>
    </w:p>
    <w:p w:rsidR="005230CB" w:rsidRDefault="005230CB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управления многоквартирным домом способа внесения</w:t>
      </w:r>
    </w:p>
    <w:p w:rsidR="005230CB" w:rsidRDefault="005230CB">
      <w:pPr>
        <w:rPr>
          <w:sz w:val="24"/>
          <w:szCs w:val="24"/>
        </w:rPr>
      </w:pPr>
    </w:p>
    <w:p w:rsidR="005230CB" w:rsidRDefault="005230CB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>
        <w:rPr>
          <w:sz w:val="18"/>
          <w:szCs w:val="18"/>
        </w:rPr>
        <w:br/>
        <w:t>за содержание и ремонт жилого помещения и коммунальные услуги)</w:t>
      </w:r>
    </w:p>
    <w:p w:rsidR="005230CB" w:rsidRDefault="005230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</w:p>
    <w:p w:rsidR="005230CB" w:rsidRDefault="005230CB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:rsidR="005230CB" w:rsidRDefault="005230CB">
      <w:pPr>
        <w:rPr>
          <w:sz w:val="24"/>
          <w:szCs w:val="24"/>
        </w:rPr>
      </w:pPr>
    </w:p>
    <w:p w:rsidR="005230CB" w:rsidRDefault="005230CB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5230CB" w:rsidRDefault="005230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 заявке прилагаются следующие документы:</w:t>
      </w:r>
    </w:p>
    <w:p w:rsidR="005230CB" w:rsidRDefault="005230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5230CB" w:rsidRDefault="005230CB">
      <w:pPr>
        <w:rPr>
          <w:sz w:val="24"/>
          <w:szCs w:val="24"/>
        </w:rPr>
      </w:pPr>
    </w:p>
    <w:p w:rsidR="005230CB" w:rsidRDefault="005230CB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5230CB" w:rsidRDefault="005230C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5230CB" w:rsidRDefault="005230CB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5230CB" w:rsidRDefault="005230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5230CB" w:rsidRDefault="005230CB">
      <w:pPr>
        <w:rPr>
          <w:sz w:val="24"/>
          <w:szCs w:val="24"/>
        </w:rPr>
      </w:pPr>
    </w:p>
    <w:p w:rsidR="005230CB" w:rsidRDefault="005230CB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5230CB" w:rsidRDefault="005230C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5230CB" w:rsidRDefault="005230CB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5230CB" w:rsidRDefault="005230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 документы, подтверждающие внесение денежных средств в качестве обеспечения заявки на участие в конкурсе:</w:t>
      </w:r>
    </w:p>
    <w:p w:rsidR="005230CB" w:rsidRDefault="005230CB">
      <w:pPr>
        <w:rPr>
          <w:sz w:val="24"/>
          <w:szCs w:val="24"/>
        </w:rPr>
      </w:pPr>
    </w:p>
    <w:p w:rsidR="005230CB" w:rsidRDefault="005230CB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5230CB" w:rsidRDefault="005230C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5230CB" w:rsidRDefault="005230CB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5230CB" w:rsidRDefault="005230C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5230CB" w:rsidRDefault="005230CB">
      <w:pPr>
        <w:rPr>
          <w:sz w:val="24"/>
          <w:szCs w:val="24"/>
        </w:rPr>
      </w:pPr>
    </w:p>
    <w:p w:rsidR="005230CB" w:rsidRDefault="005230CB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5230CB" w:rsidRDefault="005230C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5230CB" w:rsidRDefault="005230CB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5230CB" w:rsidRDefault="005230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5) утвержденный бухгалтерский баланс за последний год:</w:t>
      </w:r>
    </w:p>
    <w:p w:rsidR="005230CB" w:rsidRDefault="005230CB">
      <w:pPr>
        <w:rPr>
          <w:sz w:val="24"/>
          <w:szCs w:val="24"/>
        </w:rPr>
      </w:pPr>
    </w:p>
    <w:p w:rsidR="005230CB" w:rsidRDefault="005230CB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5230CB" w:rsidRDefault="005230C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230CB" w:rsidRDefault="005230CB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5230CB" w:rsidRDefault="005230CB">
      <w:pPr>
        <w:spacing w:before="240"/>
        <w:rPr>
          <w:sz w:val="24"/>
          <w:szCs w:val="24"/>
        </w:rPr>
      </w:pPr>
    </w:p>
    <w:p w:rsidR="005230CB" w:rsidRDefault="005230CB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5230CB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0CB" w:rsidRDefault="005230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0CB" w:rsidRDefault="005230C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0CB" w:rsidRDefault="005230CB">
            <w:pPr>
              <w:jc w:val="center"/>
              <w:rPr>
                <w:sz w:val="24"/>
                <w:szCs w:val="24"/>
              </w:rPr>
            </w:pPr>
          </w:p>
        </w:tc>
      </w:tr>
      <w:tr w:rsidR="005230CB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230CB" w:rsidRDefault="00523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230CB" w:rsidRDefault="005230C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230CB" w:rsidRDefault="00523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5230CB" w:rsidRDefault="005230C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5230CB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0CB" w:rsidRDefault="00523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0CB" w:rsidRDefault="005230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0CB" w:rsidRDefault="00523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0CB" w:rsidRDefault="005230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0CB" w:rsidRDefault="00523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0CB" w:rsidRDefault="005230CB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30CB" w:rsidRDefault="005230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230CB" w:rsidRDefault="005230CB">
      <w:pPr>
        <w:spacing w:before="40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5230CB">
      <w:headerReference w:type="default" r:id="rId6"/>
      <w:pgSz w:w="11906" w:h="16838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0CB" w:rsidRDefault="005230CB">
      <w:r>
        <w:separator/>
      </w:r>
    </w:p>
  </w:endnote>
  <w:endnote w:type="continuationSeparator" w:id="0">
    <w:p w:rsidR="005230CB" w:rsidRDefault="0052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0CB" w:rsidRDefault="005230CB">
      <w:r>
        <w:separator/>
      </w:r>
    </w:p>
  </w:footnote>
  <w:footnote w:type="continuationSeparator" w:id="0">
    <w:p w:rsidR="005230CB" w:rsidRDefault="00523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0CB" w:rsidRDefault="005230CB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CB"/>
    <w:rsid w:val="004971C1"/>
    <w:rsid w:val="0052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1C671B-E850-4CFD-BCAF-F6DA7911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 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Prof-PetuhovaOV</dc:creator>
  <cp:keywords/>
  <dc:description/>
  <cp:lastModifiedBy>Елизавета Сергеевна Каштанова</cp:lastModifiedBy>
  <cp:revision>2</cp:revision>
  <dcterms:created xsi:type="dcterms:W3CDTF">2025-05-05T06:58:00Z</dcterms:created>
  <dcterms:modified xsi:type="dcterms:W3CDTF">2025-05-05T06:58:00Z</dcterms:modified>
</cp:coreProperties>
</file>