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59" w:rsidRPr="00A80359" w:rsidRDefault="002B3AEE" w:rsidP="00A80359">
      <w:pPr>
        <w:spacing w:after="0" w:line="240" w:lineRule="auto"/>
        <w:ind w:left="1276" w:hanging="1334"/>
        <w:jc w:val="right"/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  <w:t>Приложение №3</w:t>
      </w:r>
    </w:p>
    <w:p w:rsidR="00A80359" w:rsidRPr="00A80359" w:rsidRDefault="00A80359" w:rsidP="00A80359">
      <w:pPr>
        <w:spacing w:after="0" w:line="240" w:lineRule="auto"/>
        <w:ind w:left="1276" w:hanging="1334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803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к решению Собрания депутатов </w:t>
      </w:r>
    </w:p>
    <w:p w:rsidR="00A80359" w:rsidRPr="00A80359" w:rsidRDefault="00A80359" w:rsidP="00A80359">
      <w:pPr>
        <w:spacing w:after="0" w:line="240" w:lineRule="auto"/>
        <w:ind w:left="1276" w:hanging="1334"/>
        <w:jc w:val="right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A803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м</w:t>
      </w:r>
      <w:r w:rsidRPr="00A8035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униципального образования                                                                                                 </w:t>
      </w:r>
    </w:p>
    <w:p w:rsidR="00A80359" w:rsidRPr="00A80359" w:rsidRDefault="00A80359" w:rsidP="00A80359">
      <w:pPr>
        <w:spacing w:after="0" w:line="240" w:lineRule="auto"/>
        <w:ind w:left="1276" w:hanging="1334"/>
        <w:jc w:val="right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A80359">
        <w:rPr>
          <w:rFonts w:ascii="PT Astra Serif" w:eastAsia="Times New Roman" w:hAnsi="PT Astra Serif" w:cs="Times New Roman"/>
          <w:sz w:val="26"/>
          <w:szCs w:val="26"/>
          <w:lang w:eastAsia="ru-RU"/>
        </w:rPr>
        <w:t>Красноярское Киреевского района</w:t>
      </w:r>
    </w:p>
    <w:p w:rsidR="00A80359" w:rsidRPr="00A80359" w:rsidRDefault="00B56C7E" w:rsidP="00A80359">
      <w:pPr>
        <w:tabs>
          <w:tab w:val="left" w:pos="6817"/>
        </w:tabs>
        <w:spacing w:after="0" w:line="240" w:lineRule="auto"/>
        <w:ind w:hanging="1334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№_____ от __</w:t>
      </w: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_._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__.2024</w:t>
      </w:r>
      <w:r w:rsidR="00A80359" w:rsidRPr="00A8035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г.</w:t>
      </w:r>
    </w:p>
    <w:p w:rsidR="00A80359" w:rsidRPr="00A80359" w:rsidRDefault="00A80359" w:rsidP="00A80359">
      <w:pPr>
        <w:tabs>
          <w:tab w:val="left" w:pos="6817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A80359" w:rsidRPr="00A80359" w:rsidRDefault="00A80359" w:rsidP="00A803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A8035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ПЕРЕЧЕНЬ</w:t>
      </w:r>
    </w:p>
    <w:p w:rsidR="00A80359" w:rsidRPr="00A80359" w:rsidRDefault="00A80359" w:rsidP="00A80359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8035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получателей бюджетных средств бюджета муниципального образования</w:t>
      </w:r>
    </w:p>
    <w:tbl>
      <w:tblPr>
        <w:tblpPr w:leftFromText="180" w:rightFromText="180" w:vertAnchor="text" w:horzAnchor="margin" w:tblpXSpec="right" w:tblpY="5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</w:tblGrid>
      <w:tr w:rsidR="00A80359" w:rsidRPr="00A80359" w:rsidTr="0064631C">
        <w:tc>
          <w:tcPr>
            <w:tcW w:w="1924" w:type="dxa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A80359" w:rsidRPr="00A80359" w:rsidTr="0064631C">
        <w:tc>
          <w:tcPr>
            <w:tcW w:w="1924" w:type="dxa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0510200</w:t>
            </w:r>
          </w:p>
        </w:tc>
      </w:tr>
      <w:tr w:rsidR="00A80359" w:rsidRPr="00A80359" w:rsidTr="0064631C">
        <w:tc>
          <w:tcPr>
            <w:tcW w:w="1924" w:type="dxa"/>
          </w:tcPr>
          <w:p w:rsidR="00A80359" w:rsidRPr="00A80359" w:rsidRDefault="00B56C7E" w:rsidP="00B56C7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__.12.2024</w:t>
            </w:r>
          </w:p>
        </w:tc>
      </w:tr>
      <w:tr w:rsidR="00A80359" w:rsidRPr="00A80359" w:rsidTr="0064631C">
        <w:trPr>
          <w:trHeight w:val="520"/>
        </w:trPr>
        <w:tc>
          <w:tcPr>
            <w:tcW w:w="1924" w:type="dxa"/>
            <w:vAlign w:val="bottom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08000</w:t>
            </w:r>
          </w:p>
        </w:tc>
      </w:tr>
    </w:tbl>
    <w:p w:rsidR="00A80359" w:rsidRPr="00A80359" w:rsidRDefault="00A80359" w:rsidP="00A803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A8035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Красноярское Киреевского района </w:t>
      </w:r>
      <w:r w:rsidR="002B3A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на 202</w:t>
      </w:r>
      <w:r w:rsidR="00FB600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5 год и на плановый период </w:t>
      </w:r>
      <w:r w:rsidR="00B56C7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2026 и 2027</w:t>
      </w:r>
      <w:r w:rsidRPr="00A80359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годов</w:t>
      </w:r>
    </w:p>
    <w:p w:rsidR="00A80359" w:rsidRPr="00A80359" w:rsidRDefault="00A80359" w:rsidP="00A8035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359" w:rsidRPr="00A80359" w:rsidRDefault="00A80359" w:rsidP="00A8035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803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Форма по КФД</w:t>
      </w:r>
    </w:p>
    <w:p w:rsidR="00A80359" w:rsidRPr="00A80359" w:rsidRDefault="00A80359" w:rsidP="00A8035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803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Дата </w:t>
      </w:r>
    </w:p>
    <w:p w:rsidR="00A80359" w:rsidRPr="00A80359" w:rsidRDefault="00A80359" w:rsidP="00A80359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803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по ППП</w:t>
      </w:r>
    </w:p>
    <w:p w:rsidR="00A80359" w:rsidRPr="00A80359" w:rsidRDefault="00A80359" w:rsidP="00A8035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803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Наименование главного распорядителя средств бюджета </w:t>
      </w:r>
    </w:p>
    <w:p w:rsidR="00A80359" w:rsidRPr="00A80359" w:rsidRDefault="00A80359" w:rsidP="00A8035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A80359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м.о</w:t>
      </w:r>
      <w:proofErr w:type="spellEnd"/>
      <w:r w:rsidRPr="00A80359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. Красноярское Киреевского района</w:t>
      </w:r>
      <w:r w:rsidRPr="00A803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8"/>
        <w:gridCol w:w="1834"/>
        <w:gridCol w:w="1056"/>
        <w:gridCol w:w="574"/>
        <w:gridCol w:w="702"/>
        <w:gridCol w:w="1417"/>
        <w:gridCol w:w="851"/>
        <w:gridCol w:w="851"/>
        <w:gridCol w:w="850"/>
        <w:gridCol w:w="1134"/>
        <w:gridCol w:w="1223"/>
        <w:gridCol w:w="1134"/>
        <w:gridCol w:w="1044"/>
      </w:tblGrid>
      <w:tr w:rsidR="00A80359" w:rsidRPr="00A80359" w:rsidTr="0064631C">
        <w:trPr>
          <w:cantSplit/>
          <w:trHeight w:val="306"/>
        </w:trPr>
        <w:tc>
          <w:tcPr>
            <w:tcW w:w="675" w:type="dxa"/>
            <w:vMerge w:val="restart"/>
            <w:vAlign w:val="center"/>
          </w:tcPr>
          <w:p w:rsidR="00A80359" w:rsidRPr="00A80359" w:rsidRDefault="00A80359" w:rsidP="00A80359">
            <w:pPr>
              <w:spacing w:after="0" w:line="240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 по СРРПБС</w:t>
            </w:r>
          </w:p>
        </w:tc>
        <w:tc>
          <w:tcPr>
            <w:tcW w:w="3622" w:type="dxa"/>
            <w:gridSpan w:val="2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56" w:type="dxa"/>
            <w:vMerge w:val="restart"/>
            <w:vAlign w:val="center"/>
          </w:tcPr>
          <w:p w:rsidR="00A80359" w:rsidRPr="00A80359" w:rsidRDefault="00A80359" w:rsidP="00A80359">
            <w:pPr>
              <w:spacing w:after="0" w:line="240" w:lineRule="auto"/>
              <w:ind w:left="-108" w:right="-116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 административной под-чинен-</w:t>
            </w:r>
            <w:proofErr w:type="spellStart"/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(по ППП)</w:t>
            </w:r>
          </w:p>
        </w:tc>
        <w:tc>
          <w:tcPr>
            <w:tcW w:w="574" w:type="dxa"/>
            <w:vMerge w:val="restart"/>
            <w:vAlign w:val="center"/>
          </w:tcPr>
          <w:p w:rsidR="00A80359" w:rsidRPr="00A80359" w:rsidRDefault="00A80359" w:rsidP="00A8035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 по ОК ФС</w:t>
            </w:r>
          </w:p>
        </w:tc>
        <w:tc>
          <w:tcPr>
            <w:tcW w:w="702" w:type="dxa"/>
            <w:vMerge w:val="restart"/>
            <w:vAlign w:val="center"/>
          </w:tcPr>
          <w:p w:rsidR="00A80359" w:rsidRPr="00A80359" w:rsidRDefault="00A80359" w:rsidP="00A80359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 по ОКОПФ</w:t>
            </w:r>
          </w:p>
        </w:tc>
        <w:tc>
          <w:tcPr>
            <w:tcW w:w="1417" w:type="dxa"/>
            <w:vMerge w:val="restart"/>
            <w:vAlign w:val="center"/>
          </w:tcPr>
          <w:p w:rsidR="00A80359" w:rsidRPr="00A80359" w:rsidRDefault="00A80359" w:rsidP="00A8035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lang w:eastAsia="ru-RU"/>
              </w:rPr>
              <w:t>Код вышестоящего главного распорядителя (распорядителя) (по СРРПБС</w:t>
            </w: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9" w:type="dxa"/>
            <w:gridSpan w:val="5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1134" w:type="dxa"/>
            <w:vMerge w:val="restart"/>
            <w:vAlign w:val="center"/>
          </w:tcPr>
          <w:p w:rsidR="00A80359" w:rsidRPr="00A80359" w:rsidRDefault="00A80359" w:rsidP="00A8035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 ввода в действие</w:t>
            </w:r>
          </w:p>
        </w:tc>
        <w:tc>
          <w:tcPr>
            <w:tcW w:w="1044" w:type="dxa"/>
            <w:vMerge w:val="restart"/>
            <w:vAlign w:val="center"/>
          </w:tcPr>
          <w:p w:rsidR="00A80359" w:rsidRPr="00A80359" w:rsidRDefault="00A80359" w:rsidP="00A80359">
            <w:pPr>
              <w:spacing w:after="0" w:line="240" w:lineRule="auto"/>
              <w:ind w:left="-108" w:right="-1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Признак секрет- </w:t>
            </w:r>
            <w:proofErr w:type="spellStart"/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A80359" w:rsidRPr="00A80359" w:rsidTr="0064631C">
        <w:trPr>
          <w:cantSplit/>
          <w:trHeight w:val="311"/>
        </w:trPr>
        <w:tc>
          <w:tcPr>
            <w:tcW w:w="675" w:type="dxa"/>
            <w:vMerge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183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</w:t>
            </w:r>
          </w:p>
        </w:tc>
        <w:tc>
          <w:tcPr>
            <w:tcW w:w="1056" w:type="dxa"/>
            <w:vMerge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80359" w:rsidRPr="00A80359" w:rsidRDefault="00A80359" w:rsidP="00A80359">
            <w:pPr>
              <w:spacing w:after="0" w:line="240" w:lineRule="auto"/>
              <w:ind w:left="-108" w:right="-108" w:firstLine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Распо</w:t>
            </w:r>
            <w:proofErr w:type="spellEnd"/>
          </w:p>
          <w:p w:rsidR="00A80359" w:rsidRPr="00A80359" w:rsidRDefault="00A80359" w:rsidP="00A80359">
            <w:pPr>
              <w:spacing w:after="0" w:line="240" w:lineRule="auto"/>
              <w:ind w:left="-108" w:right="-108" w:firstLine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рядителя</w:t>
            </w:r>
            <w:proofErr w:type="spellEnd"/>
          </w:p>
        </w:tc>
        <w:tc>
          <w:tcPr>
            <w:tcW w:w="851" w:type="dxa"/>
          </w:tcPr>
          <w:p w:rsidR="00A80359" w:rsidRPr="00A80359" w:rsidRDefault="00A80359" w:rsidP="00A80359">
            <w:pPr>
              <w:spacing w:after="0" w:line="240" w:lineRule="auto"/>
              <w:ind w:left="-154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получа</w:t>
            </w:r>
            <w:proofErr w:type="spellEnd"/>
          </w:p>
          <w:p w:rsidR="00A80359" w:rsidRPr="00A80359" w:rsidRDefault="00A80359" w:rsidP="00A80359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850" w:type="dxa"/>
          </w:tcPr>
          <w:p w:rsidR="00A80359" w:rsidRPr="00A80359" w:rsidRDefault="00A80359" w:rsidP="00A80359">
            <w:pPr>
              <w:spacing w:after="0" w:line="240" w:lineRule="auto"/>
              <w:ind w:left="-108" w:right="-15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A80359" w:rsidRPr="00A80359" w:rsidRDefault="00A80359" w:rsidP="00A80359">
            <w:pPr>
              <w:spacing w:after="0" w:line="240" w:lineRule="auto"/>
              <w:ind w:left="-108" w:right="-15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жетный</w:t>
            </w:r>
            <w:proofErr w:type="spellEnd"/>
          </w:p>
        </w:tc>
        <w:tc>
          <w:tcPr>
            <w:tcW w:w="1134" w:type="dxa"/>
          </w:tcPr>
          <w:p w:rsidR="00A80359" w:rsidRPr="00A80359" w:rsidRDefault="00A80359" w:rsidP="00A8035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учету средств для ОРД</w:t>
            </w:r>
          </w:p>
        </w:tc>
        <w:tc>
          <w:tcPr>
            <w:tcW w:w="1223" w:type="dxa"/>
          </w:tcPr>
          <w:p w:rsidR="00A80359" w:rsidRPr="00A80359" w:rsidRDefault="00A80359" w:rsidP="00A8035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иного получателя средств</w:t>
            </w:r>
          </w:p>
        </w:tc>
        <w:tc>
          <w:tcPr>
            <w:tcW w:w="1134" w:type="dxa"/>
            <w:vMerge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80359" w:rsidRPr="00A80359" w:rsidTr="0064631C">
        <w:trPr>
          <w:cantSplit/>
          <w:trHeight w:val="258"/>
        </w:trPr>
        <w:tc>
          <w:tcPr>
            <w:tcW w:w="675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3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80359" w:rsidRPr="00A80359" w:rsidTr="0064631C">
        <w:trPr>
          <w:cantSplit/>
          <w:trHeight w:val="1578"/>
        </w:trPr>
        <w:tc>
          <w:tcPr>
            <w:tcW w:w="675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08048</w:t>
            </w:r>
          </w:p>
        </w:tc>
        <w:tc>
          <w:tcPr>
            <w:tcW w:w="1788" w:type="dxa"/>
          </w:tcPr>
          <w:p w:rsidR="00A80359" w:rsidRPr="00A80359" w:rsidRDefault="00A80359" w:rsidP="00A80359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Красноярское Киреевского района </w:t>
            </w:r>
          </w:p>
        </w:tc>
        <w:tc>
          <w:tcPr>
            <w:tcW w:w="1834" w:type="dxa"/>
          </w:tcPr>
          <w:p w:rsidR="00A80359" w:rsidRPr="00A80359" w:rsidRDefault="00A80359" w:rsidP="00A80359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м.о.Красноярское</w:t>
            </w:r>
            <w:proofErr w:type="spellEnd"/>
          </w:p>
          <w:p w:rsidR="00A80359" w:rsidRPr="00A80359" w:rsidRDefault="00A80359" w:rsidP="00A80359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Киреевского района</w:t>
            </w:r>
          </w:p>
        </w:tc>
        <w:tc>
          <w:tcPr>
            <w:tcW w:w="1056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7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ind w:left="-115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75404</w:t>
            </w:r>
          </w:p>
        </w:tc>
        <w:tc>
          <w:tcPr>
            <w:tcW w:w="1417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08048</w:t>
            </w:r>
          </w:p>
        </w:tc>
        <w:tc>
          <w:tcPr>
            <w:tcW w:w="851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850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03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01.01.</w:t>
            </w:r>
          </w:p>
          <w:p w:rsidR="00A80359" w:rsidRPr="00A80359" w:rsidRDefault="00FB600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  <w:bookmarkStart w:id="0" w:name="_GoBack"/>
            <w:bookmarkEnd w:id="0"/>
          </w:p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Align w:val="center"/>
          </w:tcPr>
          <w:p w:rsidR="00A80359" w:rsidRPr="00A80359" w:rsidRDefault="00A80359" w:rsidP="00A8035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ED094A" w:rsidRDefault="00ED094A"/>
    <w:sectPr w:rsidR="00ED094A" w:rsidSect="00A803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59"/>
    <w:rsid w:val="002B3AEE"/>
    <w:rsid w:val="00A6394F"/>
    <w:rsid w:val="00A80359"/>
    <w:rsid w:val="00B56C7E"/>
    <w:rsid w:val="00ED094A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D697"/>
  <w15:docId w15:val="{6F01DF4F-674D-4196-BEDF-3079B7AC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kr-u-00656</cp:lastModifiedBy>
  <cp:revision>5</cp:revision>
  <cp:lastPrinted>2023-11-14T07:27:00Z</cp:lastPrinted>
  <dcterms:created xsi:type="dcterms:W3CDTF">2022-11-17T11:41:00Z</dcterms:created>
  <dcterms:modified xsi:type="dcterms:W3CDTF">2024-11-07T12:29:00Z</dcterms:modified>
</cp:coreProperties>
</file>